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1D757" w14:textId="77777777" w:rsidR="00536719" w:rsidRDefault="004D4EB8" w:rsidP="00717903">
      <w:pPr>
        <w:pStyle w:val="BodyText"/>
        <w:jc w:val="center"/>
        <w:rPr>
          <w:rFonts w:ascii="Times New Roman"/>
          <w:sz w:val="20"/>
        </w:rPr>
      </w:pPr>
      <w:r>
        <w:rPr>
          <w:rFonts w:ascii="Times New Roman"/>
          <w:noProof/>
          <w:sz w:val="20"/>
        </w:rPr>
        <w:drawing>
          <wp:inline distT="0" distB="0" distL="0" distR="0" wp14:anchorId="26F9D877" wp14:editId="59F2178F">
            <wp:extent cx="5457557" cy="663244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5457557" cy="6632448"/>
                    </a:xfrm>
                    <a:prstGeom prst="rect">
                      <a:avLst/>
                    </a:prstGeom>
                  </pic:spPr>
                </pic:pic>
              </a:graphicData>
            </a:graphic>
          </wp:inline>
        </w:drawing>
      </w:r>
    </w:p>
    <w:p w14:paraId="398F2542" w14:textId="77777777" w:rsidR="00536719" w:rsidRDefault="00536719">
      <w:pPr>
        <w:pStyle w:val="BodyText"/>
        <w:spacing w:before="306"/>
        <w:rPr>
          <w:rFonts w:ascii="Times New Roman"/>
          <w:sz w:val="32"/>
        </w:rPr>
      </w:pPr>
    </w:p>
    <w:p w14:paraId="43952A2C" w14:textId="5C40FD9A" w:rsidR="00536719" w:rsidRDefault="004D4EB8">
      <w:pPr>
        <w:ind w:left="3957"/>
        <w:rPr>
          <w:sz w:val="32"/>
        </w:rPr>
      </w:pPr>
      <w:r>
        <w:rPr>
          <w:spacing w:val="-16"/>
          <w:sz w:val="32"/>
        </w:rPr>
        <w:t>V.</w:t>
      </w:r>
      <w:r>
        <w:rPr>
          <w:spacing w:val="-1"/>
          <w:sz w:val="32"/>
        </w:rPr>
        <w:t xml:space="preserve"> </w:t>
      </w:r>
      <w:r w:rsidR="008F7ECD">
        <w:rPr>
          <w:spacing w:val="-2"/>
          <w:sz w:val="32"/>
        </w:rPr>
        <w:t>5/18/25</w:t>
      </w:r>
    </w:p>
    <w:p w14:paraId="6B39D126" w14:textId="77777777" w:rsidR="000665A2" w:rsidRDefault="000665A2">
      <w:pPr>
        <w:spacing w:before="16"/>
        <w:ind w:left="36" w:right="36"/>
        <w:jc w:val="center"/>
        <w:rPr>
          <w:rFonts w:ascii="Times New Roman"/>
          <w:b/>
          <w:sz w:val="28"/>
        </w:rPr>
      </w:pPr>
    </w:p>
    <w:p w14:paraId="063BC3C1" w14:textId="77777777" w:rsidR="006E4962" w:rsidRDefault="006E4962" w:rsidP="006E4962">
      <w:pPr>
        <w:spacing w:before="16"/>
        <w:ind w:right="36"/>
        <w:rPr>
          <w:rFonts w:ascii="Times New Roman"/>
          <w:b/>
          <w:sz w:val="28"/>
        </w:rPr>
      </w:pPr>
    </w:p>
    <w:p w14:paraId="19623CD3" w14:textId="77777777" w:rsidR="00C13048" w:rsidRDefault="00C13048" w:rsidP="006E4962">
      <w:pPr>
        <w:spacing w:before="16"/>
        <w:ind w:right="36"/>
        <w:rPr>
          <w:rFonts w:ascii="Times New Roman"/>
          <w:b/>
          <w:sz w:val="28"/>
        </w:rPr>
      </w:pPr>
    </w:p>
    <w:p w14:paraId="4C7FA19E" w14:textId="4475FDC6" w:rsidR="00536719" w:rsidRDefault="004D4EB8" w:rsidP="006E4962">
      <w:pPr>
        <w:spacing w:before="16"/>
        <w:ind w:right="36"/>
        <w:rPr>
          <w:rFonts w:ascii="Times New Roman"/>
          <w:b/>
          <w:sz w:val="28"/>
        </w:rPr>
      </w:pPr>
      <w:r>
        <w:rPr>
          <w:rFonts w:ascii="Times New Roman"/>
          <w:b/>
          <w:sz w:val="28"/>
        </w:rPr>
        <w:lastRenderedPageBreak/>
        <w:t>Table</w:t>
      </w:r>
      <w:r>
        <w:rPr>
          <w:rFonts w:ascii="Times New Roman"/>
          <w:b/>
          <w:spacing w:val="-15"/>
          <w:sz w:val="28"/>
        </w:rPr>
        <w:t xml:space="preserve"> </w:t>
      </w:r>
      <w:r>
        <w:rPr>
          <w:rFonts w:ascii="Times New Roman"/>
          <w:b/>
          <w:sz w:val="28"/>
        </w:rPr>
        <w:t>of</w:t>
      </w:r>
      <w:r>
        <w:rPr>
          <w:rFonts w:ascii="Times New Roman"/>
          <w:b/>
          <w:spacing w:val="-13"/>
          <w:sz w:val="28"/>
        </w:rPr>
        <w:t xml:space="preserve"> </w:t>
      </w:r>
      <w:r>
        <w:rPr>
          <w:rFonts w:ascii="Times New Roman"/>
          <w:b/>
          <w:spacing w:val="-2"/>
          <w:sz w:val="28"/>
        </w:rPr>
        <w:t>Contents</w:t>
      </w:r>
    </w:p>
    <w:p w14:paraId="5D12A3D0" w14:textId="77777777" w:rsidR="00804259" w:rsidRDefault="004D4EB8">
      <w:pPr>
        <w:tabs>
          <w:tab w:val="right" w:pos="9339"/>
        </w:tabs>
        <w:spacing w:before="14"/>
        <w:ind w:right="19"/>
        <w:jc w:val="center"/>
        <w:rPr>
          <w:rFonts w:ascii="Times New Roman"/>
          <w:b/>
        </w:rPr>
      </w:pPr>
      <w:r>
        <w:rPr>
          <w:rFonts w:ascii="Times New Roman"/>
          <w:b/>
          <w:spacing w:val="-2"/>
        </w:rPr>
        <w:t>Purpose</w:t>
      </w:r>
      <w:r w:rsidR="006E4962">
        <w:rPr>
          <w:rFonts w:ascii="Times New Roman"/>
          <w:b/>
        </w:rPr>
        <w:tab/>
      </w:r>
    </w:p>
    <w:sdt>
      <w:sdtPr>
        <w:id w:val="1346830927"/>
        <w:docPartObj>
          <w:docPartGallery w:val="Table of Contents"/>
          <w:docPartUnique/>
        </w:docPartObj>
      </w:sdtPr>
      <w:sdtEndPr>
        <w:rPr>
          <w:rFonts w:ascii="Calibri" w:eastAsia="Calibri" w:hAnsi="Calibri" w:cs="Calibri"/>
          <w:b/>
          <w:bCs/>
          <w:noProof/>
          <w:color w:val="auto"/>
          <w:sz w:val="22"/>
          <w:szCs w:val="22"/>
        </w:rPr>
      </w:sdtEndPr>
      <w:sdtContent>
        <w:p w14:paraId="2F234252" w14:textId="16526856" w:rsidR="00804259" w:rsidRDefault="00804259">
          <w:pPr>
            <w:pStyle w:val="TOCHeading"/>
          </w:pPr>
          <w:r>
            <w:t>Table of Contents</w:t>
          </w:r>
        </w:p>
        <w:p w14:paraId="41118104" w14:textId="224B9004"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198477646" w:history="1">
            <w:r w:rsidRPr="00712B22">
              <w:rPr>
                <w:rStyle w:val="Hyperlink"/>
                <w:noProof/>
              </w:rPr>
              <w:t>a)</w:t>
            </w:r>
            <w:r>
              <w:rPr>
                <w:rFonts w:asciiTheme="minorHAnsi" w:eastAsiaTheme="minorEastAsia" w:hAnsiTheme="minorHAnsi" w:cstheme="minorBidi"/>
                <w:noProof/>
                <w:kern w:val="2"/>
                <w:sz w:val="24"/>
                <w:szCs w:val="24"/>
                <w14:ligatures w14:val="standardContextual"/>
              </w:rPr>
              <w:tab/>
            </w:r>
            <w:r w:rsidRPr="00712B22">
              <w:rPr>
                <w:rStyle w:val="Hyperlink"/>
                <w:noProof/>
                <w:spacing w:val="-2"/>
              </w:rPr>
              <w:t>Policy</w:t>
            </w:r>
            <w:r>
              <w:rPr>
                <w:noProof/>
                <w:webHidden/>
              </w:rPr>
              <w:tab/>
            </w:r>
            <w:r>
              <w:rPr>
                <w:noProof/>
                <w:webHidden/>
              </w:rPr>
              <w:fldChar w:fldCharType="begin"/>
            </w:r>
            <w:r>
              <w:rPr>
                <w:noProof/>
                <w:webHidden/>
              </w:rPr>
              <w:instrText xml:space="preserve"> PAGEREF _Toc198477646 \h </w:instrText>
            </w:r>
            <w:r>
              <w:rPr>
                <w:noProof/>
                <w:webHidden/>
              </w:rPr>
            </w:r>
            <w:r>
              <w:rPr>
                <w:noProof/>
                <w:webHidden/>
              </w:rPr>
              <w:fldChar w:fldCharType="separate"/>
            </w:r>
            <w:r w:rsidR="003A43C6">
              <w:rPr>
                <w:noProof/>
                <w:webHidden/>
              </w:rPr>
              <w:t>7</w:t>
            </w:r>
            <w:r>
              <w:rPr>
                <w:noProof/>
                <w:webHidden/>
              </w:rPr>
              <w:fldChar w:fldCharType="end"/>
            </w:r>
          </w:hyperlink>
        </w:p>
        <w:p w14:paraId="578F4B7F" w14:textId="145D89AC"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47" w:history="1">
            <w:r w:rsidRPr="00712B22">
              <w:rPr>
                <w:rStyle w:val="Hyperlink"/>
                <w:noProof/>
              </w:rPr>
              <w:t>b)</w:t>
            </w:r>
            <w:r>
              <w:rPr>
                <w:rFonts w:asciiTheme="minorHAnsi" w:eastAsiaTheme="minorEastAsia" w:hAnsiTheme="minorHAnsi" w:cstheme="minorBidi"/>
                <w:noProof/>
                <w:kern w:val="2"/>
                <w:sz w:val="24"/>
                <w:szCs w:val="24"/>
                <w14:ligatures w14:val="standardContextual"/>
              </w:rPr>
              <w:tab/>
            </w:r>
            <w:r w:rsidRPr="00712B22">
              <w:rPr>
                <w:rStyle w:val="Hyperlink"/>
                <w:noProof/>
              </w:rPr>
              <w:t>ASC</w:t>
            </w:r>
            <w:r w:rsidRPr="00712B22">
              <w:rPr>
                <w:rStyle w:val="Hyperlink"/>
                <w:noProof/>
                <w:spacing w:val="-1"/>
              </w:rPr>
              <w:t xml:space="preserve"> </w:t>
            </w:r>
            <w:r w:rsidRPr="00712B22">
              <w:rPr>
                <w:rStyle w:val="Hyperlink"/>
                <w:noProof/>
                <w:spacing w:val="-2"/>
              </w:rPr>
              <w:t>Schedule</w:t>
            </w:r>
            <w:r>
              <w:rPr>
                <w:noProof/>
                <w:webHidden/>
              </w:rPr>
              <w:tab/>
            </w:r>
            <w:r>
              <w:rPr>
                <w:noProof/>
                <w:webHidden/>
              </w:rPr>
              <w:fldChar w:fldCharType="begin"/>
            </w:r>
            <w:r>
              <w:rPr>
                <w:noProof/>
                <w:webHidden/>
              </w:rPr>
              <w:instrText xml:space="preserve"> PAGEREF _Toc198477647 \h </w:instrText>
            </w:r>
            <w:r>
              <w:rPr>
                <w:noProof/>
                <w:webHidden/>
              </w:rPr>
            </w:r>
            <w:r>
              <w:rPr>
                <w:noProof/>
                <w:webHidden/>
              </w:rPr>
              <w:fldChar w:fldCharType="separate"/>
            </w:r>
            <w:r w:rsidR="003A43C6">
              <w:rPr>
                <w:noProof/>
                <w:webHidden/>
              </w:rPr>
              <w:t>7</w:t>
            </w:r>
            <w:r>
              <w:rPr>
                <w:noProof/>
                <w:webHidden/>
              </w:rPr>
              <w:fldChar w:fldCharType="end"/>
            </w:r>
          </w:hyperlink>
        </w:p>
        <w:p w14:paraId="2F502732" w14:textId="714F8E2F"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48" w:history="1">
            <w:r w:rsidRPr="00712B22">
              <w:rPr>
                <w:rStyle w:val="Hyperlink"/>
                <w:noProof/>
              </w:rPr>
              <w:t>c)</w:t>
            </w:r>
            <w:r>
              <w:rPr>
                <w:rFonts w:asciiTheme="minorHAnsi" w:eastAsiaTheme="minorEastAsia" w:hAnsiTheme="minorHAnsi" w:cstheme="minorBidi"/>
                <w:noProof/>
                <w:kern w:val="2"/>
                <w:sz w:val="24"/>
                <w:szCs w:val="24"/>
                <w14:ligatures w14:val="standardContextual"/>
              </w:rPr>
              <w:tab/>
            </w:r>
            <w:r w:rsidRPr="00712B22">
              <w:rPr>
                <w:rStyle w:val="Hyperlink"/>
                <w:noProof/>
                <w:spacing w:val="-2"/>
              </w:rPr>
              <w:t>Quorum</w:t>
            </w:r>
            <w:r>
              <w:rPr>
                <w:noProof/>
                <w:webHidden/>
              </w:rPr>
              <w:tab/>
            </w:r>
            <w:r>
              <w:rPr>
                <w:noProof/>
                <w:webHidden/>
              </w:rPr>
              <w:fldChar w:fldCharType="begin"/>
            </w:r>
            <w:r>
              <w:rPr>
                <w:noProof/>
                <w:webHidden/>
              </w:rPr>
              <w:instrText xml:space="preserve"> PAGEREF _Toc198477648 \h </w:instrText>
            </w:r>
            <w:r>
              <w:rPr>
                <w:noProof/>
                <w:webHidden/>
              </w:rPr>
            </w:r>
            <w:r>
              <w:rPr>
                <w:noProof/>
                <w:webHidden/>
              </w:rPr>
              <w:fldChar w:fldCharType="separate"/>
            </w:r>
            <w:r w:rsidR="003A43C6">
              <w:rPr>
                <w:noProof/>
                <w:webHidden/>
              </w:rPr>
              <w:t>7</w:t>
            </w:r>
            <w:r>
              <w:rPr>
                <w:noProof/>
                <w:webHidden/>
              </w:rPr>
              <w:fldChar w:fldCharType="end"/>
            </w:r>
          </w:hyperlink>
        </w:p>
        <w:p w14:paraId="30FC7DC2" w14:textId="0C40414E"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49" w:history="1">
            <w:r w:rsidRPr="00712B22">
              <w:rPr>
                <w:rStyle w:val="Hyperlink"/>
                <w:noProof/>
              </w:rPr>
              <w:t>d)</w:t>
            </w:r>
            <w:r>
              <w:rPr>
                <w:rFonts w:asciiTheme="minorHAnsi" w:eastAsiaTheme="minorEastAsia" w:hAnsiTheme="minorHAnsi" w:cstheme="minorBidi"/>
                <w:noProof/>
                <w:kern w:val="2"/>
                <w:sz w:val="24"/>
                <w:szCs w:val="24"/>
                <w14:ligatures w14:val="standardContextual"/>
              </w:rPr>
              <w:tab/>
            </w:r>
            <w:r w:rsidRPr="00712B22">
              <w:rPr>
                <w:rStyle w:val="Hyperlink"/>
                <w:noProof/>
                <w:spacing w:val="-2"/>
              </w:rPr>
              <w:t>Representation</w:t>
            </w:r>
            <w:r>
              <w:rPr>
                <w:noProof/>
                <w:webHidden/>
              </w:rPr>
              <w:tab/>
            </w:r>
            <w:r>
              <w:rPr>
                <w:noProof/>
                <w:webHidden/>
              </w:rPr>
              <w:fldChar w:fldCharType="begin"/>
            </w:r>
            <w:r>
              <w:rPr>
                <w:noProof/>
                <w:webHidden/>
              </w:rPr>
              <w:instrText xml:space="preserve"> PAGEREF _Toc198477649 \h </w:instrText>
            </w:r>
            <w:r>
              <w:rPr>
                <w:noProof/>
                <w:webHidden/>
              </w:rPr>
            </w:r>
            <w:r>
              <w:rPr>
                <w:noProof/>
                <w:webHidden/>
              </w:rPr>
              <w:fldChar w:fldCharType="separate"/>
            </w:r>
            <w:r w:rsidR="003A43C6">
              <w:rPr>
                <w:noProof/>
                <w:webHidden/>
              </w:rPr>
              <w:t>7</w:t>
            </w:r>
            <w:r>
              <w:rPr>
                <w:noProof/>
                <w:webHidden/>
              </w:rPr>
              <w:fldChar w:fldCharType="end"/>
            </w:r>
          </w:hyperlink>
        </w:p>
        <w:p w14:paraId="61715816" w14:textId="1FEA9492"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50" w:history="1">
            <w:r w:rsidRPr="00712B22">
              <w:rPr>
                <w:rStyle w:val="Hyperlink"/>
                <w:noProof/>
              </w:rPr>
              <w:t>e)</w:t>
            </w:r>
            <w:r>
              <w:rPr>
                <w:rFonts w:asciiTheme="minorHAnsi" w:eastAsiaTheme="minorEastAsia" w:hAnsiTheme="minorHAnsi" w:cstheme="minorBidi"/>
                <w:noProof/>
                <w:kern w:val="2"/>
                <w:sz w:val="24"/>
                <w:szCs w:val="24"/>
                <w14:ligatures w14:val="standardContextual"/>
              </w:rPr>
              <w:tab/>
            </w:r>
            <w:r w:rsidRPr="00712B22">
              <w:rPr>
                <w:rStyle w:val="Hyperlink"/>
                <w:noProof/>
                <w:spacing w:val="-4"/>
              </w:rPr>
              <w:t>Forms</w:t>
            </w:r>
            <w:r>
              <w:rPr>
                <w:noProof/>
                <w:webHidden/>
              </w:rPr>
              <w:tab/>
            </w:r>
            <w:r>
              <w:rPr>
                <w:noProof/>
                <w:webHidden/>
              </w:rPr>
              <w:fldChar w:fldCharType="begin"/>
            </w:r>
            <w:r>
              <w:rPr>
                <w:noProof/>
                <w:webHidden/>
              </w:rPr>
              <w:instrText xml:space="preserve"> PAGEREF _Toc198477650 \h </w:instrText>
            </w:r>
            <w:r>
              <w:rPr>
                <w:noProof/>
                <w:webHidden/>
              </w:rPr>
            </w:r>
            <w:r>
              <w:rPr>
                <w:noProof/>
                <w:webHidden/>
              </w:rPr>
              <w:fldChar w:fldCharType="separate"/>
            </w:r>
            <w:r w:rsidR="003A43C6">
              <w:rPr>
                <w:noProof/>
                <w:webHidden/>
              </w:rPr>
              <w:t>7</w:t>
            </w:r>
            <w:r>
              <w:rPr>
                <w:noProof/>
                <w:webHidden/>
              </w:rPr>
              <w:fldChar w:fldCharType="end"/>
            </w:r>
          </w:hyperlink>
        </w:p>
        <w:p w14:paraId="544D3150" w14:textId="47A6BD3F"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51" w:history="1">
            <w:r w:rsidRPr="00712B22">
              <w:rPr>
                <w:rStyle w:val="Hyperlink"/>
                <w:noProof/>
              </w:rPr>
              <w:t>f)</w:t>
            </w:r>
            <w:r>
              <w:rPr>
                <w:rFonts w:asciiTheme="minorHAnsi" w:eastAsiaTheme="minorEastAsia" w:hAnsiTheme="minorHAnsi" w:cstheme="minorBidi"/>
                <w:noProof/>
                <w:kern w:val="2"/>
                <w:sz w:val="24"/>
                <w:szCs w:val="24"/>
                <w14:ligatures w14:val="standardContextual"/>
              </w:rPr>
              <w:tab/>
            </w:r>
            <w:r w:rsidRPr="00712B22">
              <w:rPr>
                <w:rStyle w:val="Hyperlink"/>
                <w:noProof/>
                <w:spacing w:val="-2"/>
              </w:rPr>
              <w:t>Minutes</w:t>
            </w:r>
            <w:r>
              <w:rPr>
                <w:noProof/>
                <w:webHidden/>
              </w:rPr>
              <w:tab/>
            </w:r>
            <w:r>
              <w:rPr>
                <w:noProof/>
                <w:webHidden/>
              </w:rPr>
              <w:fldChar w:fldCharType="begin"/>
            </w:r>
            <w:r>
              <w:rPr>
                <w:noProof/>
                <w:webHidden/>
              </w:rPr>
              <w:instrText xml:space="preserve"> PAGEREF _Toc198477651 \h </w:instrText>
            </w:r>
            <w:r>
              <w:rPr>
                <w:noProof/>
                <w:webHidden/>
              </w:rPr>
            </w:r>
            <w:r>
              <w:rPr>
                <w:noProof/>
                <w:webHidden/>
              </w:rPr>
              <w:fldChar w:fldCharType="separate"/>
            </w:r>
            <w:r w:rsidR="003A43C6">
              <w:rPr>
                <w:noProof/>
                <w:webHidden/>
              </w:rPr>
              <w:t>7</w:t>
            </w:r>
            <w:r>
              <w:rPr>
                <w:noProof/>
                <w:webHidden/>
              </w:rPr>
              <w:fldChar w:fldCharType="end"/>
            </w:r>
          </w:hyperlink>
        </w:p>
        <w:p w14:paraId="3069A46D" w14:textId="2276F84D"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52" w:history="1">
            <w:r w:rsidRPr="00712B22">
              <w:rPr>
                <w:rStyle w:val="Hyperlink"/>
                <w:noProof/>
              </w:rPr>
              <w:t>g)</w:t>
            </w:r>
            <w:r>
              <w:rPr>
                <w:rFonts w:asciiTheme="minorHAnsi" w:eastAsiaTheme="minorEastAsia" w:hAnsiTheme="minorHAnsi" w:cstheme="minorBidi"/>
                <w:noProof/>
                <w:kern w:val="2"/>
                <w:sz w:val="24"/>
                <w:szCs w:val="24"/>
                <w14:ligatures w14:val="standardContextual"/>
              </w:rPr>
              <w:tab/>
            </w:r>
            <w:r w:rsidRPr="00712B22">
              <w:rPr>
                <w:rStyle w:val="Hyperlink"/>
                <w:noProof/>
                <w:spacing w:val="-2"/>
              </w:rPr>
              <w:t>Distributions</w:t>
            </w:r>
            <w:r>
              <w:rPr>
                <w:noProof/>
                <w:webHidden/>
              </w:rPr>
              <w:tab/>
            </w:r>
            <w:r>
              <w:rPr>
                <w:noProof/>
                <w:webHidden/>
              </w:rPr>
              <w:fldChar w:fldCharType="begin"/>
            </w:r>
            <w:r>
              <w:rPr>
                <w:noProof/>
                <w:webHidden/>
              </w:rPr>
              <w:instrText xml:space="preserve"> PAGEREF _Toc198477652 \h </w:instrText>
            </w:r>
            <w:r>
              <w:rPr>
                <w:noProof/>
                <w:webHidden/>
              </w:rPr>
            </w:r>
            <w:r>
              <w:rPr>
                <w:noProof/>
                <w:webHidden/>
              </w:rPr>
              <w:fldChar w:fldCharType="separate"/>
            </w:r>
            <w:r w:rsidR="003A43C6">
              <w:rPr>
                <w:noProof/>
                <w:webHidden/>
              </w:rPr>
              <w:t>7</w:t>
            </w:r>
            <w:r>
              <w:rPr>
                <w:noProof/>
                <w:webHidden/>
              </w:rPr>
              <w:fldChar w:fldCharType="end"/>
            </w:r>
          </w:hyperlink>
        </w:p>
        <w:p w14:paraId="5FD5C5AF" w14:textId="7B18B050"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53" w:history="1">
            <w:r w:rsidRPr="00712B22">
              <w:rPr>
                <w:rStyle w:val="Hyperlink"/>
                <w:noProof/>
              </w:rPr>
              <w:t>h)</w:t>
            </w:r>
            <w:r>
              <w:rPr>
                <w:rFonts w:asciiTheme="minorHAnsi" w:eastAsiaTheme="minorEastAsia" w:hAnsiTheme="minorHAnsi" w:cstheme="minorBidi"/>
                <w:noProof/>
                <w:kern w:val="2"/>
                <w:sz w:val="24"/>
                <w:szCs w:val="24"/>
                <w14:ligatures w14:val="standardContextual"/>
              </w:rPr>
              <w:tab/>
            </w:r>
            <w:r w:rsidRPr="00712B22">
              <w:rPr>
                <w:rStyle w:val="Hyperlink"/>
                <w:noProof/>
              </w:rPr>
              <w:t>Motion/Money</w:t>
            </w:r>
            <w:r w:rsidRPr="00712B22">
              <w:rPr>
                <w:rStyle w:val="Hyperlink"/>
                <w:noProof/>
                <w:spacing w:val="-14"/>
              </w:rPr>
              <w:t xml:space="preserve"> </w:t>
            </w:r>
            <w:r w:rsidRPr="00712B22">
              <w:rPr>
                <w:rStyle w:val="Hyperlink"/>
                <w:noProof/>
              </w:rPr>
              <w:t>Matters</w:t>
            </w:r>
            <w:r w:rsidRPr="00712B22">
              <w:rPr>
                <w:rStyle w:val="Hyperlink"/>
                <w:noProof/>
                <w:spacing w:val="-13"/>
              </w:rPr>
              <w:t xml:space="preserve"> </w:t>
            </w:r>
            <w:r w:rsidRPr="00712B22">
              <w:rPr>
                <w:rStyle w:val="Hyperlink"/>
                <w:noProof/>
                <w:spacing w:val="-2"/>
              </w:rPr>
              <w:t>Submission</w:t>
            </w:r>
            <w:r>
              <w:rPr>
                <w:noProof/>
                <w:webHidden/>
              </w:rPr>
              <w:tab/>
            </w:r>
            <w:r>
              <w:rPr>
                <w:noProof/>
                <w:webHidden/>
              </w:rPr>
              <w:fldChar w:fldCharType="begin"/>
            </w:r>
            <w:r>
              <w:rPr>
                <w:noProof/>
                <w:webHidden/>
              </w:rPr>
              <w:instrText xml:space="preserve"> PAGEREF _Toc198477653 \h </w:instrText>
            </w:r>
            <w:r>
              <w:rPr>
                <w:noProof/>
                <w:webHidden/>
              </w:rPr>
            </w:r>
            <w:r>
              <w:rPr>
                <w:noProof/>
                <w:webHidden/>
              </w:rPr>
              <w:fldChar w:fldCharType="separate"/>
            </w:r>
            <w:r w:rsidR="003A43C6">
              <w:rPr>
                <w:noProof/>
                <w:webHidden/>
              </w:rPr>
              <w:t>7</w:t>
            </w:r>
            <w:r>
              <w:rPr>
                <w:noProof/>
                <w:webHidden/>
              </w:rPr>
              <w:fldChar w:fldCharType="end"/>
            </w:r>
          </w:hyperlink>
        </w:p>
        <w:p w14:paraId="270DAD7B" w14:textId="58CEBE3D"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54" w:history="1">
            <w:r w:rsidRPr="00712B22">
              <w:rPr>
                <w:rStyle w:val="Hyperlink"/>
                <w:noProof/>
              </w:rPr>
              <w:t>i)</w:t>
            </w:r>
            <w:r>
              <w:rPr>
                <w:rFonts w:asciiTheme="minorHAnsi" w:eastAsiaTheme="minorEastAsia" w:hAnsiTheme="minorHAnsi" w:cstheme="minorBidi"/>
                <w:noProof/>
                <w:kern w:val="2"/>
                <w:sz w:val="24"/>
                <w:szCs w:val="24"/>
                <w14:ligatures w14:val="standardContextual"/>
              </w:rPr>
              <w:tab/>
            </w:r>
            <w:r w:rsidRPr="00712B22">
              <w:rPr>
                <w:rStyle w:val="Hyperlink"/>
                <w:noProof/>
              </w:rPr>
              <w:t>ASC</w:t>
            </w:r>
            <w:r w:rsidRPr="00712B22">
              <w:rPr>
                <w:rStyle w:val="Hyperlink"/>
                <w:noProof/>
                <w:spacing w:val="-1"/>
              </w:rPr>
              <w:t xml:space="preserve"> </w:t>
            </w:r>
            <w:r w:rsidRPr="00712B22">
              <w:rPr>
                <w:rStyle w:val="Hyperlink"/>
                <w:noProof/>
                <w:spacing w:val="-2"/>
              </w:rPr>
              <w:t>Reports</w:t>
            </w:r>
            <w:r>
              <w:rPr>
                <w:noProof/>
                <w:webHidden/>
              </w:rPr>
              <w:tab/>
            </w:r>
            <w:r>
              <w:rPr>
                <w:noProof/>
                <w:webHidden/>
              </w:rPr>
              <w:fldChar w:fldCharType="begin"/>
            </w:r>
            <w:r>
              <w:rPr>
                <w:noProof/>
                <w:webHidden/>
              </w:rPr>
              <w:instrText xml:space="preserve"> PAGEREF _Toc198477654 \h </w:instrText>
            </w:r>
            <w:r>
              <w:rPr>
                <w:noProof/>
                <w:webHidden/>
              </w:rPr>
            </w:r>
            <w:r>
              <w:rPr>
                <w:noProof/>
                <w:webHidden/>
              </w:rPr>
              <w:fldChar w:fldCharType="separate"/>
            </w:r>
            <w:r w:rsidR="003A43C6">
              <w:rPr>
                <w:noProof/>
                <w:webHidden/>
              </w:rPr>
              <w:t>8</w:t>
            </w:r>
            <w:r>
              <w:rPr>
                <w:noProof/>
                <w:webHidden/>
              </w:rPr>
              <w:fldChar w:fldCharType="end"/>
            </w:r>
          </w:hyperlink>
        </w:p>
        <w:p w14:paraId="52C51888" w14:textId="57D81D52"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55" w:history="1">
            <w:r w:rsidRPr="00712B22">
              <w:rPr>
                <w:rStyle w:val="Hyperlink"/>
                <w:noProof/>
              </w:rPr>
              <w:t>j)</w:t>
            </w:r>
            <w:r>
              <w:rPr>
                <w:rFonts w:asciiTheme="minorHAnsi" w:eastAsiaTheme="minorEastAsia" w:hAnsiTheme="minorHAnsi" w:cstheme="minorBidi"/>
                <w:noProof/>
                <w:kern w:val="2"/>
                <w:sz w:val="24"/>
                <w:szCs w:val="24"/>
                <w14:ligatures w14:val="standardContextual"/>
              </w:rPr>
              <w:tab/>
            </w:r>
            <w:r w:rsidRPr="00712B22">
              <w:rPr>
                <w:rStyle w:val="Hyperlink"/>
                <w:noProof/>
              </w:rPr>
              <w:t>Addressing</w:t>
            </w:r>
            <w:r w:rsidRPr="00712B22">
              <w:rPr>
                <w:rStyle w:val="Hyperlink"/>
                <w:noProof/>
                <w:spacing w:val="-2"/>
              </w:rPr>
              <w:t xml:space="preserve"> Motions</w:t>
            </w:r>
            <w:r>
              <w:rPr>
                <w:noProof/>
                <w:webHidden/>
              </w:rPr>
              <w:tab/>
            </w:r>
            <w:r>
              <w:rPr>
                <w:noProof/>
                <w:webHidden/>
              </w:rPr>
              <w:fldChar w:fldCharType="begin"/>
            </w:r>
            <w:r>
              <w:rPr>
                <w:noProof/>
                <w:webHidden/>
              </w:rPr>
              <w:instrText xml:space="preserve"> PAGEREF _Toc198477655 \h </w:instrText>
            </w:r>
            <w:r>
              <w:rPr>
                <w:noProof/>
                <w:webHidden/>
              </w:rPr>
            </w:r>
            <w:r>
              <w:rPr>
                <w:noProof/>
                <w:webHidden/>
              </w:rPr>
              <w:fldChar w:fldCharType="separate"/>
            </w:r>
            <w:r w:rsidR="003A43C6">
              <w:rPr>
                <w:noProof/>
                <w:webHidden/>
              </w:rPr>
              <w:t>8</w:t>
            </w:r>
            <w:r>
              <w:rPr>
                <w:noProof/>
                <w:webHidden/>
              </w:rPr>
              <w:fldChar w:fldCharType="end"/>
            </w:r>
          </w:hyperlink>
        </w:p>
        <w:p w14:paraId="6E4AF2DE" w14:textId="5A480EDD"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56" w:history="1">
            <w:r w:rsidRPr="00712B22">
              <w:rPr>
                <w:rStyle w:val="Hyperlink"/>
                <w:noProof/>
              </w:rPr>
              <w:t>k)</w:t>
            </w:r>
            <w:r>
              <w:rPr>
                <w:rFonts w:asciiTheme="minorHAnsi" w:eastAsiaTheme="minorEastAsia" w:hAnsiTheme="minorHAnsi" w:cstheme="minorBidi"/>
                <w:noProof/>
                <w:kern w:val="2"/>
                <w:sz w:val="24"/>
                <w:szCs w:val="24"/>
                <w14:ligatures w14:val="standardContextual"/>
              </w:rPr>
              <w:tab/>
            </w:r>
            <w:r w:rsidRPr="00712B22">
              <w:rPr>
                <w:rStyle w:val="Hyperlink"/>
                <w:noProof/>
              </w:rPr>
              <w:t>Group</w:t>
            </w:r>
            <w:r w:rsidRPr="00712B22">
              <w:rPr>
                <w:rStyle w:val="Hyperlink"/>
                <w:noProof/>
                <w:spacing w:val="-5"/>
              </w:rPr>
              <w:t xml:space="preserve"> </w:t>
            </w:r>
            <w:r w:rsidRPr="00712B22">
              <w:rPr>
                <w:rStyle w:val="Hyperlink"/>
                <w:noProof/>
              </w:rPr>
              <w:t>Conscience</w:t>
            </w:r>
            <w:r w:rsidRPr="00712B22">
              <w:rPr>
                <w:rStyle w:val="Hyperlink"/>
                <w:noProof/>
                <w:spacing w:val="-4"/>
              </w:rPr>
              <w:t xml:space="preserve"> </w:t>
            </w:r>
            <w:r w:rsidRPr="00712B22">
              <w:rPr>
                <w:rStyle w:val="Hyperlink"/>
                <w:noProof/>
                <w:spacing w:val="-2"/>
              </w:rPr>
              <w:t>Determination</w:t>
            </w:r>
            <w:r>
              <w:rPr>
                <w:noProof/>
                <w:webHidden/>
              </w:rPr>
              <w:tab/>
            </w:r>
            <w:r>
              <w:rPr>
                <w:noProof/>
                <w:webHidden/>
              </w:rPr>
              <w:fldChar w:fldCharType="begin"/>
            </w:r>
            <w:r>
              <w:rPr>
                <w:noProof/>
                <w:webHidden/>
              </w:rPr>
              <w:instrText xml:space="preserve"> PAGEREF _Toc198477656 \h </w:instrText>
            </w:r>
            <w:r>
              <w:rPr>
                <w:noProof/>
                <w:webHidden/>
              </w:rPr>
            </w:r>
            <w:r>
              <w:rPr>
                <w:noProof/>
                <w:webHidden/>
              </w:rPr>
              <w:fldChar w:fldCharType="separate"/>
            </w:r>
            <w:r w:rsidR="003A43C6">
              <w:rPr>
                <w:noProof/>
                <w:webHidden/>
              </w:rPr>
              <w:t>8</w:t>
            </w:r>
            <w:r>
              <w:rPr>
                <w:noProof/>
                <w:webHidden/>
              </w:rPr>
              <w:fldChar w:fldCharType="end"/>
            </w:r>
          </w:hyperlink>
        </w:p>
        <w:p w14:paraId="4C542A34" w14:textId="547233D0"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57" w:history="1">
            <w:r w:rsidRPr="00712B22">
              <w:rPr>
                <w:rStyle w:val="Hyperlink"/>
                <w:noProof/>
              </w:rPr>
              <w:t>l)</w:t>
            </w:r>
            <w:r>
              <w:rPr>
                <w:rFonts w:asciiTheme="minorHAnsi" w:eastAsiaTheme="minorEastAsia" w:hAnsiTheme="minorHAnsi" w:cstheme="minorBidi"/>
                <w:noProof/>
                <w:kern w:val="2"/>
                <w:sz w:val="24"/>
                <w:szCs w:val="24"/>
                <w14:ligatures w14:val="standardContextual"/>
              </w:rPr>
              <w:tab/>
            </w:r>
            <w:r w:rsidRPr="00712B22">
              <w:rPr>
                <w:rStyle w:val="Hyperlink"/>
                <w:noProof/>
              </w:rPr>
              <w:t>Terms</w:t>
            </w:r>
            <w:r w:rsidRPr="00712B22">
              <w:rPr>
                <w:rStyle w:val="Hyperlink"/>
                <w:noProof/>
                <w:spacing w:val="-11"/>
              </w:rPr>
              <w:t xml:space="preserve"> </w:t>
            </w:r>
            <w:r w:rsidRPr="00712B22">
              <w:rPr>
                <w:rStyle w:val="Hyperlink"/>
                <w:noProof/>
              </w:rPr>
              <w:t>And</w:t>
            </w:r>
            <w:r w:rsidRPr="00712B22">
              <w:rPr>
                <w:rStyle w:val="Hyperlink"/>
                <w:noProof/>
                <w:spacing w:val="-11"/>
              </w:rPr>
              <w:t xml:space="preserve"> </w:t>
            </w:r>
            <w:r w:rsidRPr="00712B22">
              <w:rPr>
                <w:rStyle w:val="Hyperlink"/>
                <w:noProof/>
                <w:spacing w:val="-2"/>
              </w:rPr>
              <w:t>Elections</w:t>
            </w:r>
            <w:r>
              <w:rPr>
                <w:noProof/>
                <w:webHidden/>
              </w:rPr>
              <w:tab/>
            </w:r>
            <w:r>
              <w:rPr>
                <w:noProof/>
                <w:webHidden/>
              </w:rPr>
              <w:fldChar w:fldCharType="begin"/>
            </w:r>
            <w:r>
              <w:rPr>
                <w:noProof/>
                <w:webHidden/>
              </w:rPr>
              <w:instrText xml:space="preserve"> PAGEREF _Toc198477657 \h </w:instrText>
            </w:r>
            <w:r>
              <w:rPr>
                <w:noProof/>
                <w:webHidden/>
              </w:rPr>
            </w:r>
            <w:r>
              <w:rPr>
                <w:noProof/>
                <w:webHidden/>
              </w:rPr>
              <w:fldChar w:fldCharType="separate"/>
            </w:r>
            <w:r w:rsidR="003A43C6">
              <w:rPr>
                <w:noProof/>
                <w:webHidden/>
              </w:rPr>
              <w:t>8</w:t>
            </w:r>
            <w:r>
              <w:rPr>
                <w:noProof/>
                <w:webHidden/>
              </w:rPr>
              <w:fldChar w:fldCharType="end"/>
            </w:r>
          </w:hyperlink>
        </w:p>
        <w:p w14:paraId="53E3FAF6" w14:textId="2F90416A"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58" w:history="1">
            <w:r w:rsidRPr="00712B22">
              <w:rPr>
                <w:rStyle w:val="Hyperlink"/>
                <w:noProof/>
              </w:rPr>
              <w:t>m)</w:t>
            </w:r>
            <w:r>
              <w:rPr>
                <w:rFonts w:asciiTheme="minorHAnsi" w:eastAsiaTheme="minorEastAsia" w:hAnsiTheme="minorHAnsi" w:cstheme="minorBidi"/>
                <w:noProof/>
                <w:kern w:val="2"/>
                <w:sz w:val="24"/>
                <w:szCs w:val="24"/>
                <w14:ligatures w14:val="standardContextual"/>
              </w:rPr>
              <w:tab/>
            </w:r>
            <w:r w:rsidRPr="00712B22">
              <w:rPr>
                <w:rStyle w:val="Hyperlink"/>
                <w:noProof/>
              </w:rPr>
              <w:t>VRCC</w:t>
            </w:r>
            <w:r w:rsidRPr="00712B22">
              <w:rPr>
                <w:rStyle w:val="Hyperlink"/>
                <w:noProof/>
                <w:spacing w:val="-3"/>
              </w:rPr>
              <w:t xml:space="preserve"> </w:t>
            </w:r>
            <w:r w:rsidRPr="00712B22">
              <w:rPr>
                <w:rStyle w:val="Hyperlink"/>
                <w:noProof/>
                <w:spacing w:val="-2"/>
              </w:rPr>
              <w:t>Discussion</w:t>
            </w:r>
            <w:r>
              <w:rPr>
                <w:noProof/>
                <w:webHidden/>
              </w:rPr>
              <w:tab/>
            </w:r>
            <w:r>
              <w:rPr>
                <w:noProof/>
                <w:webHidden/>
              </w:rPr>
              <w:fldChar w:fldCharType="begin"/>
            </w:r>
            <w:r>
              <w:rPr>
                <w:noProof/>
                <w:webHidden/>
              </w:rPr>
              <w:instrText xml:space="preserve"> PAGEREF _Toc198477658 \h </w:instrText>
            </w:r>
            <w:r>
              <w:rPr>
                <w:noProof/>
                <w:webHidden/>
              </w:rPr>
            </w:r>
            <w:r>
              <w:rPr>
                <w:noProof/>
                <w:webHidden/>
              </w:rPr>
              <w:fldChar w:fldCharType="separate"/>
            </w:r>
            <w:r w:rsidR="003A43C6">
              <w:rPr>
                <w:noProof/>
                <w:webHidden/>
              </w:rPr>
              <w:t>9</w:t>
            </w:r>
            <w:r>
              <w:rPr>
                <w:noProof/>
                <w:webHidden/>
              </w:rPr>
              <w:fldChar w:fldCharType="end"/>
            </w:r>
          </w:hyperlink>
        </w:p>
        <w:p w14:paraId="6C1F82AF" w14:textId="0FB27D02"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59" w:history="1">
            <w:r w:rsidRPr="00712B22">
              <w:rPr>
                <w:rStyle w:val="Hyperlink"/>
                <w:noProof/>
              </w:rPr>
              <w:t>n)</w:t>
            </w:r>
            <w:r>
              <w:rPr>
                <w:rFonts w:asciiTheme="minorHAnsi" w:eastAsiaTheme="minorEastAsia" w:hAnsiTheme="minorHAnsi" w:cstheme="minorBidi"/>
                <w:noProof/>
                <w:kern w:val="2"/>
                <w:sz w:val="24"/>
                <w:szCs w:val="24"/>
                <w14:ligatures w14:val="standardContextual"/>
              </w:rPr>
              <w:tab/>
            </w:r>
            <w:r w:rsidRPr="00712B22">
              <w:rPr>
                <w:rStyle w:val="Hyperlink"/>
                <w:noProof/>
                <w:spacing w:val="-2"/>
              </w:rPr>
              <w:t>Agenda</w:t>
            </w:r>
            <w:r>
              <w:rPr>
                <w:noProof/>
                <w:webHidden/>
              </w:rPr>
              <w:tab/>
            </w:r>
            <w:r>
              <w:rPr>
                <w:noProof/>
                <w:webHidden/>
              </w:rPr>
              <w:fldChar w:fldCharType="begin"/>
            </w:r>
            <w:r>
              <w:rPr>
                <w:noProof/>
                <w:webHidden/>
              </w:rPr>
              <w:instrText xml:space="preserve"> PAGEREF _Toc198477659 \h </w:instrText>
            </w:r>
            <w:r>
              <w:rPr>
                <w:noProof/>
                <w:webHidden/>
              </w:rPr>
            </w:r>
            <w:r>
              <w:rPr>
                <w:noProof/>
                <w:webHidden/>
              </w:rPr>
              <w:fldChar w:fldCharType="separate"/>
            </w:r>
            <w:r w:rsidR="003A43C6">
              <w:rPr>
                <w:noProof/>
                <w:webHidden/>
              </w:rPr>
              <w:t>10</w:t>
            </w:r>
            <w:r>
              <w:rPr>
                <w:noProof/>
                <w:webHidden/>
              </w:rPr>
              <w:fldChar w:fldCharType="end"/>
            </w:r>
          </w:hyperlink>
        </w:p>
        <w:p w14:paraId="0FE5732E" w14:textId="39298257"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60" w:history="1">
            <w:r w:rsidRPr="00712B22">
              <w:rPr>
                <w:rStyle w:val="Hyperlink"/>
                <w:noProof/>
              </w:rPr>
              <w:t>o)</w:t>
            </w:r>
            <w:r>
              <w:rPr>
                <w:rFonts w:asciiTheme="minorHAnsi" w:eastAsiaTheme="minorEastAsia" w:hAnsiTheme="minorHAnsi" w:cstheme="minorBidi"/>
                <w:noProof/>
                <w:kern w:val="2"/>
                <w:sz w:val="24"/>
                <w:szCs w:val="24"/>
                <w14:ligatures w14:val="standardContextual"/>
              </w:rPr>
              <w:tab/>
            </w:r>
            <w:r w:rsidRPr="00712B22">
              <w:rPr>
                <w:rStyle w:val="Hyperlink"/>
                <w:noProof/>
                <w:spacing w:val="-4"/>
              </w:rPr>
              <w:t>Logo</w:t>
            </w:r>
            <w:r>
              <w:rPr>
                <w:noProof/>
                <w:webHidden/>
              </w:rPr>
              <w:tab/>
            </w:r>
            <w:r>
              <w:rPr>
                <w:noProof/>
                <w:webHidden/>
              </w:rPr>
              <w:fldChar w:fldCharType="begin"/>
            </w:r>
            <w:r>
              <w:rPr>
                <w:noProof/>
                <w:webHidden/>
              </w:rPr>
              <w:instrText xml:space="preserve"> PAGEREF _Toc198477660 \h </w:instrText>
            </w:r>
            <w:r>
              <w:rPr>
                <w:noProof/>
                <w:webHidden/>
              </w:rPr>
            </w:r>
            <w:r>
              <w:rPr>
                <w:noProof/>
                <w:webHidden/>
              </w:rPr>
              <w:fldChar w:fldCharType="separate"/>
            </w:r>
            <w:r w:rsidR="003A43C6">
              <w:rPr>
                <w:noProof/>
                <w:webHidden/>
              </w:rPr>
              <w:t>10</w:t>
            </w:r>
            <w:r>
              <w:rPr>
                <w:noProof/>
                <w:webHidden/>
              </w:rPr>
              <w:fldChar w:fldCharType="end"/>
            </w:r>
          </w:hyperlink>
        </w:p>
        <w:p w14:paraId="70806C12" w14:textId="4DAC0866"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61" w:history="1">
            <w:r w:rsidRPr="00712B22">
              <w:rPr>
                <w:rStyle w:val="Hyperlink"/>
                <w:noProof/>
              </w:rPr>
              <w:t>p)</w:t>
            </w:r>
            <w:r>
              <w:rPr>
                <w:rFonts w:asciiTheme="minorHAnsi" w:eastAsiaTheme="minorEastAsia" w:hAnsiTheme="minorHAnsi" w:cstheme="minorBidi"/>
                <w:noProof/>
                <w:kern w:val="2"/>
                <w:sz w:val="24"/>
                <w:szCs w:val="24"/>
                <w14:ligatures w14:val="standardContextual"/>
              </w:rPr>
              <w:tab/>
            </w:r>
            <w:r w:rsidRPr="00712B22">
              <w:rPr>
                <w:rStyle w:val="Hyperlink"/>
                <w:noProof/>
              </w:rPr>
              <w:t>Literature</w:t>
            </w:r>
            <w:r w:rsidRPr="00712B22">
              <w:rPr>
                <w:rStyle w:val="Hyperlink"/>
                <w:noProof/>
                <w:spacing w:val="-9"/>
              </w:rPr>
              <w:t xml:space="preserve"> </w:t>
            </w:r>
            <w:r w:rsidRPr="00712B22">
              <w:rPr>
                <w:rStyle w:val="Hyperlink"/>
                <w:noProof/>
                <w:spacing w:val="-2"/>
              </w:rPr>
              <w:t>Orders</w:t>
            </w:r>
            <w:r>
              <w:rPr>
                <w:noProof/>
                <w:webHidden/>
              </w:rPr>
              <w:tab/>
            </w:r>
            <w:r>
              <w:rPr>
                <w:noProof/>
                <w:webHidden/>
              </w:rPr>
              <w:fldChar w:fldCharType="begin"/>
            </w:r>
            <w:r>
              <w:rPr>
                <w:noProof/>
                <w:webHidden/>
              </w:rPr>
              <w:instrText xml:space="preserve"> PAGEREF _Toc198477661 \h </w:instrText>
            </w:r>
            <w:r>
              <w:rPr>
                <w:noProof/>
                <w:webHidden/>
              </w:rPr>
            </w:r>
            <w:r>
              <w:rPr>
                <w:noProof/>
                <w:webHidden/>
              </w:rPr>
              <w:fldChar w:fldCharType="separate"/>
            </w:r>
            <w:r w:rsidR="003A43C6">
              <w:rPr>
                <w:noProof/>
                <w:webHidden/>
              </w:rPr>
              <w:t>10</w:t>
            </w:r>
            <w:r>
              <w:rPr>
                <w:noProof/>
                <w:webHidden/>
              </w:rPr>
              <w:fldChar w:fldCharType="end"/>
            </w:r>
          </w:hyperlink>
        </w:p>
        <w:p w14:paraId="09BEEFDE" w14:textId="187BF8B6"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62" w:history="1">
            <w:r w:rsidRPr="00712B22">
              <w:rPr>
                <w:rStyle w:val="Hyperlink"/>
                <w:noProof/>
              </w:rPr>
              <w:t>q)</w:t>
            </w:r>
            <w:r>
              <w:rPr>
                <w:rFonts w:asciiTheme="minorHAnsi" w:eastAsiaTheme="minorEastAsia" w:hAnsiTheme="minorHAnsi" w:cstheme="minorBidi"/>
                <w:noProof/>
                <w:kern w:val="2"/>
                <w:sz w:val="24"/>
                <w:szCs w:val="24"/>
                <w14:ligatures w14:val="standardContextual"/>
              </w:rPr>
              <w:tab/>
            </w:r>
            <w:r w:rsidRPr="00712B22">
              <w:rPr>
                <w:rStyle w:val="Hyperlink"/>
                <w:noProof/>
              </w:rPr>
              <w:t>GSR/ASC</w:t>
            </w:r>
            <w:r w:rsidRPr="00712B22">
              <w:rPr>
                <w:rStyle w:val="Hyperlink"/>
                <w:noProof/>
                <w:spacing w:val="-15"/>
              </w:rPr>
              <w:t xml:space="preserve"> </w:t>
            </w:r>
            <w:r w:rsidRPr="00712B22">
              <w:rPr>
                <w:rStyle w:val="Hyperlink"/>
                <w:noProof/>
                <w:spacing w:val="-2"/>
              </w:rPr>
              <w:t>Positions</w:t>
            </w:r>
            <w:r>
              <w:rPr>
                <w:noProof/>
                <w:webHidden/>
              </w:rPr>
              <w:tab/>
            </w:r>
            <w:r>
              <w:rPr>
                <w:noProof/>
                <w:webHidden/>
              </w:rPr>
              <w:fldChar w:fldCharType="begin"/>
            </w:r>
            <w:r>
              <w:rPr>
                <w:noProof/>
                <w:webHidden/>
              </w:rPr>
              <w:instrText xml:space="preserve"> PAGEREF _Toc198477662 \h </w:instrText>
            </w:r>
            <w:r>
              <w:rPr>
                <w:noProof/>
                <w:webHidden/>
              </w:rPr>
            </w:r>
            <w:r>
              <w:rPr>
                <w:noProof/>
                <w:webHidden/>
              </w:rPr>
              <w:fldChar w:fldCharType="separate"/>
            </w:r>
            <w:r w:rsidR="003A43C6">
              <w:rPr>
                <w:noProof/>
                <w:webHidden/>
              </w:rPr>
              <w:t>10</w:t>
            </w:r>
            <w:r>
              <w:rPr>
                <w:noProof/>
                <w:webHidden/>
              </w:rPr>
              <w:fldChar w:fldCharType="end"/>
            </w:r>
          </w:hyperlink>
        </w:p>
        <w:p w14:paraId="7D04DEE7" w14:textId="2E6BCD22"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63" w:history="1">
            <w:r w:rsidRPr="00712B22">
              <w:rPr>
                <w:rStyle w:val="Hyperlink"/>
                <w:noProof/>
              </w:rPr>
              <w:t>r)</w:t>
            </w:r>
            <w:r>
              <w:rPr>
                <w:rFonts w:asciiTheme="minorHAnsi" w:eastAsiaTheme="minorEastAsia" w:hAnsiTheme="minorHAnsi" w:cstheme="minorBidi"/>
                <w:noProof/>
                <w:kern w:val="2"/>
                <w:sz w:val="24"/>
                <w:szCs w:val="24"/>
                <w14:ligatures w14:val="standardContextual"/>
              </w:rPr>
              <w:tab/>
            </w:r>
            <w:r w:rsidRPr="00712B22">
              <w:rPr>
                <w:rStyle w:val="Hyperlink"/>
                <w:noProof/>
                <w:spacing w:val="-2"/>
              </w:rPr>
              <w:t>Policy</w:t>
            </w:r>
            <w:r>
              <w:rPr>
                <w:noProof/>
                <w:webHidden/>
              </w:rPr>
              <w:tab/>
            </w:r>
            <w:r>
              <w:rPr>
                <w:noProof/>
                <w:webHidden/>
              </w:rPr>
              <w:fldChar w:fldCharType="begin"/>
            </w:r>
            <w:r>
              <w:rPr>
                <w:noProof/>
                <w:webHidden/>
              </w:rPr>
              <w:instrText xml:space="preserve"> PAGEREF _Toc198477663 \h </w:instrText>
            </w:r>
            <w:r>
              <w:rPr>
                <w:noProof/>
                <w:webHidden/>
              </w:rPr>
            </w:r>
            <w:r>
              <w:rPr>
                <w:noProof/>
                <w:webHidden/>
              </w:rPr>
              <w:fldChar w:fldCharType="separate"/>
            </w:r>
            <w:r w:rsidR="003A43C6">
              <w:rPr>
                <w:noProof/>
                <w:webHidden/>
              </w:rPr>
              <w:t>10</w:t>
            </w:r>
            <w:r>
              <w:rPr>
                <w:noProof/>
                <w:webHidden/>
              </w:rPr>
              <w:fldChar w:fldCharType="end"/>
            </w:r>
          </w:hyperlink>
        </w:p>
        <w:p w14:paraId="3EE83A28" w14:textId="1687C838"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64" w:history="1">
            <w:r w:rsidRPr="00712B22">
              <w:rPr>
                <w:rStyle w:val="Hyperlink"/>
                <w:noProof/>
              </w:rPr>
              <w:t>s)</w:t>
            </w:r>
            <w:r>
              <w:rPr>
                <w:rFonts w:asciiTheme="minorHAnsi" w:eastAsiaTheme="minorEastAsia" w:hAnsiTheme="minorHAnsi" w:cstheme="minorBidi"/>
                <w:noProof/>
                <w:kern w:val="2"/>
                <w:sz w:val="24"/>
                <w:szCs w:val="24"/>
                <w14:ligatures w14:val="standardContextual"/>
              </w:rPr>
              <w:tab/>
            </w:r>
            <w:r w:rsidRPr="00712B22">
              <w:rPr>
                <w:rStyle w:val="Hyperlink"/>
                <w:noProof/>
              </w:rPr>
              <w:t>Liability</w:t>
            </w:r>
            <w:r w:rsidRPr="00712B22">
              <w:rPr>
                <w:rStyle w:val="Hyperlink"/>
                <w:noProof/>
                <w:spacing w:val="-1"/>
              </w:rPr>
              <w:t xml:space="preserve"> </w:t>
            </w:r>
            <w:r w:rsidRPr="00712B22">
              <w:rPr>
                <w:rStyle w:val="Hyperlink"/>
                <w:noProof/>
                <w:spacing w:val="-2"/>
              </w:rPr>
              <w:t>insurance</w:t>
            </w:r>
            <w:r>
              <w:rPr>
                <w:noProof/>
                <w:webHidden/>
              </w:rPr>
              <w:tab/>
            </w:r>
            <w:r>
              <w:rPr>
                <w:noProof/>
                <w:webHidden/>
              </w:rPr>
              <w:fldChar w:fldCharType="begin"/>
            </w:r>
            <w:r>
              <w:rPr>
                <w:noProof/>
                <w:webHidden/>
              </w:rPr>
              <w:instrText xml:space="preserve"> PAGEREF _Toc198477664 \h </w:instrText>
            </w:r>
            <w:r>
              <w:rPr>
                <w:noProof/>
                <w:webHidden/>
              </w:rPr>
            </w:r>
            <w:r>
              <w:rPr>
                <w:noProof/>
                <w:webHidden/>
              </w:rPr>
              <w:fldChar w:fldCharType="separate"/>
            </w:r>
            <w:r w:rsidR="003A43C6">
              <w:rPr>
                <w:noProof/>
                <w:webHidden/>
              </w:rPr>
              <w:t>10</w:t>
            </w:r>
            <w:r>
              <w:rPr>
                <w:noProof/>
                <w:webHidden/>
              </w:rPr>
              <w:fldChar w:fldCharType="end"/>
            </w:r>
          </w:hyperlink>
        </w:p>
        <w:p w14:paraId="6E0BDC48" w14:textId="39363BF7"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65" w:history="1">
            <w:r w:rsidRPr="00712B22">
              <w:rPr>
                <w:rStyle w:val="Hyperlink"/>
                <w:noProof/>
              </w:rPr>
              <w:t>a)</w:t>
            </w:r>
            <w:r>
              <w:rPr>
                <w:rFonts w:asciiTheme="minorHAnsi" w:eastAsiaTheme="minorEastAsia" w:hAnsiTheme="minorHAnsi" w:cstheme="minorBidi"/>
                <w:noProof/>
                <w:kern w:val="2"/>
                <w:sz w:val="24"/>
                <w:szCs w:val="24"/>
                <w14:ligatures w14:val="standardContextual"/>
              </w:rPr>
              <w:tab/>
            </w:r>
            <w:r w:rsidRPr="00712B22">
              <w:rPr>
                <w:rStyle w:val="Hyperlink"/>
                <w:noProof/>
              </w:rPr>
              <w:t>Checking</w:t>
            </w:r>
            <w:r w:rsidRPr="00712B22">
              <w:rPr>
                <w:rStyle w:val="Hyperlink"/>
                <w:noProof/>
                <w:spacing w:val="-3"/>
              </w:rPr>
              <w:t xml:space="preserve"> </w:t>
            </w:r>
            <w:r w:rsidRPr="00712B22">
              <w:rPr>
                <w:rStyle w:val="Hyperlink"/>
                <w:noProof/>
                <w:spacing w:val="-2"/>
              </w:rPr>
              <w:t>Account</w:t>
            </w:r>
            <w:r>
              <w:rPr>
                <w:noProof/>
                <w:webHidden/>
              </w:rPr>
              <w:tab/>
            </w:r>
            <w:r>
              <w:rPr>
                <w:noProof/>
                <w:webHidden/>
              </w:rPr>
              <w:fldChar w:fldCharType="begin"/>
            </w:r>
            <w:r>
              <w:rPr>
                <w:noProof/>
                <w:webHidden/>
              </w:rPr>
              <w:instrText xml:space="preserve"> PAGEREF _Toc198477665 \h </w:instrText>
            </w:r>
            <w:r>
              <w:rPr>
                <w:noProof/>
                <w:webHidden/>
              </w:rPr>
            </w:r>
            <w:r>
              <w:rPr>
                <w:noProof/>
                <w:webHidden/>
              </w:rPr>
              <w:fldChar w:fldCharType="separate"/>
            </w:r>
            <w:r w:rsidR="003A43C6">
              <w:rPr>
                <w:noProof/>
                <w:webHidden/>
              </w:rPr>
              <w:t>11</w:t>
            </w:r>
            <w:r>
              <w:rPr>
                <w:noProof/>
                <w:webHidden/>
              </w:rPr>
              <w:fldChar w:fldCharType="end"/>
            </w:r>
          </w:hyperlink>
        </w:p>
        <w:p w14:paraId="580EA87F" w14:textId="5A0C72EC"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66" w:history="1">
            <w:r w:rsidRPr="00712B22">
              <w:rPr>
                <w:rStyle w:val="Hyperlink"/>
                <w:noProof/>
              </w:rPr>
              <w:t>b)</w:t>
            </w:r>
            <w:r>
              <w:rPr>
                <w:rFonts w:asciiTheme="minorHAnsi" w:eastAsiaTheme="minorEastAsia" w:hAnsiTheme="minorHAnsi" w:cstheme="minorBidi"/>
                <w:noProof/>
                <w:kern w:val="2"/>
                <w:sz w:val="24"/>
                <w:szCs w:val="24"/>
                <w14:ligatures w14:val="standardContextual"/>
              </w:rPr>
              <w:tab/>
            </w:r>
            <w:r w:rsidRPr="00712B22">
              <w:rPr>
                <w:rStyle w:val="Hyperlink"/>
                <w:noProof/>
              </w:rPr>
              <w:t>Treasurer</w:t>
            </w:r>
            <w:r w:rsidRPr="00712B22">
              <w:rPr>
                <w:rStyle w:val="Hyperlink"/>
                <w:noProof/>
                <w:spacing w:val="-11"/>
              </w:rPr>
              <w:t xml:space="preserve"> </w:t>
            </w:r>
            <w:r w:rsidRPr="00712B22">
              <w:rPr>
                <w:rStyle w:val="Hyperlink"/>
                <w:noProof/>
                <w:spacing w:val="-2"/>
              </w:rPr>
              <w:t>Report</w:t>
            </w:r>
            <w:r>
              <w:rPr>
                <w:noProof/>
                <w:webHidden/>
              </w:rPr>
              <w:tab/>
            </w:r>
            <w:r>
              <w:rPr>
                <w:noProof/>
                <w:webHidden/>
              </w:rPr>
              <w:fldChar w:fldCharType="begin"/>
            </w:r>
            <w:r>
              <w:rPr>
                <w:noProof/>
                <w:webHidden/>
              </w:rPr>
              <w:instrText xml:space="preserve"> PAGEREF _Toc198477666 \h </w:instrText>
            </w:r>
            <w:r>
              <w:rPr>
                <w:noProof/>
                <w:webHidden/>
              </w:rPr>
            </w:r>
            <w:r>
              <w:rPr>
                <w:noProof/>
                <w:webHidden/>
              </w:rPr>
              <w:fldChar w:fldCharType="separate"/>
            </w:r>
            <w:r w:rsidR="003A43C6">
              <w:rPr>
                <w:noProof/>
                <w:webHidden/>
              </w:rPr>
              <w:t>11</w:t>
            </w:r>
            <w:r>
              <w:rPr>
                <w:noProof/>
                <w:webHidden/>
              </w:rPr>
              <w:fldChar w:fldCharType="end"/>
            </w:r>
          </w:hyperlink>
        </w:p>
        <w:p w14:paraId="4562F12B" w14:textId="1627D16C"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67" w:history="1">
            <w:r w:rsidRPr="00712B22">
              <w:rPr>
                <w:rStyle w:val="Hyperlink"/>
                <w:noProof/>
              </w:rPr>
              <w:t>c)</w:t>
            </w:r>
            <w:r>
              <w:rPr>
                <w:rFonts w:asciiTheme="minorHAnsi" w:eastAsiaTheme="minorEastAsia" w:hAnsiTheme="minorHAnsi" w:cstheme="minorBidi"/>
                <w:noProof/>
                <w:kern w:val="2"/>
                <w:sz w:val="24"/>
                <w:szCs w:val="24"/>
                <w14:ligatures w14:val="standardContextual"/>
              </w:rPr>
              <w:tab/>
            </w:r>
            <w:r w:rsidRPr="00712B22">
              <w:rPr>
                <w:rStyle w:val="Hyperlink"/>
                <w:noProof/>
              </w:rPr>
              <w:t>Fiscal</w:t>
            </w:r>
            <w:r w:rsidRPr="00712B22">
              <w:rPr>
                <w:rStyle w:val="Hyperlink"/>
                <w:noProof/>
                <w:spacing w:val="-5"/>
              </w:rPr>
              <w:t xml:space="preserve"> </w:t>
            </w:r>
            <w:r w:rsidRPr="00712B22">
              <w:rPr>
                <w:rStyle w:val="Hyperlink"/>
                <w:noProof/>
                <w:spacing w:val="-4"/>
              </w:rPr>
              <w:t>Year</w:t>
            </w:r>
            <w:r>
              <w:rPr>
                <w:noProof/>
                <w:webHidden/>
              </w:rPr>
              <w:tab/>
            </w:r>
            <w:r>
              <w:rPr>
                <w:noProof/>
                <w:webHidden/>
              </w:rPr>
              <w:fldChar w:fldCharType="begin"/>
            </w:r>
            <w:r>
              <w:rPr>
                <w:noProof/>
                <w:webHidden/>
              </w:rPr>
              <w:instrText xml:space="preserve"> PAGEREF _Toc198477667 \h </w:instrText>
            </w:r>
            <w:r>
              <w:rPr>
                <w:noProof/>
                <w:webHidden/>
              </w:rPr>
            </w:r>
            <w:r>
              <w:rPr>
                <w:noProof/>
                <w:webHidden/>
              </w:rPr>
              <w:fldChar w:fldCharType="separate"/>
            </w:r>
            <w:r w:rsidR="003A43C6">
              <w:rPr>
                <w:noProof/>
                <w:webHidden/>
              </w:rPr>
              <w:t>12</w:t>
            </w:r>
            <w:r>
              <w:rPr>
                <w:noProof/>
                <w:webHidden/>
              </w:rPr>
              <w:fldChar w:fldCharType="end"/>
            </w:r>
          </w:hyperlink>
        </w:p>
        <w:p w14:paraId="7FCAE113" w14:textId="787482C5"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68" w:history="1">
            <w:r w:rsidRPr="00712B22">
              <w:rPr>
                <w:rStyle w:val="Hyperlink"/>
                <w:noProof/>
              </w:rPr>
              <w:t>d)</w:t>
            </w:r>
            <w:r>
              <w:rPr>
                <w:rFonts w:asciiTheme="minorHAnsi" w:eastAsiaTheme="minorEastAsia" w:hAnsiTheme="minorHAnsi" w:cstheme="minorBidi"/>
                <w:noProof/>
                <w:kern w:val="2"/>
                <w:sz w:val="24"/>
                <w:szCs w:val="24"/>
                <w14:ligatures w14:val="standardContextual"/>
              </w:rPr>
              <w:tab/>
            </w:r>
            <w:r w:rsidRPr="00712B22">
              <w:rPr>
                <w:rStyle w:val="Hyperlink"/>
                <w:noProof/>
              </w:rPr>
              <w:t>Operating</w:t>
            </w:r>
            <w:r w:rsidRPr="00712B22">
              <w:rPr>
                <w:rStyle w:val="Hyperlink"/>
                <w:noProof/>
                <w:spacing w:val="-6"/>
              </w:rPr>
              <w:t xml:space="preserve"> </w:t>
            </w:r>
            <w:r w:rsidRPr="00712B22">
              <w:rPr>
                <w:rStyle w:val="Hyperlink"/>
                <w:noProof/>
                <w:spacing w:val="-2"/>
              </w:rPr>
              <w:t>Budget</w:t>
            </w:r>
            <w:r>
              <w:rPr>
                <w:noProof/>
                <w:webHidden/>
              </w:rPr>
              <w:tab/>
            </w:r>
            <w:r>
              <w:rPr>
                <w:noProof/>
                <w:webHidden/>
              </w:rPr>
              <w:fldChar w:fldCharType="begin"/>
            </w:r>
            <w:r>
              <w:rPr>
                <w:noProof/>
                <w:webHidden/>
              </w:rPr>
              <w:instrText xml:space="preserve"> PAGEREF _Toc198477668 \h </w:instrText>
            </w:r>
            <w:r>
              <w:rPr>
                <w:noProof/>
                <w:webHidden/>
              </w:rPr>
            </w:r>
            <w:r>
              <w:rPr>
                <w:noProof/>
                <w:webHidden/>
              </w:rPr>
              <w:fldChar w:fldCharType="separate"/>
            </w:r>
            <w:r w:rsidR="003A43C6">
              <w:rPr>
                <w:noProof/>
                <w:webHidden/>
              </w:rPr>
              <w:t>12</w:t>
            </w:r>
            <w:r>
              <w:rPr>
                <w:noProof/>
                <w:webHidden/>
              </w:rPr>
              <w:fldChar w:fldCharType="end"/>
            </w:r>
          </w:hyperlink>
        </w:p>
        <w:p w14:paraId="252989AB" w14:textId="5AF1E6CD"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69" w:history="1">
            <w:r w:rsidRPr="00712B22">
              <w:rPr>
                <w:rStyle w:val="Hyperlink"/>
                <w:noProof/>
              </w:rPr>
              <w:t>e)</w:t>
            </w:r>
            <w:r>
              <w:rPr>
                <w:rFonts w:asciiTheme="minorHAnsi" w:eastAsiaTheme="minorEastAsia" w:hAnsiTheme="minorHAnsi" w:cstheme="minorBidi"/>
                <w:noProof/>
                <w:kern w:val="2"/>
                <w:sz w:val="24"/>
                <w:szCs w:val="24"/>
                <w14:ligatures w14:val="standardContextual"/>
              </w:rPr>
              <w:tab/>
            </w:r>
            <w:r w:rsidRPr="00712B22">
              <w:rPr>
                <w:rStyle w:val="Hyperlink"/>
                <w:noProof/>
              </w:rPr>
              <w:t>Personal</w:t>
            </w:r>
            <w:r w:rsidRPr="00712B22">
              <w:rPr>
                <w:rStyle w:val="Hyperlink"/>
                <w:noProof/>
                <w:spacing w:val="-4"/>
              </w:rPr>
              <w:t xml:space="preserve"> </w:t>
            </w:r>
            <w:r w:rsidRPr="00712B22">
              <w:rPr>
                <w:rStyle w:val="Hyperlink"/>
                <w:noProof/>
              </w:rPr>
              <w:t>Checks</w:t>
            </w:r>
            <w:r w:rsidRPr="00712B22">
              <w:rPr>
                <w:rStyle w:val="Hyperlink"/>
                <w:noProof/>
                <w:spacing w:val="-4"/>
              </w:rPr>
              <w:t xml:space="preserve"> </w:t>
            </w:r>
            <w:r w:rsidRPr="00712B22">
              <w:rPr>
                <w:rStyle w:val="Hyperlink"/>
                <w:noProof/>
              </w:rPr>
              <w:t>&amp;</w:t>
            </w:r>
            <w:r w:rsidRPr="00712B22">
              <w:rPr>
                <w:rStyle w:val="Hyperlink"/>
                <w:noProof/>
                <w:spacing w:val="-4"/>
              </w:rPr>
              <w:t xml:space="preserve"> Cash</w:t>
            </w:r>
            <w:r>
              <w:rPr>
                <w:noProof/>
                <w:webHidden/>
              </w:rPr>
              <w:tab/>
            </w:r>
            <w:r>
              <w:rPr>
                <w:noProof/>
                <w:webHidden/>
              </w:rPr>
              <w:fldChar w:fldCharType="begin"/>
            </w:r>
            <w:r>
              <w:rPr>
                <w:noProof/>
                <w:webHidden/>
              </w:rPr>
              <w:instrText xml:space="preserve"> PAGEREF _Toc198477669 \h </w:instrText>
            </w:r>
            <w:r>
              <w:rPr>
                <w:noProof/>
                <w:webHidden/>
              </w:rPr>
            </w:r>
            <w:r>
              <w:rPr>
                <w:noProof/>
                <w:webHidden/>
              </w:rPr>
              <w:fldChar w:fldCharType="separate"/>
            </w:r>
            <w:r w:rsidR="003A43C6">
              <w:rPr>
                <w:noProof/>
                <w:webHidden/>
              </w:rPr>
              <w:t>12</w:t>
            </w:r>
            <w:r>
              <w:rPr>
                <w:noProof/>
                <w:webHidden/>
              </w:rPr>
              <w:fldChar w:fldCharType="end"/>
            </w:r>
          </w:hyperlink>
        </w:p>
        <w:p w14:paraId="45933106" w14:textId="0B098697"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70" w:history="1">
            <w:r w:rsidRPr="00712B22">
              <w:rPr>
                <w:rStyle w:val="Hyperlink"/>
                <w:noProof/>
              </w:rPr>
              <w:t>f)</w:t>
            </w:r>
            <w:r>
              <w:rPr>
                <w:rFonts w:asciiTheme="minorHAnsi" w:eastAsiaTheme="minorEastAsia" w:hAnsiTheme="minorHAnsi" w:cstheme="minorBidi"/>
                <w:noProof/>
                <w:kern w:val="2"/>
                <w:sz w:val="24"/>
                <w:szCs w:val="24"/>
                <w14:ligatures w14:val="standardContextual"/>
              </w:rPr>
              <w:tab/>
            </w:r>
            <w:r w:rsidRPr="00712B22">
              <w:rPr>
                <w:rStyle w:val="Hyperlink"/>
                <w:noProof/>
              </w:rPr>
              <w:t>Prudent</w:t>
            </w:r>
            <w:r w:rsidRPr="00712B22">
              <w:rPr>
                <w:rStyle w:val="Hyperlink"/>
                <w:noProof/>
                <w:spacing w:val="-5"/>
              </w:rPr>
              <w:t xml:space="preserve"> </w:t>
            </w:r>
            <w:r w:rsidRPr="00712B22">
              <w:rPr>
                <w:rStyle w:val="Hyperlink"/>
                <w:noProof/>
                <w:spacing w:val="-2"/>
              </w:rPr>
              <w:t>Reserve</w:t>
            </w:r>
            <w:r>
              <w:rPr>
                <w:noProof/>
                <w:webHidden/>
              </w:rPr>
              <w:tab/>
            </w:r>
            <w:r>
              <w:rPr>
                <w:noProof/>
                <w:webHidden/>
              </w:rPr>
              <w:fldChar w:fldCharType="begin"/>
            </w:r>
            <w:r>
              <w:rPr>
                <w:noProof/>
                <w:webHidden/>
              </w:rPr>
              <w:instrText xml:space="preserve"> PAGEREF _Toc198477670 \h </w:instrText>
            </w:r>
            <w:r>
              <w:rPr>
                <w:noProof/>
                <w:webHidden/>
              </w:rPr>
            </w:r>
            <w:r>
              <w:rPr>
                <w:noProof/>
                <w:webHidden/>
              </w:rPr>
              <w:fldChar w:fldCharType="separate"/>
            </w:r>
            <w:r w:rsidR="003A43C6">
              <w:rPr>
                <w:noProof/>
                <w:webHidden/>
              </w:rPr>
              <w:t>12</w:t>
            </w:r>
            <w:r>
              <w:rPr>
                <w:noProof/>
                <w:webHidden/>
              </w:rPr>
              <w:fldChar w:fldCharType="end"/>
            </w:r>
          </w:hyperlink>
        </w:p>
        <w:p w14:paraId="3ACC8D18" w14:textId="631419EF"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71" w:history="1">
            <w:r w:rsidRPr="00712B22">
              <w:rPr>
                <w:rStyle w:val="Hyperlink"/>
                <w:noProof/>
              </w:rPr>
              <w:t>g)</w:t>
            </w:r>
            <w:r>
              <w:rPr>
                <w:rFonts w:asciiTheme="minorHAnsi" w:eastAsiaTheme="minorEastAsia" w:hAnsiTheme="minorHAnsi" w:cstheme="minorBidi"/>
                <w:noProof/>
                <w:kern w:val="2"/>
                <w:sz w:val="24"/>
                <w:szCs w:val="24"/>
                <w14:ligatures w14:val="standardContextual"/>
              </w:rPr>
              <w:tab/>
            </w:r>
            <w:r w:rsidRPr="00712B22">
              <w:rPr>
                <w:rStyle w:val="Hyperlink"/>
                <w:noProof/>
                <w:spacing w:val="-2"/>
              </w:rPr>
              <w:t>Donations</w:t>
            </w:r>
            <w:r>
              <w:rPr>
                <w:noProof/>
                <w:webHidden/>
              </w:rPr>
              <w:tab/>
            </w:r>
            <w:r>
              <w:rPr>
                <w:noProof/>
                <w:webHidden/>
              </w:rPr>
              <w:fldChar w:fldCharType="begin"/>
            </w:r>
            <w:r>
              <w:rPr>
                <w:noProof/>
                <w:webHidden/>
              </w:rPr>
              <w:instrText xml:space="preserve"> PAGEREF _Toc198477671 \h </w:instrText>
            </w:r>
            <w:r>
              <w:rPr>
                <w:noProof/>
                <w:webHidden/>
              </w:rPr>
            </w:r>
            <w:r>
              <w:rPr>
                <w:noProof/>
                <w:webHidden/>
              </w:rPr>
              <w:fldChar w:fldCharType="separate"/>
            </w:r>
            <w:r w:rsidR="003A43C6">
              <w:rPr>
                <w:noProof/>
                <w:webHidden/>
              </w:rPr>
              <w:t>13</w:t>
            </w:r>
            <w:r>
              <w:rPr>
                <w:noProof/>
                <w:webHidden/>
              </w:rPr>
              <w:fldChar w:fldCharType="end"/>
            </w:r>
          </w:hyperlink>
        </w:p>
        <w:p w14:paraId="544DAA5C" w14:textId="022F162D"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72" w:history="1">
            <w:r w:rsidRPr="00712B22">
              <w:rPr>
                <w:rStyle w:val="Hyperlink"/>
                <w:noProof/>
              </w:rPr>
              <w:t>h)</w:t>
            </w:r>
            <w:r>
              <w:rPr>
                <w:rFonts w:asciiTheme="minorHAnsi" w:eastAsiaTheme="minorEastAsia" w:hAnsiTheme="minorHAnsi" w:cstheme="minorBidi"/>
                <w:noProof/>
                <w:kern w:val="2"/>
                <w:sz w:val="24"/>
                <w:szCs w:val="24"/>
                <w14:ligatures w14:val="standardContextual"/>
              </w:rPr>
              <w:tab/>
            </w:r>
            <w:r w:rsidRPr="00712B22">
              <w:rPr>
                <w:rStyle w:val="Hyperlink"/>
                <w:noProof/>
              </w:rPr>
              <w:t>GSR</w:t>
            </w:r>
            <w:r w:rsidRPr="00712B22">
              <w:rPr>
                <w:rStyle w:val="Hyperlink"/>
                <w:noProof/>
                <w:spacing w:val="-3"/>
              </w:rPr>
              <w:t xml:space="preserve"> </w:t>
            </w:r>
            <w:r w:rsidRPr="00712B22">
              <w:rPr>
                <w:rStyle w:val="Hyperlink"/>
                <w:noProof/>
              </w:rPr>
              <w:t>Assembly</w:t>
            </w:r>
            <w:r w:rsidRPr="00712B22">
              <w:rPr>
                <w:rStyle w:val="Hyperlink"/>
                <w:noProof/>
                <w:spacing w:val="-1"/>
              </w:rPr>
              <w:t xml:space="preserve"> </w:t>
            </w:r>
            <w:r w:rsidRPr="00712B22">
              <w:rPr>
                <w:rStyle w:val="Hyperlink"/>
                <w:noProof/>
                <w:spacing w:val="-2"/>
              </w:rPr>
              <w:t>Carpool</w:t>
            </w:r>
            <w:r>
              <w:rPr>
                <w:noProof/>
                <w:webHidden/>
              </w:rPr>
              <w:tab/>
            </w:r>
            <w:r>
              <w:rPr>
                <w:noProof/>
                <w:webHidden/>
              </w:rPr>
              <w:fldChar w:fldCharType="begin"/>
            </w:r>
            <w:r>
              <w:rPr>
                <w:noProof/>
                <w:webHidden/>
              </w:rPr>
              <w:instrText xml:space="preserve"> PAGEREF _Toc198477672 \h </w:instrText>
            </w:r>
            <w:r>
              <w:rPr>
                <w:noProof/>
                <w:webHidden/>
              </w:rPr>
            </w:r>
            <w:r>
              <w:rPr>
                <w:noProof/>
                <w:webHidden/>
              </w:rPr>
              <w:fldChar w:fldCharType="separate"/>
            </w:r>
            <w:r w:rsidR="003A43C6">
              <w:rPr>
                <w:noProof/>
                <w:webHidden/>
              </w:rPr>
              <w:t>13</w:t>
            </w:r>
            <w:r>
              <w:rPr>
                <w:noProof/>
                <w:webHidden/>
              </w:rPr>
              <w:fldChar w:fldCharType="end"/>
            </w:r>
          </w:hyperlink>
        </w:p>
        <w:p w14:paraId="428D60B1" w14:textId="39B71220"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73" w:history="1">
            <w:r w:rsidRPr="00712B22">
              <w:rPr>
                <w:rStyle w:val="Hyperlink"/>
                <w:noProof/>
              </w:rPr>
              <w:t>i)</w:t>
            </w:r>
            <w:r>
              <w:rPr>
                <w:rFonts w:asciiTheme="minorHAnsi" w:eastAsiaTheme="minorEastAsia" w:hAnsiTheme="minorHAnsi" w:cstheme="minorBidi"/>
                <w:noProof/>
                <w:kern w:val="2"/>
                <w:sz w:val="24"/>
                <w:szCs w:val="24"/>
                <w14:ligatures w14:val="standardContextual"/>
              </w:rPr>
              <w:tab/>
            </w:r>
            <w:r w:rsidRPr="00712B22">
              <w:rPr>
                <w:rStyle w:val="Hyperlink"/>
                <w:noProof/>
              </w:rPr>
              <w:t>ASC</w:t>
            </w:r>
            <w:r w:rsidRPr="00712B22">
              <w:rPr>
                <w:rStyle w:val="Hyperlink"/>
                <w:noProof/>
                <w:spacing w:val="-3"/>
              </w:rPr>
              <w:t xml:space="preserve"> </w:t>
            </w:r>
            <w:r w:rsidRPr="00712B22">
              <w:rPr>
                <w:rStyle w:val="Hyperlink"/>
                <w:noProof/>
                <w:spacing w:val="-4"/>
              </w:rPr>
              <w:t>Rent</w:t>
            </w:r>
            <w:r>
              <w:rPr>
                <w:noProof/>
                <w:webHidden/>
              </w:rPr>
              <w:tab/>
            </w:r>
            <w:r>
              <w:rPr>
                <w:noProof/>
                <w:webHidden/>
              </w:rPr>
              <w:fldChar w:fldCharType="begin"/>
            </w:r>
            <w:r>
              <w:rPr>
                <w:noProof/>
                <w:webHidden/>
              </w:rPr>
              <w:instrText xml:space="preserve"> PAGEREF _Toc198477673 \h </w:instrText>
            </w:r>
            <w:r>
              <w:rPr>
                <w:noProof/>
                <w:webHidden/>
              </w:rPr>
            </w:r>
            <w:r>
              <w:rPr>
                <w:noProof/>
                <w:webHidden/>
              </w:rPr>
              <w:fldChar w:fldCharType="separate"/>
            </w:r>
            <w:r w:rsidR="003A43C6">
              <w:rPr>
                <w:noProof/>
                <w:webHidden/>
              </w:rPr>
              <w:t>13</w:t>
            </w:r>
            <w:r>
              <w:rPr>
                <w:noProof/>
                <w:webHidden/>
              </w:rPr>
              <w:fldChar w:fldCharType="end"/>
            </w:r>
          </w:hyperlink>
        </w:p>
        <w:p w14:paraId="44C334E7" w14:textId="77C765FC"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74" w:history="1">
            <w:r w:rsidRPr="00712B22">
              <w:rPr>
                <w:rStyle w:val="Hyperlink"/>
                <w:noProof/>
              </w:rPr>
              <w:t>j)</w:t>
            </w:r>
            <w:r>
              <w:rPr>
                <w:rFonts w:asciiTheme="minorHAnsi" w:eastAsiaTheme="minorEastAsia" w:hAnsiTheme="minorHAnsi" w:cstheme="minorBidi"/>
                <w:noProof/>
                <w:kern w:val="2"/>
                <w:sz w:val="24"/>
                <w:szCs w:val="24"/>
                <w14:ligatures w14:val="standardContextual"/>
              </w:rPr>
              <w:tab/>
            </w:r>
            <w:r w:rsidRPr="00712B22">
              <w:rPr>
                <w:rStyle w:val="Hyperlink"/>
                <w:noProof/>
                <w:spacing w:val="-2"/>
              </w:rPr>
              <w:t>Receipts</w:t>
            </w:r>
            <w:r>
              <w:rPr>
                <w:noProof/>
                <w:webHidden/>
              </w:rPr>
              <w:tab/>
            </w:r>
            <w:r>
              <w:rPr>
                <w:noProof/>
                <w:webHidden/>
              </w:rPr>
              <w:fldChar w:fldCharType="begin"/>
            </w:r>
            <w:r>
              <w:rPr>
                <w:noProof/>
                <w:webHidden/>
              </w:rPr>
              <w:instrText xml:space="preserve"> PAGEREF _Toc198477674 \h </w:instrText>
            </w:r>
            <w:r>
              <w:rPr>
                <w:noProof/>
                <w:webHidden/>
              </w:rPr>
            </w:r>
            <w:r>
              <w:rPr>
                <w:noProof/>
                <w:webHidden/>
              </w:rPr>
              <w:fldChar w:fldCharType="separate"/>
            </w:r>
            <w:r w:rsidR="003A43C6">
              <w:rPr>
                <w:noProof/>
                <w:webHidden/>
              </w:rPr>
              <w:t>13</w:t>
            </w:r>
            <w:r>
              <w:rPr>
                <w:noProof/>
                <w:webHidden/>
              </w:rPr>
              <w:fldChar w:fldCharType="end"/>
            </w:r>
          </w:hyperlink>
        </w:p>
        <w:p w14:paraId="0FD14A27" w14:textId="1E7B603A" w:rsidR="00804259" w:rsidRDefault="00804259">
          <w:pPr>
            <w:pStyle w:val="TOC1"/>
            <w:tabs>
              <w:tab w:val="left" w:pos="480"/>
              <w:tab w:val="right" w:leader="dot" w:pos="9590"/>
            </w:tabs>
            <w:rPr>
              <w:rFonts w:asciiTheme="minorHAnsi" w:eastAsiaTheme="minorEastAsia" w:hAnsiTheme="minorHAnsi" w:cstheme="minorBidi"/>
              <w:noProof/>
              <w:kern w:val="2"/>
              <w:sz w:val="24"/>
              <w:szCs w:val="24"/>
              <w14:ligatures w14:val="standardContextual"/>
            </w:rPr>
          </w:pPr>
          <w:hyperlink w:anchor="_Toc198477675" w:history="1">
            <w:r w:rsidRPr="00712B22">
              <w:rPr>
                <w:rStyle w:val="Hyperlink"/>
                <w:noProof/>
              </w:rPr>
              <w:t>k)</w:t>
            </w:r>
            <w:r>
              <w:rPr>
                <w:rFonts w:asciiTheme="minorHAnsi" w:eastAsiaTheme="minorEastAsia" w:hAnsiTheme="minorHAnsi" w:cstheme="minorBidi"/>
                <w:noProof/>
                <w:kern w:val="2"/>
                <w:sz w:val="24"/>
                <w:szCs w:val="24"/>
                <w14:ligatures w14:val="standardContextual"/>
              </w:rPr>
              <w:tab/>
            </w:r>
            <w:r w:rsidRPr="00712B22">
              <w:rPr>
                <w:rStyle w:val="Hyperlink"/>
                <w:noProof/>
                <w:spacing w:val="-2"/>
              </w:rPr>
              <w:t>Audit</w:t>
            </w:r>
            <w:r>
              <w:rPr>
                <w:noProof/>
                <w:webHidden/>
              </w:rPr>
              <w:tab/>
            </w:r>
            <w:r>
              <w:rPr>
                <w:noProof/>
                <w:webHidden/>
              </w:rPr>
              <w:fldChar w:fldCharType="begin"/>
            </w:r>
            <w:r>
              <w:rPr>
                <w:noProof/>
                <w:webHidden/>
              </w:rPr>
              <w:instrText xml:space="preserve"> PAGEREF _Toc198477675 \h </w:instrText>
            </w:r>
            <w:r>
              <w:rPr>
                <w:noProof/>
                <w:webHidden/>
              </w:rPr>
            </w:r>
            <w:r>
              <w:rPr>
                <w:noProof/>
                <w:webHidden/>
              </w:rPr>
              <w:fldChar w:fldCharType="separate"/>
            </w:r>
            <w:r w:rsidR="003A43C6">
              <w:rPr>
                <w:noProof/>
                <w:webHidden/>
              </w:rPr>
              <w:t>13</w:t>
            </w:r>
            <w:r>
              <w:rPr>
                <w:noProof/>
                <w:webHidden/>
              </w:rPr>
              <w:fldChar w:fldCharType="end"/>
            </w:r>
          </w:hyperlink>
        </w:p>
        <w:p w14:paraId="6B16718A" w14:textId="4762F3A8"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76" w:history="1">
            <w:r w:rsidRPr="00712B22">
              <w:rPr>
                <w:rStyle w:val="Hyperlink"/>
                <w:noProof/>
              </w:rPr>
              <w:t>l)</w:t>
            </w:r>
            <w:r>
              <w:rPr>
                <w:rFonts w:asciiTheme="minorHAnsi" w:eastAsiaTheme="minorEastAsia" w:hAnsiTheme="minorHAnsi" w:cstheme="minorBidi"/>
                <w:noProof/>
                <w:kern w:val="2"/>
                <w:sz w:val="24"/>
                <w:szCs w:val="24"/>
                <w14:ligatures w14:val="standardContextual"/>
              </w:rPr>
              <w:tab/>
            </w:r>
            <w:r w:rsidRPr="00712B22">
              <w:rPr>
                <w:rStyle w:val="Hyperlink"/>
                <w:noProof/>
              </w:rPr>
              <w:t>Inventory</w:t>
            </w:r>
            <w:r w:rsidRPr="00712B22">
              <w:rPr>
                <w:rStyle w:val="Hyperlink"/>
                <w:noProof/>
                <w:spacing w:val="-12"/>
              </w:rPr>
              <w:t xml:space="preserve"> </w:t>
            </w:r>
            <w:r w:rsidRPr="00712B22">
              <w:rPr>
                <w:rStyle w:val="Hyperlink"/>
                <w:noProof/>
                <w:spacing w:val="-2"/>
              </w:rPr>
              <w:t>Storage</w:t>
            </w:r>
            <w:r>
              <w:rPr>
                <w:noProof/>
                <w:webHidden/>
              </w:rPr>
              <w:tab/>
            </w:r>
            <w:r>
              <w:rPr>
                <w:noProof/>
                <w:webHidden/>
              </w:rPr>
              <w:fldChar w:fldCharType="begin"/>
            </w:r>
            <w:r>
              <w:rPr>
                <w:noProof/>
                <w:webHidden/>
              </w:rPr>
              <w:instrText xml:space="preserve"> PAGEREF _Toc198477676 \h </w:instrText>
            </w:r>
            <w:r>
              <w:rPr>
                <w:noProof/>
                <w:webHidden/>
              </w:rPr>
            </w:r>
            <w:r>
              <w:rPr>
                <w:noProof/>
                <w:webHidden/>
              </w:rPr>
              <w:fldChar w:fldCharType="separate"/>
            </w:r>
            <w:r w:rsidR="003A43C6">
              <w:rPr>
                <w:noProof/>
                <w:webHidden/>
              </w:rPr>
              <w:t>13</w:t>
            </w:r>
            <w:r>
              <w:rPr>
                <w:noProof/>
                <w:webHidden/>
              </w:rPr>
              <w:fldChar w:fldCharType="end"/>
            </w:r>
          </w:hyperlink>
        </w:p>
        <w:p w14:paraId="570E9DE3" w14:textId="02568892"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77" w:history="1">
            <w:r w:rsidRPr="00712B22">
              <w:rPr>
                <w:rStyle w:val="Hyperlink"/>
                <w:noProof/>
              </w:rPr>
              <w:t>a)</w:t>
            </w:r>
            <w:r>
              <w:rPr>
                <w:rFonts w:asciiTheme="minorHAnsi" w:eastAsiaTheme="minorEastAsia" w:hAnsiTheme="minorHAnsi" w:cstheme="minorBidi"/>
                <w:noProof/>
                <w:kern w:val="2"/>
                <w:sz w:val="24"/>
                <w:szCs w:val="24"/>
                <w14:ligatures w14:val="standardContextual"/>
              </w:rPr>
              <w:tab/>
            </w:r>
            <w:r w:rsidRPr="00712B22">
              <w:rPr>
                <w:rStyle w:val="Hyperlink"/>
                <w:noProof/>
                <w:spacing w:val="-2"/>
              </w:rPr>
              <w:t>Voluntary</w:t>
            </w:r>
            <w:r w:rsidRPr="00712B22">
              <w:rPr>
                <w:rStyle w:val="Hyperlink"/>
                <w:noProof/>
                <w:spacing w:val="-1"/>
              </w:rPr>
              <w:t xml:space="preserve"> </w:t>
            </w:r>
            <w:r w:rsidRPr="00712B22">
              <w:rPr>
                <w:rStyle w:val="Hyperlink"/>
                <w:noProof/>
                <w:spacing w:val="-2"/>
              </w:rPr>
              <w:t>Resignations</w:t>
            </w:r>
            <w:r>
              <w:rPr>
                <w:noProof/>
                <w:webHidden/>
              </w:rPr>
              <w:tab/>
            </w:r>
            <w:r>
              <w:rPr>
                <w:noProof/>
                <w:webHidden/>
              </w:rPr>
              <w:fldChar w:fldCharType="begin"/>
            </w:r>
            <w:r>
              <w:rPr>
                <w:noProof/>
                <w:webHidden/>
              </w:rPr>
              <w:instrText xml:space="preserve"> PAGEREF _Toc198477677 \h </w:instrText>
            </w:r>
            <w:r>
              <w:rPr>
                <w:noProof/>
                <w:webHidden/>
              </w:rPr>
            </w:r>
            <w:r>
              <w:rPr>
                <w:noProof/>
                <w:webHidden/>
              </w:rPr>
              <w:fldChar w:fldCharType="separate"/>
            </w:r>
            <w:r w:rsidR="003A43C6">
              <w:rPr>
                <w:noProof/>
                <w:webHidden/>
              </w:rPr>
              <w:t>14</w:t>
            </w:r>
            <w:r>
              <w:rPr>
                <w:noProof/>
                <w:webHidden/>
              </w:rPr>
              <w:fldChar w:fldCharType="end"/>
            </w:r>
          </w:hyperlink>
        </w:p>
        <w:p w14:paraId="66CBF6E3" w14:textId="471E3B5B"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78" w:history="1">
            <w:r w:rsidRPr="00712B22">
              <w:rPr>
                <w:rStyle w:val="Hyperlink"/>
                <w:noProof/>
              </w:rPr>
              <w:t>b)</w:t>
            </w:r>
            <w:r>
              <w:rPr>
                <w:rFonts w:asciiTheme="minorHAnsi" w:eastAsiaTheme="minorEastAsia" w:hAnsiTheme="minorHAnsi" w:cstheme="minorBidi"/>
                <w:noProof/>
                <w:kern w:val="2"/>
                <w:sz w:val="24"/>
                <w:szCs w:val="24"/>
                <w14:ligatures w14:val="standardContextual"/>
              </w:rPr>
              <w:tab/>
            </w:r>
            <w:r w:rsidRPr="00712B22">
              <w:rPr>
                <w:rStyle w:val="Hyperlink"/>
                <w:noProof/>
              </w:rPr>
              <w:t>Involuntary</w:t>
            </w:r>
            <w:r w:rsidRPr="00712B22">
              <w:rPr>
                <w:rStyle w:val="Hyperlink"/>
                <w:noProof/>
                <w:spacing w:val="-13"/>
              </w:rPr>
              <w:t xml:space="preserve"> </w:t>
            </w:r>
            <w:r w:rsidRPr="00712B22">
              <w:rPr>
                <w:rStyle w:val="Hyperlink"/>
                <w:noProof/>
                <w:spacing w:val="-2"/>
              </w:rPr>
              <w:t>Resignations</w:t>
            </w:r>
            <w:r>
              <w:rPr>
                <w:noProof/>
                <w:webHidden/>
              </w:rPr>
              <w:tab/>
            </w:r>
            <w:r>
              <w:rPr>
                <w:noProof/>
                <w:webHidden/>
              </w:rPr>
              <w:fldChar w:fldCharType="begin"/>
            </w:r>
            <w:r>
              <w:rPr>
                <w:noProof/>
                <w:webHidden/>
              </w:rPr>
              <w:instrText xml:space="preserve"> PAGEREF _Toc198477678 \h </w:instrText>
            </w:r>
            <w:r>
              <w:rPr>
                <w:noProof/>
                <w:webHidden/>
              </w:rPr>
            </w:r>
            <w:r>
              <w:rPr>
                <w:noProof/>
                <w:webHidden/>
              </w:rPr>
              <w:fldChar w:fldCharType="separate"/>
            </w:r>
            <w:r w:rsidR="003A43C6">
              <w:rPr>
                <w:noProof/>
                <w:webHidden/>
              </w:rPr>
              <w:t>15</w:t>
            </w:r>
            <w:r>
              <w:rPr>
                <w:noProof/>
                <w:webHidden/>
              </w:rPr>
              <w:fldChar w:fldCharType="end"/>
            </w:r>
          </w:hyperlink>
        </w:p>
        <w:p w14:paraId="39CB521C" w14:textId="0D68206A"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79" w:history="1">
            <w:r w:rsidRPr="00712B22">
              <w:rPr>
                <w:rStyle w:val="Hyperlink"/>
                <w:noProof/>
              </w:rPr>
              <w:t>a)</w:t>
            </w:r>
            <w:r>
              <w:rPr>
                <w:rFonts w:asciiTheme="minorHAnsi" w:eastAsiaTheme="minorEastAsia" w:hAnsiTheme="minorHAnsi" w:cstheme="minorBidi"/>
                <w:noProof/>
                <w:kern w:val="2"/>
                <w:sz w:val="24"/>
                <w:szCs w:val="24"/>
                <w14:ligatures w14:val="standardContextual"/>
              </w:rPr>
              <w:tab/>
            </w:r>
            <w:r w:rsidRPr="00712B22">
              <w:rPr>
                <w:rStyle w:val="Hyperlink"/>
                <w:noProof/>
              </w:rPr>
              <w:t>Chairperson</w:t>
            </w:r>
            <w:r w:rsidRPr="00712B22">
              <w:rPr>
                <w:rStyle w:val="Hyperlink"/>
                <w:noProof/>
                <w:spacing w:val="-5"/>
              </w:rPr>
              <w:t xml:space="preserve"> </w:t>
            </w:r>
            <w:r w:rsidRPr="00712B22">
              <w:rPr>
                <w:rStyle w:val="Hyperlink"/>
                <w:noProof/>
                <w:spacing w:val="-2"/>
              </w:rPr>
              <w:t>Qualifications</w:t>
            </w:r>
            <w:r>
              <w:rPr>
                <w:noProof/>
                <w:webHidden/>
              </w:rPr>
              <w:tab/>
            </w:r>
            <w:r>
              <w:rPr>
                <w:noProof/>
                <w:webHidden/>
              </w:rPr>
              <w:fldChar w:fldCharType="begin"/>
            </w:r>
            <w:r>
              <w:rPr>
                <w:noProof/>
                <w:webHidden/>
              </w:rPr>
              <w:instrText xml:space="preserve"> PAGEREF _Toc198477679 \h </w:instrText>
            </w:r>
            <w:r>
              <w:rPr>
                <w:noProof/>
                <w:webHidden/>
              </w:rPr>
            </w:r>
            <w:r>
              <w:rPr>
                <w:noProof/>
                <w:webHidden/>
              </w:rPr>
              <w:fldChar w:fldCharType="separate"/>
            </w:r>
            <w:r w:rsidR="003A43C6">
              <w:rPr>
                <w:noProof/>
                <w:webHidden/>
              </w:rPr>
              <w:t>15</w:t>
            </w:r>
            <w:r>
              <w:rPr>
                <w:noProof/>
                <w:webHidden/>
              </w:rPr>
              <w:fldChar w:fldCharType="end"/>
            </w:r>
          </w:hyperlink>
        </w:p>
        <w:p w14:paraId="4819C860" w14:textId="7986D10B"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80" w:history="1">
            <w:r w:rsidRPr="00712B22">
              <w:rPr>
                <w:rStyle w:val="Hyperlink"/>
                <w:noProof/>
              </w:rPr>
              <w:t>b)</w:t>
            </w:r>
            <w:r>
              <w:rPr>
                <w:rFonts w:asciiTheme="minorHAnsi" w:eastAsiaTheme="minorEastAsia" w:hAnsiTheme="minorHAnsi" w:cstheme="minorBidi"/>
                <w:noProof/>
                <w:kern w:val="2"/>
                <w:sz w:val="24"/>
                <w:szCs w:val="24"/>
                <w14:ligatures w14:val="standardContextual"/>
              </w:rPr>
              <w:tab/>
            </w:r>
            <w:r w:rsidRPr="00712B22">
              <w:rPr>
                <w:rStyle w:val="Hyperlink"/>
                <w:noProof/>
              </w:rPr>
              <w:t>Chairperson</w:t>
            </w:r>
            <w:r w:rsidRPr="00712B22">
              <w:rPr>
                <w:rStyle w:val="Hyperlink"/>
                <w:noProof/>
                <w:spacing w:val="-3"/>
              </w:rPr>
              <w:t xml:space="preserve"> </w:t>
            </w:r>
            <w:r w:rsidRPr="00712B22">
              <w:rPr>
                <w:rStyle w:val="Hyperlink"/>
                <w:noProof/>
                <w:spacing w:val="-2"/>
              </w:rPr>
              <w:t>Responsibilities</w:t>
            </w:r>
            <w:r>
              <w:rPr>
                <w:noProof/>
                <w:webHidden/>
              </w:rPr>
              <w:tab/>
            </w:r>
            <w:r>
              <w:rPr>
                <w:noProof/>
                <w:webHidden/>
              </w:rPr>
              <w:fldChar w:fldCharType="begin"/>
            </w:r>
            <w:r>
              <w:rPr>
                <w:noProof/>
                <w:webHidden/>
              </w:rPr>
              <w:instrText xml:space="preserve"> PAGEREF _Toc198477680 \h </w:instrText>
            </w:r>
            <w:r>
              <w:rPr>
                <w:noProof/>
                <w:webHidden/>
              </w:rPr>
            </w:r>
            <w:r>
              <w:rPr>
                <w:noProof/>
                <w:webHidden/>
              </w:rPr>
              <w:fldChar w:fldCharType="separate"/>
            </w:r>
            <w:r w:rsidR="003A43C6">
              <w:rPr>
                <w:noProof/>
                <w:webHidden/>
              </w:rPr>
              <w:t>15</w:t>
            </w:r>
            <w:r>
              <w:rPr>
                <w:noProof/>
                <w:webHidden/>
              </w:rPr>
              <w:fldChar w:fldCharType="end"/>
            </w:r>
          </w:hyperlink>
        </w:p>
        <w:p w14:paraId="2028DA4D" w14:textId="7C717172"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81" w:history="1">
            <w:r w:rsidRPr="00712B22">
              <w:rPr>
                <w:rStyle w:val="Hyperlink"/>
                <w:noProof/>
              </w:rPr>
              <w:t>c)</w:t>
            </w:r>
            <w:r>
              <w:rPr>
                <w:rFonts w:asciiTheme="minorHAnsi" w:eastAsiaTheme="minorEastAsia" w:hAnsiTheme="minorHAnsi" w:cstheme="minorBidi"/>
                <w:noProof/>
                <w:kern w:val="2"/>
                <w:sz w:val="24"/>
                <w:szCs w:val="24"/>
                <w14:ligatures w14:val="standardContextual"/>
              </w:rPr>
              <w:tab/>
            </w:r>
            <w:r w:rsidRPr="00712B22">
              <w:rPr>
                <w:rStyle w:val="Hyperlink"/>
                <w:noProof/>
              </w:rPr>
              <w:t>Vice</w:t>
            </w:r>
            <w:r w:rsidRPr="00712B22">
              <w:rPr>
                <w:rStyle w:val="Hyperlink"/>
                <w:noProof/>
                <w:spacing w:val="-4"/>
              </w:rPr>
              <w:t xml:space="preserve"> </w:t>
            </w:r>
            <w:r w:rsidRPr="00712B22">
              <w:rPr>
                <w:rStyle w:val="Hyperlink"/>
                <w:noProof/>
              </w:rPr>
              <w:t>Chairperson</w:t>
            </w:r>
            <w:r w:rsidRPr="00712B22">
              <w:rPr>
                <w:rStyle w:val="Hyperlink"/>
                <w:noProof/>
                <w:spacing w:val="-2"/>
              </w:rPr>
              <w:t xml:space="preserve"> Qualifications</w:t>
            </w:r>
            <w:r>
              <w:rPr>
                <w:noProof/>
                <w:webHidden/>
              </w:rPr>
              <w:tab/>
            </w:r>
            <w:r>
              <w:rPr>
                <w:noProof/>
                <w:webHidden/>
              </w:rPr>
              <w:fldChar w:fldCharType="begin"/>
            </w:r>
            <w:r>
              <w:rPr>
                <w:noProof/>
                <w:webHidden/>
              </w:rPr>
              <w:instrText xml:space="preserve"> PAGEREF _Toc198477681 \h </w:instrText>
            </w:r>
            <w:r>
              <w:rPr>
                <w:noProof/>
                <w:webHidden/>
              </w:rPr>
            </w:r>
            <w:r>
              <w:rPr>
                <w:noProof/>
                <w:webHidden/>
              </w:rPr>
              <w:fldChar w:fldCharType="separate"/>
            </w:r>
            <w:r w:rsidR="003A43C6">
              <w:rPr>
                <w:noProof/>
                <w:webHidden/>
              </w:rPr>
              <w:t>15</w:t>
            </w:r>
            <w:r>
              <w:rPr>
                <w:noProof/>
                <w:webHidden/>
              </w:rPr>
              <w:fldChar w:fldCharType="end"/>
            </w:r>
          </w:hyperlink>
        </w:p>
        <w:p w14:paraId="5A4B8421" w14:textId="30447E02"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82" w:history="1">
            <w:r w:rsidRPr="00712B22">
              <w:rPr>
                <w:rStyle w:val="Hyperlink"/>
                <w:noProof/>
              </w:rPr>
              <w:t>d)</w:t>
            </w:r>
            <w:r>
              <w:rPr>
                <w:rFonts w:asciiTheme="minorHAnsi" w:eastAsiaTheme="minorEastAsia" w:hAnsiTheme="minorHAnsi" w:cstheme="minorBidi"/>
                <w:noProof/>
                <w:kern w:val="2"/>
                <w:sz w:val="24"/>
                <w:szCs w:val="24"/>
                <w14:ligatures w14:val="standardContextual"/>
              </w:rPr>
              <w:tab/>
            </w:r>
            <w:r w:rsidRPr="00712B22">
              <w:rPr>
                <w:rStyle w:val="Hyperlink"/>
                <w:noProof/>
              </w:rPr>
              <w:t>Vice</w:t>
            </w:r>
            <w:r w:rsidRPr="00712B22">
              <w:rPr>
                <w:rStyle w:val="Hyperlink"/>
                <w:noProof/>
                <w:spacing w:val="-4"/>
              </w:rPr>
              <w:t xml:space="preserve"> </w:t>
            </w:r>
            <w:r w:rsidRPr="00712B22">
              <w:rPr>
                <w:rStyle w:val="Hyperlink"/>
                <w:noProof/>
              </w:rPr>
              <w:t>Chairperson</w:t>
            </w:r>
            <w:r w:rsidRPr="00712B22">
              <w:rPr>
                <w:rStyle w:val="Hyperlink"/>
                <w:noProof/>
                <w:spacing w:val="-3"/>
              </w:rPr>
              <w:t xml:space="preserve"> </w:t>
            </w:r>
            <w:r w:rsidRPr="00712B22">
              <w:rPr>
                <w:rStyle w:val="Hyperlink"/>
                <w:noProof/>
                <w:spacing w:val="-2"/>
              </w:rPr>
              <w:t>Responsibilities</w:t>
            </w:r>
            <w:r>
              <w:rPr>
                <w:noProof/>
                <w:webHidden/>
              </w:rPr>
              <w:tab/>
            </w:r>
            <w:r>
              <w:rPr>
                <w:noProof/>
                <w:webHidden/>
              </w:rPr>
              <w:fldChar w:fldCharType="begin"/>
            </w:r>
            <w:r>
              <w:rPr>
                <w:noProof/>
                <w:webHidden/>
              </w:rPr>
              <w:instrText xml:space="preserve"> PAGEREF _Toc198477682 \h </w:instrText>
            </w:r>
            <w:r>
              <w:rPr>
                <w:noProof/>
                <w:webHidden/>
              </w:rPr>
            </w:r>
            <w:r>
              <w:rPr>
                <w:noProof/>
                <w:webHidden/>
              </w:rPr>
              <w:fldChar w:fldCharType="separate"/>
            </w:r>
            <w:r w:rsidR="003A43C6">
              <w:rPr>
                <w:noProof/>
                <w:webHidden/>
              </w:rPr>
              <w:t>16</w:t>
            </w:r>
            <w:r>
              <w:rPr>
                <w:noProof/>
                <w:webHidden/>
              </w:rPr>
              <w:fldChar w:fldCharType="end"/>
            </w:r>
          </w:hyperlink>
        </w:p>
        <w:p w14:paraId="1E18BCC2" w14:textId="577A94F7"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83" w:history="1">
            <w:r w:rsidRPr="00712B22">
              <w:rPr>
                <w:rStyle w:val="Hyperlink"/>
                <w:noProof/>
              </w:rPr>
              <w:t>e)</w:t>
            </w:r>
            <w:r>
              <w:rPr>
                <w:rFonts w:asciiTheme="minorHAnsi" w:eastAsiaTheme="minorEastAsia" w:hAnsiTheme="minorHAnsi" w:cstheme="minorBidi"/>
                <w:noProof/>
                <w:kern w:val="2"/>
                <w:sz w:val="24"/>
                <w:szCs w:val="24"/>
                <w14:ligatures w14:val="standardContextual"/>
              </w:rPr>
              <w:tab/>
            </w:r>
            <w:r w:rsidRPr="00712B22">
              <w:rPr>
                <w:rStyle w:val="Hyperlink"/>
                <w:noProof/>
              </w:rPr>
              <w:t>Treasurer</w:t>
            </w:r>
            <w:r w:rsidRPr="00712B22">
              <w:rPr>
                <w:rStyle w:val="Hyperlink"/>
                <w:noProof/>
                <w:spacing w:val="-11"/>
              </w:rPr>
              <w:t xml:space="preserve"> </w:t>
            </w:r>
            <w:r w:rsidRPr="00712B22">
              <w:rPr>
                <w:rStyle w:val="Hyperlink"/>
                <w:noProof/>
                <w:spacing w:val="-2"/>
              </w:rPr>
              <w:t>Qualifications</w:t>
            </w:r>
            <w:r>
              <w:rPr>
                <w:noProof/>
                <w:webHidden/>
              </w:rPr>
              <w:tab/>
            </w:r>
            <w:r>
              <w:rPr>
                <w:noProof/>
                <w:webHidden/>
              </w:rPr>
              <w:fldChar w:fldCharType="begin"/>
            </w:r>
            <w:r>
              <w:rPr>
                <w:noProof/>
                <w:webHidden/>
              </w:rPr>
              <w:instrText xml:space="preserve"> PAGEREF _Toc198477683 \h </w:instrText>
            </w:r>
            <w:r>
              <w:rPr>
                <w:noProof/>
                <w:webHidden/>
              </w:rPr>
            </w:r>
            <w:r>
              <w:rPr>
                <w:noProof/>
                <w:webHidden/>
              </w:rPr>
              <w:fldChar w:fldCharType="separate"/>
            </w:r>
            <w:r w:rsidR="003A43C6">
              <w:rPr>
                <w:noProof/>
                <w:webHidden/>
              </w:rPr>
              <w:t>16</w:t>
            </w:r>
            <w:r>
              <w:rPr>
                <w:noProof/>
                <w:webHidden/>
              </w:rPr>
              <w:fldChar w:fldCharType="end"/>
            </w:r>
          </w:hyperlink>
        </w:p>
        <w:p w14:paraId="360E1EFE" w14:textId="7DD80C79"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84" w:history="1">
            <w:r w:rsidRPr="00712B22">
              <w:rPr>
                <w:rStyle w:val="Hyperlink"/>
                <w:noProof/>
              </w:rPr>
              <w:t>f)</w:t>
            </w:r>
            <w:r>
              <w:rPr>
                <w:rFonts w:asciiTheme="minorHAnsi" w:eastAsiaTheme="minorEastAsia" w:hAnsiTheme="minorHAnsi" w:cstheme="minorBidi"/>
                <w:noProof/>
                <w:kern w:val="2"/>
                <w:sz w:val="24"/>
                <w:szCs w:val="24"/>
                <w14:ligatures w14:val="standardContextual"/>
              </w:rPr>
              <w:tab/>
            </w:r>
            <w:r w:rsidRPr="00712B22">
              <w:rPr>
                <w:rStyle w:val="Hyperlink"/>
                <w:noProof/>
              </w:rPr>
              <w:t>Treasurer</w:t>
            </w:r>
            <w:r w:rsidRPr="00712B22">
              <w:rPr>
                <w:rStyle w:val="Hyperlink"/>
                <w:noProof/>
                <w:spacing w:val="-13"/>
              </w:rPr>
              <w:t xml:space="preserve"> </w:t>
            </w:r>
            <w:r w:rsidRPr="00712B22">
              <w:rPr>
                <w:rStyle w:val="Hyperlink"/>
                <w:noProof/>
                <w:spacing w:val="-2"/>
              </w:rPr>
              <w:t>Responsibilities</w:t>
            </w:r>
            <w:r>
              <w:rPr>
                <w:noProof/>
                <w:webHidden/>
              </w:rPr>
              <w:tab/>
            </w:r>
            <w:r>
              <w:rPr>
                <w:noProof/>
                <w:webHidden/>
              </w:rPr>
              <w:fldChar w:fldCharType="begin"/>
            </w:r>
            <w:r>
              <w:rPr>
                <w:noProof/>
                <w:webHidden/>
              </w:rPr>
              <w:instrText xml:space="preserve"> PAGEREF _Toc198477684 \h </w:instrText>
            </w:r>
            <w:r>
              <w:rPr>
                <w:noProof/>
                <w:webHidden/>
              </w:rPr>
            </w:r>
            <w:r>
              <w:rPr>
                <w:noProof/>
                <w:webHidden/>
              </w:rPr>
              <w:fldChar w:fldCharType="separate"/>
            </w:r>
            <w:r w:rsidR="003A43C6">
              <w:rPr>
                <w:noProof/>
                <w:webHidden/>
              </w:rPr>
              <w:t>16</w:t>
            </w:r>
            <w:r>
              <w:rPr>
                <w:noProof/>
                <w:webHidden/>
              </w:rPr>
              <w:fldChar w:fldCharType="end"/>
            </w:r>
          </w:hyperlink>
        </w:p>
        <w:p w14:paraId="56C7B8CF" w14:textId="59A948AB"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85" w:history="1">
            <w:r w:rsidRPr="00712B22">
              <w:rPr>
                <w:rStyle w:val="Hyperlink"/>
                <w:noProof/>
              </w:rPr>
              <w:t>g)</w:t>
            </w:r>
            <w:r>
              <w:rPr>
                <w:rFonts w:asciiTheme="minorHAnsi" w:eastAsiaTheme="minorEastAsia" w:hAnsiTheme="minorHAnsi" w:cstheme="minorBidi"/>
                <w:noProof/>
                <w:kern w:val="2"/>
                <w:sz w:val="24"/>
                <w:szCs w:val="24"/>
                <w14:ligatures w14:val="standardContextual"/>
              </w:rPr>
              <w:tab/>
            </w:r>
            <w:r w:rsidRPr="00712B22">
              <w:rPr>
                <w:rStyle w:val="Hyperlink"/>
                <w:noProof/>
              </w:rPr>
              <w:t>Vice</w:t>
            </w:r>
            <w:r w:rsidRPr="00712B22">
              <w:rPr>
                <w:rStyle w:val="Hyperlink"/>
                <w:noProof/>
                <w:spacing w:val="-8"/>
              </w:rPr>
              <w:t xml:space="preserve"> </w:t>
            </w:r>
            <w:r w:rsidRPr="00712B22">
              <w:rPr>
                <w:rStyle w:val="Hyperlink"/>
                <w:noProof/>
              </w:rPr>
              <w:t>Treasurer</w:t>
            </w:r>
            <w:r w:rsidRPr="00712B22">
              <w:rPr>
                <w:rStyle w:val="Hyperlink"/>
                <w:noProof/>
                <w:spacing w:val="-7"/>
              </w:rPr>
              <w:t xml:space="preserve"> </w:t>
            </w:r>
            <w:r w:rsidRPr="00712B22">
              <w:rPr>
                <w:rStyle w:val="Hyperlink"/>
                <w:noProof/>
                <w:spacing w:val="-2"/>
              </w:rPr>
              <w:t>Qualifications</w:t>
            </w:r>
            <w:r>
              <w:rPr>
                <w:noProof/>
                <w:webHidden/>
              </w:rPr>
              <w:tab/>
            </w:r>
            <w:r>
              <w:rPr>
                <w:noProof/>
                <w:webHidden/>
              </w:rPr>
              <w:fldChar w:fldCharType="begin"/>
            </w:r>
            <w:r>
              <w:rPr>
                <w:noProof/>
                <w:webHidden/>
              </w:rPr>
              <w:instrText xml:space="preserve"> PAGEREF _Toc198477685 \h </w:instrText>
            </w:r>
            <w:r>
              <w:rPr>
                <w:noProof/>
                <w:webHidden/>
              </w:rPr>
            </w:r>
            <w:r>
              <w:rPr>
                <w:noProof/>
                <w:webHidden/>
              </w:rPr>
              <w:fldChar w:fldCharType="separate"/>
            </w:r>
            <w:r w:rsidR="003A43C6">
              <w:rPr>
                <w:noProof/>
                <w:webHidden/>
              </w:rPr>
              <w:t>17</w:t>
            </w:r>
            <w:r>
              <w:rPr>
                <w:noProof/>
                <w:webHidden/>
              </w:rPr>
              <w:fldChar w:fldCharType="end"/>
            </w:r>
          </w:hyperlink>
        </w:p>
        <w:p w14:paraId="4709C26D" w14:textId="4A3B1D9C"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86" w:history="1">
            <w:r w:rsidRPr="00712B22">
              <w:rPr>
                <w:rStyle w:val="Hyperlink"/>
                <w:noProof/>
              </w:rPr>
              <w:t>h)</w:t>
            </w:r>
            <w:r>
              <w:rPr>
                <w:rFonts w:asciiTheme="minorHAnsi" w:eastAsiaTheme="minorEastAsia" w:hAnsiTheme="minorHAnsi" w:cstheme="minorBidi"/>
                <w:noProof/>
                <w:kern w:val="2"/>
                <w:sz w:val="24"/>
                <w:szCs w:val="24"/>
                <w14:ligatures w14:val="standardContextual"/>
              </w:rPr>
              <w:tab/>
            </w:r>
            <w:r w:rsidRPr="00712B22">
              <w:rPr>
                <w:rStyle w:val="Hyperlink"/>
                <w:noProof/>
              </w:rPr>
              <w:t>Vice</w:t>
            </w:r>
            <w:r w:rsidRPr="00712B22">
              <w:rPr>
                <w:rStyle w:val="Hyperlink"/>
                <w:noProof/>
                <w:spacing w:val="-8"/>
              </w:rPr>
              <w:t xml:space="preserve"> </w:t>
            </w:r>
            <w:r w:rsidRPr="00712B22">
              <w:rPr>
                <w:rStyle w:val="Hyperlink"/>
                <w:noProof/>
              </w:rPr>
              <w:t>Treasurer</w:t>
            </w:r>
            <w:r w:rsidRPr="00712B22">
              <w:rPr>
                <w:rStyle w:val="Hyperlink"/>
                <w:noProof/>
                <w:spacing w:val="-7"/>
              </w:rPr>
              <w:t xml:space="preserve"> </w:t>
            </w:r>
            <w:r w:rsidRPr="00712B22">
              <w:rPr>
                <w:rStyle w:val="Hyperlink"/>
                <w:noProof/>
                <w:spacing w:val="-2"/>
              </w:rPr>
              <w:t>Responsibilities</w:t>
            </w:r>
            <w:r>
              <w:rPr>
                <w:noProof/>
                <w:webHidden/>
              </w:rPr>
              <w:tab/>
            </w:r>
            <w:r>
              <w:rPr>
                <w:noProof/>
                <w:webHidden/>
              </w:rPr>
              <w:fldChar w:fldCharType="begin"/>
            </w:r>
            <w:r>
              <w:rPr>
                <w:noProof/>
                <w:webHidden/>
              </w:rPr>
              <w:instrText xml:space="preserve"> PAGEREF _Toc198477686 \h </w:instrText>
            </w:r>
            <w:r>
              <w:rPr>
                <w:noProof/>
                <w:webHidden/>
              </w:rPr>
            </w:r>
            <w:r>
              <w:rPr>
                <w:noProof/>
                <w:webHidden/>
              </w:rPr>
              <w:fldChar w:fldCharType="separate"/>
            </w:r>
            <w:r w:rsidR="003A43C6">
              <w:rPr>
                <w:noProof/>
                <w:webHidden/>
              </w:rPr>
              <w:t>17</w:t>
            </w:r>
            <w:r>
              <w:rPr>
                <w:noProof/>
                <w:webHidden/>
              </w:rPr>
              <w:fldChar w:fldCharType="end"/>
            </w:r>
          </w:hyperlink>
        </w:p>
        <w:p w14:paraId="5C74B8A5" w14:textId="6A280E32"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87" w:history="1">
            <w:r w:rsidRPr="00712B22">
              <w:rPr>
                <w:rStyle w:val="Hyperlink"/>
                <w:noProof/>
              </w:rPr>
              <w:t>i)</w:t>
            </w:r>
            <w:r>
              <w:rPr>
                <w:rFonts w:asciiTheme="minorHAnsi" w:eastAsiaTheme="minorEastAsia" w:hAnsiTheme="minorHAnsi" w:cstheme="minorBidi"/>
                <w:noProof/>
                <w:kern w:val="2"/>
                <w:sz w:val="24"/>
                <w:szCs w:val="24"/>
                <w14:ligatures w14:val="standardContextual"/>
              </w:rPr>
              <w:tab/>
            </w:r>
            <w:r w:rsidRPr="00712B22">
              <w:rPr>
                <w:rStyle w:val="Hyperlink"/>
                <w:noProof/>
              </w:rPr>
              <w:t>Secretary</w:t>
            </w:r>
            <w:r w:rsidRPr="00712B22">
              <w:rPr>
                <w:rStyle w:val="Hyperlink"/>
                <w:noProof/>
                <w:spacing w:val="-7"/>
              </w:rPr>
              <w:t xml:space="preserve"> </w:t>
            </w:r>
            <w:r w:rsidRPr="00712B22">
              <w:rPr>
                <w:rStyle w:val="Hyperlink"/>
                <w:noProof/>
                <w:spacing w:val="-2"/>
              </w:rPr>
              <w:t>Qualifications</w:t>
            </w:r>
            <w:r>
              <w:rPr>
                <w:noProof/>
                <w:webHidden/>
              </w:rPr>
              <w:tab/>
            </w:r>
            <w:r>
              <w:rPr>
                <w:noProof/>
                <w:webHidden/>
              </w:rPr>
              <w:fldChar w:fldCharType="begin"/>
            </w:r>
            <w:r>
              <w:rPr>
                <w:noProof/>
                <w:webHidden/>
              </w:rPr>
              <w:instrText xml:space="preserve"> PAGEREF _Toc198477687 \h </w:instrText>
            </w:r>
            <w:r>
              <w:rPr>
                <w:noProof/>
                <w:webHidden/>
              </w:rPr>
            </w:r>
            <w:r>
              <w:rPr>
                <w:noProof/>
                <w:webHidden/>
              </w:rPr>
              <w:fldChar w:fldCharType="separate"/>
            </w:r>
            <w:r w:rsidR="003A43C6">
              <w:rPr>
                <w:noProof/>
                <w:webHidden/>
              </w:rPr>
              <w:t>17</w:t>
            </w:r>
            <w:r>
              <w:rPr>
                <w:noProof/>
                <w:webHidden/>
              </w:rPr>
              <w:fldChar w:fldCharType="end"/>
            </w:r>
          </w:hyperlink>
        </w:p>
        <w:p w14:paraId="04DC851C" w14:textId="582F6128"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88" w:history="1">
            <w:r w:rsidRPr="00712B22">
              <w:rPr>
                <w:rStyle w:val="Hyperlink"/>
                <w:noProof/>
              </w:rPr>
              <w:t>j)</w:t>
            </w:r>
            <w:r>
              <w:rPr>
                <w:rFonts w:asciiTheme="minorHAnsi" w:eastAsiaTheme="minorEastAsia" w:hAnsiTheme="minorHAnsi" w:cstheme="minorBidi"/>
                <w:noProof/>
                <w:kern w:val="2"/>
                <w:sz w:val="24"/>
                <w:szCs w:val="24"/>
                <w14:ligatures w14:val="standardContextual"/>
              </w:rPr>
              <w:tab/>
            </w:r>
            <w:r w:rsidRPr="00712B22">
              <w:rPr>
                <w:rStyle w:val="Hyperlink"/>
                <w:noProof/>
              </w:rPr>
              <w:t>Secretary</w:t>
            </w:r>
            <w:r w:rsidRPr="00712B22">
              <w:rPr>
                <w:rStyle w:val="Hyperlink"/>
                <w:noProof/>
                <w:spacing w:val="-9"/>
              </w:rPr>
              <w:t xml:space="preserve"> </w:t>
            </w:r>
            <w:r w:rsidRPr="00712B22">
              <w:rPr>
                <w:rStyle w:val="Hyperlink"/>
                <w:noProof/>
                <w:spacing w:val="-2"/>
              </w:rPr>
              <w:t>Responsibilities</w:t>
            </w:r>
            <w:r>
              <w:rPr>
                <w:noProof/>
                <w:webHidden/>
              </w:rPr>
              <w:tab/>
            </w:r>
            <w:r>
              <w:rPr>
                <w:noProof/>
                <w:webHidden/>
              </w:rPr>
              <w:fldChar w:fldCharType="begin"/>
            </w:r>
            <w:r>
              <w:rPr>
                <w:noProof/>
                <w:webHidden/>
              </w:rPr>
              <w:instrText xml:space="preserve"> PAGEREF _Toc198477688 \h </w:instrText>
            </w:r>
            <w:r>
              <w:rPr>
                <w:noProof/>
                <w:webHidden/>
              </w:rPr>
            </w:r>
            <w:r>
              <w:rPr>
                <w:noProof/>
                <w:webHidden/>
              </w:rPr>
              <w:fldChar w:fldCharType="separate"/>
            </w:r>
            <w:r w:rsidR="003A43C6">
              <w:rPr>
                <w:noProof/>
                <w:webHidden/>
              </w:rPr>
              <w:t>17</w:t>
            </w:r>
            <w:r>
              <w:rPr>
                <w:noProof/>
                <w:webHidden/>
              </w:rPr>
              <w:fldChar w:fldCharType="end"/>
            </w:r>
          </w:hyperlink>
        </w:p>
        <w:p w14:paraId="1AEB3D9E" w14:textId="57ECDFFA"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89" w:history="1">
            <w:r w:rsidRPr="00712B22">
              <w:rPr>
                <w:rStyle w:val="Hyperlink"/>
                <w:noProof/>
              </w:rPr>
              <w:t>k)</w:t>
            </w:r>
            <w:r>
              <w:rPr>
                <w:rFonts w:asciiTheme="minorHAnsi" w:eastAsiaTheme="minorEastAsia" w:hAnsiTheme="minorHAnsi" w:cstheme="minorBidi"/>
                <w:noProof/>
                <w:kern w:val="2"/>
                <w:sz w:val="24"/>
                <w:szCs w:val="24"/>
                <w14:ligatures w14:val="standardContextual"/>
              </w:rPr>
              <w:tab/>
            </w:r>
            <w:r w:rsidRPr="00712B22">
              <w:rPr>
                <w:rStyle w:val="Hyperlink"/>
                <w:noProof/>
              </w:rPr>
              <w:t>Regional</w:t>
            </w:r>
            <w:r w:rsidRPr="00712B22">
              <w:rPr>
                <w:rStyle w:val="Hyperlink"/>
                <w:noProof/>
                <w:spacing w:val="-8"/>
              </w:rPr>
              <w:t xml:space="preserve"> </w:t>
            </w:r>
            <w:r w:rsidRPr="00712B22">
              <w:rPr>
                <w:rStyle w:val="Hyperlink"/>
                <w:noProof/>
              </w:rPr>
              <w:t>Committee</w:t>
            </w:r>
            <w:r w:rsidRPr="00712B22">
              <w:rPr>
                <w:rStyle w:val="Hyperlink"/>
                <w:noProof/>
                <w:spacing w:val="-7"/>
              </w:rPr>
              <w:t xml:space="preserve"> </w:t>
            </w:r>
            <w:r w:rsidRPr="00712B22">
              <w:rPr>
                <w:rStyle w:val="Hyperlink"/>
                <w:noProof/>
              </w:rPr>
              <w:t>Member</w:t>
            </w:r>
            <w:r w:rsidRPr="00712B22">
              <w:rPr>
                <w:rStyle w:val="Hyperlink"/>
                <w:noProof/>
                <w:spacing w:val="-7"/>
              </w:rPr>
              <w:t xml:space="preserve"> </w:t>
            </w:r>
            <w:r w:rsidRPr="00712B22">
              <w:rPr>
                <w:rStyle w:val="Hyperlink"/>
                <w:noProof/>
                <w:spacing w:val="-2"/>
              </w:rPr>
              <w:t>Qualifications</w:t>
            </w:r>
            <w:r>
              <w:rPr>
                <w:noProof/>
                <w:webHidden/>
              </w:rPr>
              <w:tab/>
            </w:r>
            <w:r>
              <w:rPr>
                <w:noProof/>
                <w:webHidden/>
              </w:rPr>
              <w:fldChar w:fldCharType="begin"/>
            </w:r>
            <w:r>
              <w:rPr>
                <w:noProof/>
                <w:webHidden/>
              </w:rPr>
              <w:instrText xml:space="preserve"> PAGEREF _Toc198477689 \h </w:instrText>
            </w:r>
            <w:r>
              <w:rPr>
                <w:noProof/>
                <w:webHidden/>
              </w:rPr>
            </w:r>
            <w:r>
              <w:rPr>
                <w:noProof/>
                <w:webHidden/>
              </w:rPr>
              <w:fldChar w:fldCharType="separate"/>
            </w:r>
            <w:r w:rsidR="003A43C6">
              <w:rPr>
                <w:noProof/>
                <w:webHidden/>
              </w:rPr>
              <w:t>18</w:t>
            </w:r>
            <w:r>
              <w:rPr>
                <w:noProof/>
                <w:webHidden/>
              </w:rPr>
              <w:fldChar w:fldCharType="end"/>
            </w:r>
          </w:hyperlink>
        </w:p>
        <w:p w14:paraId="4DA7A3F3" w14:textId="43663877"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90" w:history="1">
            <w:r w:rsidRPr="00712B22">
              <w:rPr>
                <w:rStyle w:val="Hyperlink"/>
                <w:noProof/>
              </w:rPr>
              <w:t>l)</w:t>
            </w:r>
            <w:r>
              <w:rPr>
                <w:rFonts w:asciiTheme="minorHAnsi" w:eastAsiaTheme="minorEastAsia" w:hAnsiTheme="minorHAnsi" w:cstheme="minorBidi"/>
                <w:noProof/>
                <w:kern w:val="2"/>
                <w:sz w:val="24"/>
                <w:szCs w:val="24"/>
                <w14:ligatures w14:val="standardContextual"/>
              </w:rPr>
              <w:tab/>
            </w:r>
            <w:r w:rsidRPr="00712B22">
              <w:rPr>
                <w:rStyle w:val="Hyperlink"/>
                <w:noProof/>
              </w:rPr>
              <w:t>Regional</w:t>
            </w:r>
            <w:r w:rsidRPr="00712B22">
              <w:rPr>
                <w:rStyle w:val="Hyperlink"/>
                <w:noProof/>
                <w:spacing w:val="-7"/>
              </w:rPr>
              <w:t xml:space="preserve"> </w:t>
            </w:r>
            <w:r w:rsidRPr="00712B22">
              <w:rPr>
                <w:rStyle w:val="Hyperlink"/>
                <w:noProof/>
              </w:rPr>
              <w:t>Committee</w:t>
            </w:r>
            <w:r w:rsidRPr="00712B22">
              <w:rPr>
                <w:rStyle w:val="Hyperlink"/>
                <w:noProof/>
                <w:spacing w:val="-7"/>
              </w:rPr>
              <w:t xml:space="preserve"> </w:t>
            </w:r>
            <w:r w:rsidRPr="00712B22">
              <w:rPr>
                <w:rStyle w:val="Hyperlink"/>
                <w:noProof/>
              </w:rPr>
              <w:t>Member</w:t>
            </w:r>
            <w:r w:rsidRPr="00712B22">
              <w:rPr>
                <w:rStyle w:val="Hyperlink"/>
                <w:noProof/>
                <w:spacing w:val="-7"/>
              </w:rPr>
              <w:t xml:space="preserve"> </w:t>
            </w:r>
            <w:r w:rsidRPr="00712B22">
              <w:rPr>
                <w:rStyle w:val="Hyperlink"/>
                <w:noProof/>
                <w:spacing w:val="-2"/>
              </w:rPr>
              <w:t>Responsibilities</w:t>
            </w:r>
            <w:r>
              <w:rPr>
                <w:noProof/>
                <w:webHidden/>
              </w:rPr>
              <w:tab/>
            </w:r>
            <w:r>
              <w:rPr>
                <w:noProof/>
                <w:webHidden/>
              </w:rPr>
              <w:fldChar w:fldCharType="begin"/>
            </w:r>
            <w:r>
              <w:rPr>
                <w:noProof/>
                <w:webHidden/>
              </w:rPr>
              <w:instrText xml:space="preserve"> PAGEREF _Toc198477690 \h </w:instrText>
            </w:r>
            <w:r>
              <w:rPr>
                <w:noProof/>
                <w:webHidden/>
              </w:rPr>
            </w:r>
            <w:r>
              <w:rPr>
                <w:noProof/>
                <w:webHidden/>
              </w:rPr>
              <w:fldChar w:fldCharType="separate"/>
            </w:r>
            <w:r w:rsidR="003A43C6">
              <w:rPr>
                <w:noProof/>
                <w:webHidden/>
              </w:rPr>
              <w:t>18</w:t>
            </w:r>
            <w:r>
              <w:rPr>
                <w:noProof/>
                <w:webHidden/>
              </w:rPr>
              <w:fldChar w:fldCharType="end"/>
            </w:r>
          </w:hyperlink>
        </w:p>
        <w:p w14:paraId="33497B0B" w14:textId="2E83E6CE"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91" w:history="1">
            <w:r w:rsidRPr="00712B22">
              <w:rPr>
                <w:rStyle w:val="Hyperlink"/>
                <w:noProof/>
              </w:rPr>
              <w:t>m)</w:t>
            </w:r>
            <w:r>
              <w:rPr>
                <w:rFonts w:asciiTheme="minorHAnsi" w:eastAsiaTheme="minorEastAsia" w:hAnsiTheme="minorHAnsi" w:cstheme="minorBidi"/>
                <w:noProof/>
                <w:kern w:val="2"/>
                <w:sz w:val="24"/>
                <w:szCs w:val="24"/>
                <w14:ligatures w14:val="standardContextual"/>
              </w:rPr>
              <w:tab/>
            </w:r>
            <w:r w:rsidRPr="00712B22">
              <w:rPr>
                <w:rStyle w:val="Hyperlink"/>
                <w:noProof/>
              </w:rPr>
              <w:t>Regional</w:t>
            </w:r>
            <w:r w:rsidRPr="00712B22">
              <w:rPr>
                <w:rStyle w:val="Hyperlink"/>
                <w:noProof/>
                <w:spacing w:val="-9"/>
              </w:rPr>
              <w:t xml:space="preserve"> </w:t>
            </w:r>
            <w:r w:rsidRPr="00712B22">
              <w:rPr>
                <w:rStyle w:val="Hyperlink"/>
                <w:noProof/>
              </w:rPr>
              <w:t>Committee</w:t>
            </w:r>
            <w:r w:rsidRPr="00712B22">
              <w:rPr>
                <w:rStyle w:val="Hyperlink"/>
                <w:noProof/>
                <w:spacing w:val="-7"/>
              </w:rPr>
              <w:t xml:space="preserve"> </w:t>
            </w:r>
            <w:r w:rsidRPr="00712B22">
              <w:rPr>
                <w:rStyle w:val="Hyperlink"/>
                <w:noProof/>
              </w:rPr>
              <w:t>Member</w:t>
            </w:r>
            <w:r w:rsidRPr="00712B22">
              <w:rPr>
                <w:rStyle w:val="Hyperlink"/>
                <w:noProof/>
                <w:spacing w:val="-7"/>
              </w:rPr>
              <w:t xml:space="preserve"> </w:t>
            </w:r>
            <w:r w:rsidRPr="00712B22">
              <w:rPr>
                <w:rStyle w:val="Hyperlink"/>
                <w:noProof/>
              </w:rPr>
              <w:t>Alternate</w:t>
            </w:r>
            <w:r w:rsidRPr="00712B22">
              <w:rPr>
                <w:rStyle w:val="Hyperlink"/>
                <w:noProof/>
                <w:spacing w:val="-8"/>
              </w:rPr>
              <w:t xml:space="preserve"> </w:t>
            </w:r>
            <w:r w:rsidRPr="00712B22">
              <w:rPr>
                <w:rStyle w:val="Hyperlink"/>
                <w:noProof/>
                <w:spacing w:val="-2"/>
              </w:rPr>
              <w:t>Qualifications</w:t>
            </w:r>
            <w:r>
              <w:rPr>
                <w:noProof/>
                <w:webHidden/>
              </w:rPr>
              <w:tab/>
            </w:r>
            <w:r>
              <w:rPr>
                <w:noProof/>
                <w:webHidden/>
              </w:rPr>
              <w:fldChar w:fldCharType="begin"/>
            </w:r>
            <w:r>
              <w:rPr>
                <w:noProof/>
                <w:webHidden/>
              </w:rPr>
              <w:instrText xml:space="preserve"> PAGEREF _Toc198477691 \h </w:instrText>
            </w:r>
            <w:r>
              <w:rPr>
                <w:noProof/>
                <w:webHidden/>
              </w:rPr>
            </w:r>
            <w:r>
              <w:rPr>
                <w:noProof/>
                <w:webHidden/>
              </w:rPr>
              <w:fldChar w:fldCharType="separate"/>
            </w:r>
            <w:r w:rsidR="003A43C6">
              <w:rPr>
                <w:noProof/>
                <w:webHidden/>
              </w:rPr>
              <w:t>18</w:t>
            </w:r>
            <w:r>
              <w:rPr>
                <w:noProof/>
                <w:webHidden/>
              </w:rPr>
              <w:fldChar w:fldCharType="end"/>
            </w:r>
          </w:hyperlink>
        </w:p>
        <w:p w14:paraId="25021FB4" w14:textId="77BECC21"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92" w:history="1">
            <w:r w:rsidRPr="00712B22">
              <w:rPr>
                <w:rStyle w:val="Hyperlink"/>
                <w:noProof/>
              </w:rPr>
              <w:t>n)</w:t>
            </w:r>
            <w:r>
              <w:rPr>
                <w:rFonts w:asciiTheme="minorHAnsi" w:eastAsiaTheme="minorEastAsia" w:hAnsiTheme="minorHAnsi" w:cstheme="minorBidi"/>
                <w:noProof/>
                <w:kern w:val="2"/>
                <w:sz w:val="24"/>
                <w:szCs w:val="24"/>
                <w14:ligatures w14:val="standardContextual"/>
              </w:rPr>
              <w:tab/>
            </w:r>
            <w:r w:rsidRPr="00712B22">
              <w:rPr>
                <w:rStyle w:val="Hyperlink"/>
                <w:noProof/>
              </w:rPr>
              <w:t>Regional</w:t>
            </w:r>
            <w:r w:rsidRPr="00712B22">
              <w:rPr>
                <w:rStyle w:val="Hyperlink"/>
                <w:noProof/>
                <w:spacing w:val="-9"/>
              </w:rPr>
              <w:t xml:space="preserve"> </w:t>
            </w:r>
            <w:r w:rsidRPr="00712B22">
              <w:rPr>
                <w:rStyle w:val="Hyperlink"/>
                <w:noProof/>
              </w:rPr>
              <w:t>Committee</w:t>
            </w:r>
            <w:r w:rsidRPr="00712B22">
              <w:rPr>
                <w:rStyle w:val="Hyperlink"/>
                <w:noProof/>
                <w:spacing w:val="-7"/>
              </w:rPr>
              <w:t xml:space="preserve"> </w:t>
            </w:r>
            <w:r w:rsidRPr="00712B22">
              <w:rPr>
                <w:rStyle w:val="Hyperlink"/>
                <w:noProof/>
              </w:rPr>
              <w:t>Member</w:t>
            </w:r>
            <w:r w:rsidRPr="00712B22">
              <w:rPr>
                <w:rStyle w:val="Hyperlink"/>
                <w:noProof/>
                <w:spacing w:val="-7"/>
              </w:rPr>
              <w:t xml:space="preserve"> </w:t>
            </w:r>
            <w:r w:rsidRPr="00712B22">
              <w:rPr>
                <w:rStyle w:val="Hyperlink"/>
                <w:noProof/>
              </w:rPr>
              <w:t>Alternate</w:t>
            </w:r>
            <w:r w:rsidRPr="00712B22">
              <w:rPr>
                <w:rStyle w:val="Hyperlink"/>
                <w:noProof/>
                <w:spacing w:val="-8"/>
              </w:rPr>
              <w:t xml:space="preserve"> </w:t>
            </w:r>
            <w:r w:rsidRPr="00712B22">
              <w:rPr>
                <w:rStyle w:val="Hyperlink"/>
                <w:noProof/>
                <w:spacing w:val="-2"/>
              </w:rPr>
              <w:t>Responsibilities</w:t>
            </w:r>
            <w:r>
              <w:rPr>
                <w:noProof/>
                <w:webHidden/>
              </w:rPr>
              <w:tab/>
            </w:r>
            <w:r>
              <w:rPr>
                <w:noProof/>
                <w:webHidden/>
              </w:rPr>
              <w:fldChar w:fldCharType="begin"/>
            </w:r>
            <w:r>
              <w:rPr>
                <w:noProof/>
                <w:webHidden/>
              </w:rPr>
              <w:instrText xml:space="preserve"> PAGEREF _Toc198477692 \h </w:instrText>
            </w:r>
            <w:r>
              <w:rPr>
                <w:noProof/>
                <w:webHidden/>
              </w:rPr>
            </w:r>
            <w:r>
              <w:rPr>
                <w:noProof/>
                <w:webHidden/>
              </w:rPr>
              <w:fldChar w:fldCharType="separate"/>
            </w:r>
            <w:r w:rsidR="003A43C6">
              <w:rPr>
                <w:noProof/>
                <w:webHidden/>
              </w:rPr>
              <w:t>19</w:t>
            </w:r>
            <w:r>
              <w:rPr>
                <w:noProof/>
                <w:webHidden/>
              </w:rPr>
              <w:fldChar w:fldCharType="end"/>
            </w:r>
          </w:hyperlink>
        </w:p>
        <w:p w14:paraId="5D86F389" w14:textId="2E03B597"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93" w:history="1">
            <w:r w:rsidRPr="00712B22">
              <w:rPr>
                <w:rStyle w:val="Hyperlink"/>
                <w:noProof/>
              </w:rPr>
              <w:t>o)</w:t>
            </w:r>
            <w:r>
              <w:rPr>
                <w:rFonts w:asciiTheme="minorHAnsi" w:eastAsiaTheme="minorEastAsia" w:hAnsiTheme="minorHAnsi" w:cstheme="minorBidi"/>
                <w:noProof/>
                <w:kern w:val="2"/>
                <w:sz w:val="24"/>
                <w:szCs w:val="24"/>
                <w14:ligatures w14:val="standardContextual"/>
              </w:rPr>
              <w:tab/>
            </w:r>
            <w:r w:rsidRPr="00712B22">
              <w:rPr>
                <w:rStyle w:val="Hyperlink"/>
                <w:noProof/>
              </w:rPr>
              <w:t>VRCC</w:t>
            </w:r>
            <w:r w:rsidRPr="00712B22">
              <w:rPr>
                <w:rStyle w:val="Hyperlink"/>
                <w:noProof/>
                <w:spacing w:val="-5"/>
              </w:rPr>
              <w:t xml:space="preserve"> </w:t>
            </w:r>
            <w:r w:rsidRPr="00712B22">
              <w:rPr>
                <w:rStyle w:val="Hyperlink"/>
                <w:noProof/>
              </w:rPr>
              <w:t>Director</w:t>
            </w:r>
            <w:r w:rsidRPr="00712B22">
              <w:rPr>
                <w:rStyle w:val="Hyperlink"/>
                <w:noProof/>
                <w:spacing w:val="-4"/>
              </w:rPr>
              <w:t xml:space="preserve"> </w:t>
            </w:r>
            <w:r w:rsidRPr="00712B22">
              <w:rPr>
                <w:rStyle w:val="Hyperlink"/>
                <w:noProof/>
                <w:spacing w:val="-2"/>
              </w:rPr>
              <w:t>Qualifications</w:t>
            </w:r>
            <w:r>
              <w:rPr>
                <w:noProof/>
                <w:webHidden/>
              </w:rPr>
              <w:tab/>
            </w:r>
            <w:r>
              <w:rPr>
                <w:noProof/>
                <w:webHidden/>
              </w:rPr>
              <w:fldChar w:fldCharType="begin"/>
            </w:r>
            <w:r>
              <w:rPr>
                <w:noProof/>
                <w:webHidden/>
              </w:rPr>
              <w:instrText xml:space="preserve"> PAGEREF _Toc198477693 \h </w:instrText>
            </w:r>
            <w:r>
              <w:rPr>
                <w:noProof/>
                <w:webHidden/>
              </w:rPr>
            </w:r>
            <w:r>
              <w:rPr>
                <w:noProof/>
                <w:webHidden/>
              </w:rPr>
              <w:fldChar w:fldCharType="separate"/>
            </w:r>
            <w:r w:rsidR="003A43C6">
              <w:rPr>
                <w:noProof/>
                <w:webHidden/>
              </w:rPr>
              <w:t>19</w:t>
            </w:r>
            <w:r>
              <w:rPr>
                <w:noProof/>
                <w:webHidden/>
              </w:rPr>
              <w:fldChar w:fldCharType="end"/>
            </w:r>
          </w:hyperlink>
        </w:p>
        <w:p w14:paraId="1D39C2FC" w14:textId="200217C2"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94" w:history="1">
            <w:r w:rsidRPr="00712B22">
              <w:rPr>
                <w:rStyle w:val="Hyperlink"/>
                <w:noProof/>
              </w:rPr>
              <w:t>p)</w:t>
            </w:r>
            <w:r>
              <w:rPr>
                <w:rFonts w:asciiTheme="minorHAnsi" w:eastAsiaTheme="minorEastAsia" w:hAnsiTheme="minorHAnsi" w:cstheme="minorBidi"/>
                <w:noProof/>
                <w:kern w:val="2"/>
                <w:sz w:val="24"/>
                <w:szCs w:val="24"/>
                <w14:ligatures w14:val="standardContextual"/>
              </w:rPr>
              <w:tab/>
            </w:r>
            <w:r w:rsidRPr="00712B22">
              <w:rPr>
                <w:rStyle w:val="Hyperlink"/>
                <w:noProof/>
              </w:rPr>
              <w:t>VRCC</w:t>
            </w:r>
            <w:r w:rsidRPr="00712B22">
              <w:rPr>
                <w:rStyle w:val="Hyperlink"/>
                <w:noProof/>
                <w:spacing w:val="-5"/>
              </w:rPr>
              <w:t xml:space="preserve"> </w:t>
            </w:r>
            <w:r w:rsidRPr="00712B22">
              <w:rPr>
                <w:rStyle w:val="Hyperlink"/>
                <w:noProof/>
              </w:rPr>
              <w:t>Director</w:t>
            </w:r>
            <w:r w:rsidRPr="00712B22">
              <w:rPr>
                <w:rStyle w:val="Hyperlink"/>
                <w:noProof/>
                <w:spacing w:val="-4"/>
              </w:rPr>
              <w:t xml:space="preserve"> </w:t>
            </w:r>
            <w:r w:rsidRPr="00712B22">
              <w:rPr>
                <w:rStyle w:val="Hyperlink"/>
                <w:noProof/>
                <w:spacing w:val="-2"/>
              </w:rPr>
              <w:t>Responsibilities</w:t>
            </w:r>
            <w:r>
              <w:rPr>
                <w:noProof/>
                <w:webHidden/>
              </w:rPr>
              <w:tab/>
            </w:r>
            <w:r>
              <w:rPr>
                <w:noProof/>
                <w:webHidden/>
              </w:rPr>
              <w:fldChar w:fldCharType="begin"/>
            </w:r>
            <w:r>
              <w:rPr>
                <w:noProof/>
                <w:webHidden/>
              </w:rPr>
              <w:instrText xml:space="preserve"> PAGEREF _Toc198477694 \h </w:instrText>
            </w:r>
            <w:r>
              <w:rPr>
                <w:noProof/>
                <w:webHidden/>
              </w:rPr>
            </w:r>
            <w:r>
              <w:rPr>
                <w:noProof/>
                <w:webHidden/>
              </w:rPr>
              <w:fldChar w:fldCharType="separate"/>
            </w:r>
            <w:r w:rsidR="003A43C6">
              <w:rPr>
                <w:noProof/>
                <w:webHidden/>
              </w:rPr>
              <w:t>19</w:t>
            </w:r>
            <w:r>
              <w:rPr>
                <w:noProof/>
                <w:webHidden/>
              </w:rPr>
              <w:fldChar w:fldCharType="end"/>
            </w:r>
          </w:hyperlink>
        </w:p>
        <w:p w14:paraId="4BFA0CD2" w14:textId="0382B393"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95" w:history="1">
            <w:r w:rsidRPr="00712B22">
              <w:rPr>
                <w:rStyle w:val="Hyperlink"/>
                <w:noProof/>
              </w:rPr>
              <w:t>q)</w:t>
            </w:r>
            <w:r>
              <w:rPr>
                <w:rFonts w:asciiTheme="minorHAnsi" w:eastAsiaTheme="minorEastAsia" w:hAnsiTheme="minorHAnsi" w:cstheme="minorBidi"/>
                <w:noProof/>
                <w:kern w:val="2"/>
                <w:sz w:val="24"/>
                <w:szCs w:val="24"/>
                <w14:ligatures w14:val="standardContextual"/>
              </w:rPr>
              <w:tab/>
            </w:r>
            <w:r w:rsidRPr="00712B22">
              <w:rPr>
                <w:rStyle w:val="Hyperlink"/>
                <w:noProof/>
              </w:rPr>
              <w:t>VRCC</w:t>
            </w:r>
            <w:r w:rsidRPr="00712B22">
              <w:rPr>
                <w:rStyle w:val="Hyperlink"/>
                <w:noProof/>
                <w:spacing w:val="-6"/>
              </w:rPr>
              <w:t xml:space="preserve"> </w:t>
            </w:r>
            <w:r w:rsidRPr="00712B22">
              <w:rPr>
                <w:rStyle w:val="Hyperlink"/>
                <w:noProof/>
              </w:rPr>
              <w:t>Alternate</w:t>
            </w:r>
            <w:r w:rsidRPr="00712B22">
              <w:rPr>
                <w:rStyle w:val="Hyperlink"/>
                <w:noProof/>
                <w:spacing w:val="-6"/>
              </w:rPr>
              <w:t xml:space="preserve"> </w:t>
            </w:r>
            <w:r w:rsidRPr="00712B22">
              <w:rPr>
                <w:rStyle w:val="Hyperlink"/>
                <w:noProof/>
              </w:rPr>
              <w:t>Director</w:t>
            </w:r>
            <w:r w:rsidRPr="00712B22">
              <w:rPr>
                <w:rStyle w:val="Hyperlink"/>
                <w:noProof/>
                <w:spacing w:val="-5"/>
              </w:rPr>
              <w:t xml:space="preserve"> </w:t>
            </w:r>
            <w:r w:rsidRPr="00712B22">
              <w:rPr>
                <w:rStyle w:val="Hyperlink"/>
                <w:noProof/>
                <w:spacing w:val="-2"/>
              </w:rPr>
              <w:t>Qualifications</w:t>
            </w:r>
            <w:r>
              <w:rPr>
                <w:noProof/>
                <w:webHidden/>
              </w:rPr>
              <w:tab/>
            </w:r>
            <w:r>
              <w:rPr>
                <w:noProof/>
                <w:webHidden/>
              </w:rPr>
              <w:fldChar w:fldCharType="begin"/>
            </w:r>
            <w:r>
              <w:rPr>
                <w:noProof/>
                <w:webHidden/>
              </w:rPr>
              <w:instrText xml:space="preserve"> PAGEREF _Toc198477695 \h </w:instrText>
            </w:r>
            <w:r>
              <w:rPr>
                <w:noProof/>
                <w:webHidden/>
              </w:rPr>
            </w:r>
            <w:r>
              <w:rPr>
                <w:noProof/>
                <w:webHidden/>
              </w:rPr>
              <w:fldChar w:fldCharType="separate"/>
            </w:r>
            <w:r w:rsidR="003A43C6">
              <w:rPr>
                <w:noProof/>
                <w:webHidden/>
              </w:rPr>
              <w:t>19</w:t>
            </w:r>
            <w:r>
              <w:rPr>
                <w:noProof/>
                <w:webHidden/>
              </w:rPr>
              <w:fldChar w:fldCharType="end"/>
            </w:r>
          </w:hyperlink>
        </w:p>
        <w:p w14:paraId="52CAB4DF" w14:textId="69B2377B"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96" w:history="1">
            <w:r w:rsidRPr="00712B22">
              <w:rPr>
                <w:rStyle w:val="Hyperlink"/>
                <w:noProof/>
              </w:rPr>
              <w:t>r)</w:t>
            </w:r>
            <w:r>
              <w:rPr>
                <w:rFonts w:asciiTheme="minorHAnsi" w:eastAsiaTheme="minorEastAsia" w:hAnsiTheme="minorHAnsi" w:cstheme="minorBidi"/>
                <w:noProof/>
                <w:kern w:val="2"/>
                <w:sz w:val="24"/>
                <w:szCs w:val="24"/>
                <w14:ligatures w14:val="standardContextual"/>
              </w:rPr>
              <w:tab/>
            </w:r>
            <w:r w:rsidRPr="00712B22">
              <w:rPr>
                <w:rStyle w:val="Hyperlink"/>
                <w:noProof/>
              </w:rPr>
              <w:t>VRCC</w:t>
            </w:r>
            <w:r w:rsidRPr="00712B22">
              <w:rPr>
                <w:rStyle w:val="Hyperlink"/>
                <w:noProof/>
                <w:spacing w:val="-6"/>
              </w:rPr>
              <w:t xml:space="preserve"> </w:t>
            </w:r>
            <w:r w:rsidRPr="00712B22">
              <w:rPr>
                <w:rStyle w:val="Hyperlink"/>
                <w:noProof/>
              </w:rPr>
              <w:t>Alternate</w:t>
            </w:r>
            <w:r w:rsidRPr="00712B22">
              <w:rPr>
                <w:rStyle w:val="Hyperlink"/>
                <w:noProof/>
                <w:spacing w:val="-6"/>
              </w:rPr>
              <w:t xml:space="preserve"> </w:t>
            </w:r>
            <w:r w:rsidRPr="00712B22">
              <w:rPr>
                <w:rStyle w:val="Hyperlink"/>
                <w:noProof/>
              </w:rPr>
              <w:t>Director</w:t>
            </w:r>
            <w:r w:rsidRPr="00712B22">
              <w:rPr>
                <w:rStyle w:val="Hyperlink"/>
                <w:noProof/>
                <w:spacing w:val="-6"/>
              </w:rPr>
              <w:t xml:space="preserve"> </w:t>
            </w:r>
            <w:r w:rsidRPr="00712B22">
              <w:rPr>
                <w:rStyle w:val="Hyperlink"/>
                <w:noProof/>
                <w:spacing w:val="-2"/>
              </w:rPr>
              <w:t>Responsibilities</w:t>
            </w:r>
            <w:r>
              <w:rPr>
                <w:noProof/>
                <w:webHidden/>
              </w:rPr>
              <w:tab/>
            </w:r>
            <w:r>
              <w:rPr>
                <w:noProof/>
                <w:webHidden/>
              </w:rPr>
              <w:fldChar w:fldCharType="begin"/>
            </w:r>
            <w:r>
              <w:rPr>
                <w:noProof/>
                <w:webHidden/>
              </w:rPr>
              <w:instrText xml:space="preserve"> PAGEREF _Toc198477696 \h </w:instrText>
            </w:r>
            <w:r>
              <w:rPr>
                <w:noProof/>
                <w:webHidden/>
              </w:rPr>
            </w:r>
            <w:r>
              <w:rPr>
                <w:noProof/>
                <w:webHidden/>
              </w:rPr>
              <w:fldChar w:fldCharType="separate"/>
            </w:r>
            <w:r w:rsidR="003A43C6">
              <w:rPr>
                <w:noProof/>
                <w:webHidden/>
              </w:rPr>
              <w:t>19</w:t>
            </w:r>
            <w:r>
              <w:rPr>
                <w:noProof/>
                <w:webHidden/>
              </w:rPr>
              <w:fldChar w:fldCharType="end"/>
            </w:r>
          </w:hyperlink>
        </w:p>
        <w:p w14:paraId="4589AE05" w14:textId="33AD723B"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97" w:history="1">
            <w:r w:rsidRPr="00712B22">
              <w:rPr>
                <w:rStyle w:val="Hyperlink"/>
                <w:noProof/>
              </w:rPr>
              <w:t>s)</w:t>
            </w:r>
            <w:r>
              <w:rPr>
                <w:rFonts w:asciiTheme="minorHAnsi" w:eastAsiaTheme="minorEastAsia" w:hAnsiTheme="minorHAnsi" w:cstheme="minorBidi"/>
                <w:noProof/>
                <w:kern w:val="2"/>
                <w:sz w:val="24"/>
                <w:szCs w:val="24"/>
                <w14:ligatures w14:val="standardContextual"/>
              </w:rPr>
              <w:tab/>
            </w:r>
            <w:r w:rsidRPr="00712B22">
              <w:rPr>
                <w:rStyle w:val="Hyperlink"/>
                <w:noProof/>
              </w:rPr>
              <w:t>Literature</w:t>
            </w:r>
            <w:r w:rsidRPr="00712B22">
              <w:rPr>
                <w:rStyle w:val="Hyperlink"/>
                <w:noProof/>
                <w:spacing w:val="-10"/>
              </w:rPr>
              <w:t xml:space="preserve"> </w:t>
            </w:r>
            <w:r w:rsidRPr="00712B22">
              <w:rPr>
                <w:rStyle w:val="Hyperlink"/>
                <w:noProof/>
              </w:rPr>
              <w:t>Subcommittee</w:t>
            </w:r>
            <w:r w:rsidRPr="00712B22">
              <w:rPr>
                <w:rStyle w:val="Hyperlink"/>
                <w:noProof/>
                <w:spacing w:val="-9"/>
              </w:rPr>
              <w:t xml:space="preserve"> </w:t>
            </w:r>
            <w:r w:rsidRPr="00712B22">
              <w:rPr>
                <w:rStyle w:val="Hyperlink"/>
                <w:noProof/>
              </w:rPr>
              <w:t>Chairperson</w:t>
            </w:r>
            <w:r w:rsidRPr="00712B22">
              <w:rPr>
                <w:rStyle w:val="Hyperlink"/>
                <w:noProof/>
                <w:spacing w:val="-9"/>
              </w:rPr>
              <w:t xml:space="preserve"> </w:t>
            </w:r>
            <w:r w:rsidRPr="00712B22">
              <w:rPr>
                <w:rStyle w:val="Hyperlink"/>
                <w:noProof/>
                <w:spacing w:val="-2"/>
              </w:rPr>
              <w:t>Qualifications</w:t>
            </w:r>
            <w:r>
              <w:rPr>
                <w:noProof/>
                <w:webHidden/>
              </w:rPr>
              <w:tab/>
            </w:r>
            <w:r>
              <w:rPr>
                <w:noProof/>
                <w:webHidden/>
              </w:rPr>
              <w:fldChar w:fldCharType="begin"/>
            </w:r>
            <w:r>
              <w:rPr>
                <w:noProof/>
                <w:webHidden/>
              </w:rPr>
              <w:instrText xml:space="preserve"> PAGEREF _Toc198477697 \h </w:instrText>
            </w:r>
            <w:r>
              <w:rPr>
                <w:noProof/>
                <w:webHidden/>
              </w:rPr>
            </w:r>
            <w:r>
              <w:rPr>
                <w:noProof/>
                <w:webHidden/>
              </w:rPr>
              <w:fldChar w:fldCharType="separate"/>
            </w:r>
            <w:r w:rsidR="003A43C6">
              <w:rPr>
                <w:noProof/>
                <w:webHidden/>
              </w:rPr>
              <w:t>19</w:t>
            </w:r>
            <w:r>
              <w:rPr>
                <w:noProof/>
                <w:webHidden/>
              </w:rPr>
              <w:fldChar w:fldCharType="end"/>
            </w:r>
          </w:hyperlink>
        </w:p>
        <w:p w14:paraId="4DE5DBF1" w14:textId="57272EA7"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98" w:history="1">
            <w:r w:rsidRPr="00712B22">
              <w:rPr>
                <w:rStyle w:val="Hyperlink"/>
                <w:noProof/>
              </w:rPr>
              <w:t>t)</w:t>
            </w:r>
            <w:r>
              <w:rPr>
                <w:rFonts w:asciiTheme="minorHAnsi" w:eastAsiaTheme="minorEastAsia" w:hAnsiTheme="minorHAnsi" w:cstheme="minorBidi"/>
                <w:noProof/>
                <w:kern w:val="2"/>
                <w:sz w:val="24"/>
                <w:szCs w:val="24"/>
                <w14:ligatures w14:val="standardContextual"/>
              </w:rPr>
              <w:tab/>
            </w:r>
            <w:r w:rsidRPr="00712B22">
              <w:rPr>
                <w:rStyle w:val="Hyperlink"/>
                <w:noProof/>
              </w:rPr>
              <w:t>Literature</w:t>
            </w:r>
            <w:r w:rsidRPr="00712B22">
              <w:rPr>
                <w:rStyle w:val="Hyperlink"/>
                <w:noProof/>
                <w:spacing w:val="-10"/>
              </w:rPr>
              <w:t xml:space="preserve"> </w:t>
            </w:r>
            <w:r w:rsidRPr="00712B22">
              <w:rPr>
                <w:rStyle w:val="Hyperlink"/>
                <w:noProof/>
              </w:rPr>
              <w:t>Subcommittee</w:t>
            </w:r>
            <w:r w:rsidRPr="00712B22">
              <w:rPr>
                <w:rStyle w:val="Hyperlink"/>
                <w:noProof/>
                <w:spacing w:val="-10"/>
              </w:rPr>
              <w:t xml:space="preserve"> </w:t>
            </w:r>
            <w:r w:rsidRPr="00712B22">
              <w:rPr>
                <w:rStyle w:val="Hyperlink"/>
                <w:noProof/>
              </w:rPr>
              <w:t>Chairperson</w:t>
            </w:r>
            <w:r w:rsidRPr="00712B22">
              <w:rPr>
                <w:rStyle w:val="Hyperlink"/>
                <w:noProof/>
                <w:spacing w:val="-10"/>
              </w:rPr>
              <w:t xml:space="preserve"> </w:t>
            </w:r>
            <w:r w:rsidRPr="00712B22">
              <w:rPr>
                <w:rStyle w:val="Hyperlink"/>
                <w:noProof/>
                <w:spacing w:val="-2"/>
              </w:rPr>
              <w:t>Responsibilities</w:t>
            </w:r>
            <w:r>
              <w:rPr>
                <w:noProof/>
                <w:webHidden/>
              </w:rPr>
              <w:tab/>
            </w:r>
            <w:r>
              <w:rPr>
                <w:noProof/>
                <w:webHidden/>
              </w:rPr>
              <w:fldChar w:fldCharType="begin"/>
            </w:r>
            <w:r>
              <w:rPr>
                <w:noProof/>
                <w:webHidden/>
              </w:rPr>
              <w:instrText xml:space="preserve"> PAGEREF _Toc198477698 \h </w:instrText>
            </w:r>
            <w:r>
              <w:rPr>
                <w:noProof/>
                <w:webHidden/>
              </w:rPr>
            </w:r>
            <w:r>
              <w:rPr>
                <w:noProof/>
                <w:webHidden/>
              </w:rPr>
              <w:fldChar w:fldCharType="separate"/>
            </w:r>
            <w:r w:rsidR="003A43C6">
              <w:rPr>
                <w:noProof/>
                <w:webHidden/>
              </w:rPr>
              <w:t>19</w:t>
            </w:r>
            <w:r>
              <w:rPr>
                <w:noProof/>
                <w:webHidden/>
              </w:rPr>
              <w:fldChar w:fldCharType="end"/>
            </w:r>
          </w:hyperlink>
        </w:p>
        <w:p w14:paraId="06339C7F" w14:textId="481A5A03"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699" w:history="1">
            <w:r w:rsidRPr="00712B22">
              <w:rPr>
                <w:rStyle w:val="Hyperlink"/>
                <w:noProof/>
              </w:rPr>
              <w:t>u)</w:t>
            </w:r>
            <w:r>
              <w:rPr>
                <w:rFonts w:asciiTheme="minorHAnsi" w:eastAsiaTheme="minorEastAsia" w:hAnsiTheme="minorHAnsi" w:cstheme="minorBidi"/>
                <w:noProof/>
                <w:kern w:val="2"/>
                <w:sz w:val="24"/>
                <w:szCs w:val="24"/>
                <w14:ligatures w14:val="standardContextual"/>
              </w:rPr>
              <w:tab/>
            </w:r>
            <w:r w:rsidRPr="00712B22">
              <w:rPr>
                <w:rStyle w:val="Hyperlink"/>
                <w:noProof/>
              </w:rPr>
              <w:t>Special</w:t>
            </w:r>
            <w:r w:rsidRPr="00712B22">
              <w:rPr>
                <w:rStyle w:val="Hyperlink"/>
                <w:noProof/>
                <w:spacing w:val="-10"/>
              </w:rPr>
              <w:t xml:space="preserve"> </w:t>
            </w:r>
            <w:r w:rsidRPr="00712B22">
              <w:rPr>
                <w:rStyle w:val="Hyperlink"/>
                <w:noProof/>
              </w:rPr>
              <w:t>Events</w:t>
            </w:r>
            <w:r w:rsidRPr="00712B22">
              <w:rPr>
                <w:rStyle w:val="Hyperlink"/>
                <w:noProof/>
                <w:spacing w:val="-9"/>
              </w:rPr>
              <w:t xml:space="preserve"> </w:t>
            </w:r>
            <w:r w:rsidRPr="00712B22">
              <w:rPr>
                <w:rStyle w:val="Hyperlink"/>
                <w:noProof/>
              </w:rPr>
              <w:t>Subcommittee</w:t>
            </w:r>
            <w:r w:rsidRPr="00712B22">
              <w:rPr>
                <w:rStyle w:val="Hyperlink"/>
                <w:noProof/>
                <w:spacing w:val="-10"/>
              </w:rPr>
              <w:t xml:space="preserve"> </w:t>
            </w:r>
            <w:r w:rsidRPr="00712B22">
              <w:rPr>
                <w:rStyle w:val="Hyperlink"/>
                <w:noProof/>
              </w:rPr>
              <w:t>Chairperson</w:t>
            </w:r>
            <w:r w:rsidRPr="00712B22">
              <w:rPr>
                <w:rStyle w:val="Hyperlink"/>
                <w:noProof/>
                <w:spacing w:val="-9"/>
              </w:rPr>
              <w:t xml:space="preserve"> </w:t>
            </w:r>
            <w:r w:rsidRPr="00712B22">
              <w:rPr>
                <w:rStyle w:val="Hyperlink"/>
                <w:noProof/>
                <w:spacing w:val="-2"/>
              </w:rPr>
              <w:t>Qualifications</w:t>
            </w:r>
            <w:r>
              <w:rPr>
                <w:noProof/>
                <w:webHidden/>
              </w:rPr>
              <w:tab/>
            </w:r>
            <w:r>
              <w:rPr>
                <w:noProof/>
                <w:webHidden/>
              </w:rPr>
              <w:fldChar w:fldCharType="begin"/>
            </w:r>
            <w:r>
              <w:rPr>
                <w:noProof/>
                <w:webHidden/>
              </w:rPr>
              <w:instrText xml:space="preserve"> PAGEREF _Toc198477699 \h </w:instrText>
            </w:r>
            <w:r>
              <w:rPr>
                <w:noProof/>
                <w:webHidden/>
              </w:rPr>
            </w:r>
            <w:r>
              <w:rPr>
                <w:noProof/>
                <w:webHidden/>
              </w:rPr>
              <w:fldChar w:fldCharType="separate"/>
            </w:r>
            <w:r w:rsidR="003A43C6">
              <w:rPr>
                <w:noProof/>
                <w:webHidden/>
              </w:rPr>
              <w:t>20</w:t>
            </w:r>
            <w:r>
              <w:rPr>
                <w:noProof/>
                <w:webHidden/>
              </w:rPr>
              <w:fldChar w:fldCharType="end"/>
            </w:r>
          </w:hyperlink>
        </w:p>
        <w:p w14:paraId="050775DA" w14:textId="21A328C9"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700" w:history="1">
            <w:r w:rsidRPr="00712B22">
              <w:rPr>
                <w:rStyle w:val="Hyperlink"/>
                <w:noProof/>
              </w:rPr>
              <w:t>v)</w:t>
            </w:r>
            <w:r>
              <w:rPr>
                <w:rFonts w:asciiTheme="minorHAnsi" w:eastAsiaTheme="minorEastAsia" w:hAnsiTheme="minorHAnsi" w:cstheme="minorBidi"/>
                <w:noProof/>
                <w:kern w:val="2"/>
                <w:sz w:val="24"/>
                <w:szCs w:val="24"/>
                <w14:ligatures w14:val="standardContextual"/>
              </w:rPr>
              <w:tab/>
            </w:r>
            <w:r w:rsidRPr="00712B22">
              <w:rPr>
                <w:rStyle w:val="Hyperlink"/>
                <w:noProof/>
              </w:rPr>
              <w:t>Special</w:t>
            </w:r>
            <w:r w:rsidRPr="00712B22">
              <w:rPr>
                <w:rStyle w:val="Hyperlink"/>
                <w:noProof/>
                <w:spacing w:val="-10"/>
              </w:rPr>
              <w:t xml:space="preserve"> </w:t>
            </w:r>
            <w:r w:rsidRPr="00712B22">
              <w:rPr>
                <w:rStyle w:val="Hyperlink"/>
                <w:noProof/>
              </w:rPr>
              <w:t>Events</w:t>
            </w:r>
            <w:r w:rsidRPr="00712B22">
              <w:rPr>
                <w:rStyle w:val="Hyperlink"/>
                <w:noProof/>
                <w:spacing w:val="-9"/>
              </w:rPr>
              <w:t xml:space="preserve"> </w:t>
            </w:r>
            <w:r w:rsidRPr="00712B22">
              <w:rPr>
                <w:rStyle w:val="Hyperlink"/>
                <w:noProof/>
              </w:rPr>
              <w:t>Subcommittee</w:t>
            </w:r>
            <w:r w:rsidRPr="00712B22">
              <w:rPr>
                <w:rStyle w:val="Hyperlink"/>
                <w:noProof/>
                <w:spacing w:val="-9"/>
              </w:rPr>
              <w:t xml:space="preserve"> </w:t>
            </w:r>
            <w:r w:rsidRPr="00712B22">
              <w:rPr>
                <w:rStyle w:val="Hyperlink"/>
                <w:noProof/>
              </w:rPr>
              <w:t>Chairperson</w:t>
            </w:r>
            <w:r w:rsidRPr="00712B22">
              <w:rPr>
                <w:rStyle w:val="Hyperlink"/>
                <w:noProof/>
                <w:spacing w:val="-9"/>
              </w:rPr>
              <w:t xml:space="preserve"> </w:t>
            </w:r>
            <w:r w:rsidRPr="00712B22">
              <w:rPr>
                <w:rStyle w:val="Hyperlink"/>
                <w:noProof/>
                <w:spacing w:val="-2"/>
              </w:rPr>
              <w:t>Responsibilities</w:t>
            </w:r>
            <w:r>
              <w:rPr>
                <w:noProof/>
                <w:webHidden/>
              </w:rPr>
              <w:tab/>
            </w:r>
            <w:r>
              <w:rPr>
                <w:noProof/>
                <w:webHidden/>
              </w:rPr>
              <w:fldChar w:fldCharType="begin"/>
            </w:r>
            <w:r>
              <w:rPr>
                <w:noProof/>
                <w:webHidden/>
              </w:rPr>
              <w:instrText xml:space="preserve"> PAGEREF _Toc198477700 \h </w:instrText>
            </w:r>
            <w:r>
              <w:rPr>
                <w:noProof/>
                <w:webHidden/>
              </w:rPr>
            </w:r>
            <w:r>
              <w:rPr>
                <w:noProof/>
                <w:webHidden/>
              </w:rPr>
              <w:fldChar w:fldCharType="separate"/>
            </w:r>
            <w:r w:rsidR="003A43C6">
              <w:rPr>
                <w:noProof/>
                <w:webHidden/>
              </w:rPr>
              <w:t>20</w:t>
            </w:r>
            <w:r>
              <w:rPr>
                <w:noProof/>
                <w:webHidden/>
              </w:rPr>
              <w:fldChar w:fldCharType="end"/>
            </w:r>
          </w:hyperlink>
        </w:p>
        <w:p w14:paraId="0A40EB24" w14:textId="0FDA8DFE"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701" w:history="1">
            <w:r w:rsidRPr="00712B22">
              <w:rPr>
                <w:rStyle w:val="Hyperlink"/>
                <w:noProof/>
              </w:rPr>
              <w:t>w)</w:t>
            </w:r>
            <w:r>
              <w:rPr>
                <w:rFonts w:asciiTheme="minorHAnsi" w:eastAsiaTheme="minorEastAsia" w:hAnsiTheme="minorHAnsi" w:cstheme="minorBidi"/>
                <w:noProof/>
                <w:kern w:val="2"/>
                <w:sz w:val="24"/>
                <w:szCs w:val="24"/>
                <w14:ligatures w14:val="standardContextual"/>
              </w:rPr>
              <w:tab/>
            </w:r>
            <w:r w:rsidRPr="00712B22">
              <w:rPr>
                <w:rStyle w:val="Hyperlink"/>
                <w:noProof/>
              </w:rPr>
              <w:t>Hospitals</w:t>
            </w:r>
            <w:r w:rsidRPr="00712B22">
              <w:rPr>
                <w:rStyle w:val="Hyperlink"/>
                <w:noProof/>
                <w:spacing w:val="-9"/>
              </w:rPr>
              <w:t xml:space="preserve"> </w:t>
            </w:r>
            <w:r w:rsidRPr="00712B22">
              <w:rPr>
                <w:rStyle w:val="Hyperlink"/>
                <w:noProof/>
              </w:rPr>
              <w:t>&amp;</w:t>
            </w:r>
            <w:r w:rsidRPr="00712B22">
              <w:rPr>
                <w:rStyle w:val="Hyperlink"/>
                <w:noProof/>
                <w:spacing w:val="-8"/>
              </w:rPr>
              <w:t xml:space="preserve"> </w:t>
            </w:r>
            <w:r w:rsidRPr="00712B22">
              <w:rPr>
                <w:rStyle w:val="Hyperlink"/>
                <w:noProof/>
              </w:rPr>
              <w:t>Institutions</w:t>
            </w:r>
            <w:r w:rsidRPr="00712B22">
              <w:rPr>
                <w:rStyle w:val="Hyperlink"/>
                <w:noProof/>
                <w:spacing w:val="-8"/>
              </w:rPr>
              <w:t xml:space="preserve"> </w:t>
            </w:r>
            <w:r w:rsidRPr="00712B22">
              <w:rPr>
                <w:rStyle w:val="Hyperlink"/>
                <w:noProof/>
              </w:rPr>
              <w:t>Subcommittee</w:t>
            </w:r>
            <w:r w:rsidRPr="00712B22">
              <w:rPr>
                <w:rStyle w:val="Hyperlink"/>
                <w:noProof/>
                <w:spacing w:val="-8"/>
              </w:rPr>
              <w:t xml:space="preserve"> </w:t>
            </w:r>
            <w:r w:rsidRPr="00712B22">
              <w:rPr>
                <w:rStyle w:val="Hyperlink"/>
                <w:noProof/>
              </w:rPr>
              <w:t>Chairperson</w:t>
            </w:r>
            <w:r w:rsidRPr="00712B22">
              <w:rPr>
                <w:rStyle w:val="Hyperlink"/>
                <w:noProof/>
                <w:spacing w:val="-7"/>
              </w:rPr>
              <w:t xml:space="preserve"> </w:t>
            </w:r>
            <w:r w:rsidRPr="00712B22">
              <w:rPr>
                <w:rStyle w:val="Hyperlink"/>
                <w:noProof/>
                <w:spacing w:val="-2"/>
              </w:rPr>
              <w:t>Qualifications</w:t>
            </w:r>
            <w:r>
              <w:rPr>
                <w:noProof/>
                <w:webHidden/>
              </w:rPr>
              <w:tab/>
            </w:r>
            <w:r>
              <w:rPr>
                <w:noProof/>
                <w:webHidden/>
              </w:rPr>
              <w:fldChar w:fldCharType="begin"/>
            </w:r>
            <w:r>
              <w:rPr>
                <w:noProof/>
                <w:webHidden/>
              </w:rPr>
              <w:instrText xml:space="preserve"> PAGEREF _Toc198477701 \h </w:instrText>
            </w:r>
            <w:r>
              <w:rPr>
                <w:noProof/>
                <w:webHidden/>
              </w:rPr>
            </w:r>
            <w:r>
              <w:rPr>
                <w:noProof/>
                <w:webHidden/>
              </w:rPr>
              <w:fldChar w:fldCharType="separate"/>
            </w:r>
            <w:r w:rsidR="003A43C6">
              <w:rPr>
                <w:noProof/>
                <w:webHidden/>
              </w:rPr>
              <w:t>20</w:t>
            </w:r>
            <w:r>
              <w:rPr>
                <w:noProof/>
                <w:webHidden/>
              </w:rPr>
              <w:fldChar w:fldCharType="end"/>
            </w:r>
          </w:hyperlink>
        </w:p>
        <w:p w14:paraId="7789675E" w14:textId="08ECF902"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702" w:history="1">
            <w:r w:rsidRPr="00712B22">
              <w:rPr>
                <w:rStyle w:val="Hyperlink"/>
                <w:noProof/>
              </w:rPr>
              <w:t>x)</w:t>
            </w:r>
            <w:r>
              <w:rPr>
                <w:rFonts w:asciiTheme="minorHAnsi" w:eastAsiaTheme="minorEastAsia" w:hAnsiTheme="minorHAnsi" w:cstheme="minorBidi"/>
                <w:noProof/>
                <w:kern w:val="2"/>
                <w:sz w:val="24"/>
                <w:szCs w:val="24"/>
                <w14:ligatures w14:val="standardContextual"/>
              </w:rPr>
              <w:tab/>
            </w:r>
            <w:r w:rsidRPr="00712B22">
              <w:rPr>
                <w:rStyle w:val="Hyperlink"/>
                <w:noProof/>
              </w:rPr>
              <w:t>Hospitals</w:t>
            </w:r>
            <w:r w:rsidRPr="00712B22">
              <w:rPr>
                <w:rStyle w:val="Hyperlink"/>
                <w:noProof/>
                <w:spacing w:val="-9"/>
              </w:rPr>
              <w:t xml:space="preserve"> </w:t>
            </w:r>
            <w:r w:rsidRPr="00712B22">
              <w:rPr>
                <w:rStyle w:val="Hyperlink"/>
                <w:noProof/>
              </w:rPr>
              <w:t>&amp;</w:t>
            </w:r>
            <w:r w:rsidRPr="00712B22">
              <w:rPr>
                <w:rStyle w:val="Hyperlink"/>
                <w:noProof/>
                <w:spacing w:val="-8"/>
              </w:rPr>
              <w:t xml:space="preserve"> </w:t>
            </w:r>
            <w:r w:rsidRPr="00712B22">
              <w:rPr>
                <w:rStyle w:val="Hyperlink"/>
                <w:noProof/>
              </w:rPr>
              <w:t>Institutions</w:t>
            </w:r>
            <w:r w:rsidRPr="00712B22">
              <w:rPr>
                <w:rStyle w:val="Hyperlink"/>
                <w:noProof/>
                <w:spacing w:val="-8"/>
              </w:rPr>
              <w:t xml:space="preserve"> </w:t>
            </w:r>
            <w:r w:rsidRPr="00712B22">
              <w:rPr>
                <w:rStyle w:val="Hyperlink"/>
                <w:noProof/>
              </w:rPr>
              <w:t>Subcommittee</w:t>
            </w:r>
            <w:r w:rsidRPr="00712B22">
              <w:rPr>
                <w:rStyle w:val="Hyperlink"/>
                <w:noProof/>
                <w:spacing w:val="-8"/>
              </w:rPr>
              <w:t xml:space="preserve"> </w:t>
            </w:r>
            <w:r w:rsidRPr="00712B22">
              <w:rPr>
                <w:rStyle w:val="Hyperlink"/>
                <w:noProof/>
              </w:rPr>
              <w:t>Chairperson</w:t>
            </w:r>
            <w:r w:rsidRPr="00712B22">
              <w:rPr>
                <w:rStyle w:val="Hyperlink"/>
                <w:noProof/>
                <w:spacing w:val="-7"/>
              </w:rPr>
              <w:t xml:space="preserve"> </w:t>
            </w:r>
            <w:r w:rsidRPr="00712B22">
              <w:rPr>
                <w:rStyle w:val="Hyperlink"/>
                <w:noProof/>
                <w:spacing w:val="-2"/>
              </w:rPr>
              <w:t>Responsibilities</w:t>
            </w:r>
            <w:r>
              <w:rPr>
                <w:noProof/>
                <w:webHidden/>
              </w:rPr>
              <w:tab/>
            </w:r>
            <w:r>
              <w:rPr>
                <w:noProof/>
                <w:webHidden/>
              </w:rPr>
              <w:fldChar w:fldCharType="begin"/>
            </w:r>
            <w:r>
              <w:rPr>
                <w:noProof/>
                <w:webHidden/>
              </w:rPr>
              <w:instrText xml:space="preserve"> PAGEREF _Toc198477702 \h </w:instrText>
            </w:r>
            <w:r>
              <w:rPr>
                <w:noProof/>
                <w:webHidden/>
              </w:rPr>
            </w:r>
            <w:r>
              <w:rPr>
                <w:noProof/>
                <w:webHidden/>
              </w:rPr>
              <w:fldChar w:fldCharType="separate"/>
            </w:r>
            <w:r w:rsidR="003A43C6">
              <w:rPr>
                <w:noProof/>
                <w:webHidden/>
              </w:rPr>
              <w:t>21</w:t>
            </w:r>
            <w:r>
              <w:rPr>
                <w:noProof/>
                <w:webHidden/>
              </w:rPr>
              <w:fldChar w:fldCharType="end"/>
            </w:r>
          </w:hyperlink>
        </w:p>
        <w:p w14:paraId="6D4F7031" w14:textId="1847EDDC"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703" w:history="1">
            <w:r w:rsidRPr="00712B22">
              <w:rPr>
                <w:rStyle w:val="Hyperlink"/>
                <w:noProof/>
              </w:rPr>
              <w:t>y)</w:t>
            </w:r>
            <w:r>
              <w:rPr>
                <w:rFonts w:asciiTheme="minorHAnsi" w:eastAsiaTheme="minorEastAsia" w:hAnsiTheme="minorHAnsi" w:cstheme="minorBidi"/>
                <w:noProof/>
                <w:kern w:val="2"/>
                <w:sz w:val="24"/>
                <w:szCs w:val="24"/>
                <w14:ligatures w14:val="standardContextual"/>
              </w:rPr>
              <w:tab/>
            </w:r>
            <w:r w:rsidRPr="00712B22">
              <w:rPr>
                <w:rStyle w:val="Hyperlink"/>
                <w:noProof/>
              </w:rPr>
              <w:t>Public</w:t>
            </w:r>
            <w:r w:rsidRPr="00712B22">
              <w:rPr>
                <w:rStyle w:val="Hyperlink"/>
                <w:noProof/>
                <w:spacing w:val="-10"/>
              </w:rPr>
              <w:t xml:space="preserve"> </w:t>
            </w:r>
            <w:r w:rsidRPr="00712B22">
              <w:rPr>
                <w:rStyle w:val="Hyperlink"/>
                <w:noProof/>
              </w:rPr>
              <w:t>Relations</w:t>
            </w:r>
            <w:r w:rsidRPr="00712B22">
              <w:rPr>
                <w:rStyle w:val="Hyperlink"/>
                <w:noProof/>
                <w:spacing w:val="-9"/>
              </w:rPr>
              <w:t xml:space="preserve"> </w:t>
            </w:r>
            <w:r w:rsidRPr="00712B22">
              <w:rPr>
                <w:rStyle w:val="Hyperlink"/>
                <w:noProof/>
              </w:rPr>
              <w:t>Subcommittee</w:t>
            </w:r>
            <w:r w:rsidRPr="00712B22">
              <w:rPr>
                <w:rStyle w:val="Hyperlink"/>
                <w:noProof/>
                <w:spacing w:val="-8"/>
              </w:rPr>
              <w:t xml:space="preserve"> </w:t>
            </w:r>
            <w:r w:rsidRPr="00712B22">
              <w:rPr>
                <w:rStyle w:val="Hyperlink"/>
                <w:noProof/>
              </w:rPr>
              <w:t>Chairperson</w:t>
            </w:r>
            <w:r w:rsidRPr="00712B22">
              <w:rPr>
                <w:rStyle w:val="Hyperlink"/>
                <w:noProof/>
                <w:spacing w:val="-8"/>
              </w:rPr>
              <w:t xml:space="preserve"> </w:t>
            </w:r>
            <w:r w:rsidRPr="00712B22">
              <w:rPr>
                <w:rStyle w:val="Hyperlink"/>
                <w:noProof/>
                <w:spacing w:val="-2"/>
              </w:rPr>
              <w:t>Qualifications</w:t>
            </w:r>
            <w:r>
              <w:rPr>
                <w:noProof/>
                <w:webHidden/>
              </w:rPr>
              <w:tab/>
            </w:r>
            <w:r>
              <w:rPr>
                <w:noProof/>
                <w:webHidden/>
              </w:rPr>
              <w:fldChar w:fldCharType="begin"/>
            </w:r>
            <w:r>
              <w:rPr>
                <w:noProof/>
                <w:webHidden/>
              </w:rPr>
              <w:instrText xml:space="preserve"> PAGEREF _Toc198477703 \h </w:instrText>
            </w:r>
            <w:r>
              <w:rPr>
                <w:noProof/>
                <w:webHidden/>
              </w:rPr>
            </w:r>
            <w:r>
              <w:rPr>
                <w:noProof/>
                <w:webHidden/>
              </w:rPr>
              <w:fldChar w:fldCharType="separate"/>
            </w:r>
            <w:r w:rsidR="003A43C6">
              <w:rPr>
                <w:noProof/>
                <w:webHidden/>
              </w:rPr>
              <w:t>21</w:t>
            </w:r>
            <w:r>
              <w:rPr>
                <w:noProof/>
                <w:webHidden/>
              </w:rPr>
              <w:fldChar w:fldCharType="end"/>
            </w:r>
          </w:hyperlink>
        </w:p>
        <w:p w14:paraId="1B8FE923" w14:textId="4289AC11" w:rsidR="00804259" w:rsidRDefault="00804259">
          <w:pPr>
            <w:pStyle w:val="TOC2"/>
            <w:tabs>
              <w:tab w:val="left" w:pos="720"/>
              <w:tab w:val="right" w:leader="dot" w:pos="9590"/>
            </w:tabs>
            <w:rPr>
              <w:rFonts w:asciiTheme="minorHAnsi" w:eastAsiaTheme="minorEastAsia" w:hAnsiTheme="minorHAnsi" w:cstheme="minorBidi"/>
              <w:noProof/>
              <w:kern w:val="2"/>
              <w:sz w:val="24"/>
              <w:szCs w:val="24"/>
              <w14:ligatures w14:val="standardContextual"/>
            </w:rPr>
          </w:pPr>
          <w:hyperlink w:anchor="_Toc198477704" w:history="1">
            <w:r w:rsidRPr="00712B22">
              <w:rPr>
                <w:rStyle w:val="Hyperlink"/>
                <w:noProof/>
              </w:rPr>
              <w:t>z)</w:t>
            </w:r>
            <w:r>
              <w:rPr>
                <w:rFonts w:asciiTheme="minorHAnsi" w:eastAsiaTheme="minorEastAsia" w:hAnsiTheme="minorHAnsi" w:cstheme="minorBidi"/>
                <w:noProof/>
                <w:kern w:val="2"/>
                <w:sz w:val="24"/>
                <w:szCs w:val="24"/>
                <w14:ligatures w14:val="standardContextual"/>
              </w:rPr>
              <w:tab/>
            </w:r>
            <w:r w:rsidRPr="00712B22">
              <w:rPr>
                <w:rStyle w:val="Hyperlink"/>
                <w:noProof/>
              </w:rPr>
              <w:t>Public</w:t>
            </w:r>
            <w:r w:rsidRPr="00712B22">
              <w:rPr>
                <w:rStyle w:val="Hyperlink"/>
                <w:noProof/>
                <w:spacing w:val="-10"/>
              </w:rPr>
              <w:t xml:space="preserve"> </w:t>
            </w:r>
            <w:r w:rsidRPr="00712B22">
              <w:rPr>
                <w:rStyle w:val="Hyperlink"/>
                <w:noProof/>
              </w:rPr>
              <w:t>Relations</w:t>
            </w:r>
            <w:r w:rsidRPr="00712B22">
              <w:rPr>
                <w:rStyle w:val="Hyperlink"/>
                <w:noProof/>
                <w:spacing w:val="-9"/>
              </w:rPr>
              <w:t xml:space="preserve"> </w:t>
            </w:r>
            <w:r w:rsidRPr="00712B22">
              <w:rPr>
                <w:rStyle w:val="Hyperlink"/>
                <w:noProof/>
              </w:rPr>
              <w:t>Subcommittee</w:t>
            </w:r>
            <w:r w:rsidRPr="00712B22">
              <w:rPr>
                <w:rStyle w:val="Hyperlink"/>
                <w:noProof/>
                <w:spacing w:val="-9"/>
              </w:rPr>
              <w:t xml:space="preserve"> </w:t>
            </w:r>
            <w:r w:rsidRPr="00712B22">
              <w:rPr>
                <w:rStyle w:val="Hyperlink"/>
                <w:noProof/>
              </w:rPr>
              <w:t>Chairperson</w:t>
            </w:r>
            <w:r w:rsidRPr="00712B22">
              <w:rPr>
                <w:rStyle w:val="Hyperlink"/>
                <w:noProof/>
                <w:spacing w:val="-8"/>
              </w:rPr>
              <w:t xml:space="preserve"> </w:t>
            </w:r>
            <w:r w:rsidRPr="00712B22">
              <w:rPr>
                <w:rStyle w:val="Hyperlink"/>
                <w:noProof/>
                <w:spacing w:val="-2"/>
              </w:rPr>
              <w:t>Responsibilities</w:t>
            </w:r>
            <w:r>
              <w:rPr>
                <w:noProof/>
                <w:webHidden/>
              </w:rPr>
              <w:tab/>
            </w:r>
            <w:r>
              <w:rPr>
                <w:noProof/>
                <w:webHidden/>
              </w:rPr>
              <w:fldChar w:fldCharType="begin"/>
            </w:r>
            <w:r>
              <w:rPr>
                <w:noProof/>
                <w:webHidden/>
              </w:rPr>
              <w:instrText xml:space="preserve"> PAGEREF _Toc198477704 \h </w:instrText>
            </w:r>
            <w:r>
              <w:rPr>
                <w:noProof/>
                <w:webHidden/>
              </w:rPr>
            </w:r>
            <w:r>
              <w:rPr>
                <w:noProof/>
                <w:webHidden/>
              </w:rPr>
              <w:fldChar w:fldCharType="separate"/>
            </w:r>
            <w:r w:rsidR="003A43C6">
              <w:rPr>
                <w:noProof/>
                <w:webHidden/>
              </w:rPr>
              <w:t>21</w:t>
            </w:r>
            <w:r>
              <w:rPr>
                <w:noProof/>
                <w:webHidden/>
              </w:rPr>
              <w:fldChar w:fldCharType="end"/>
            </w:r>
          </w:hyperlink>
        </w:p>
        <w:p w14:paraId="7AEF9564" w14:textId="7002B7EE"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05" w:history="1">
            <w:r w:rsidRPr="00712B22">
              <w:rPr>
                <w:rStyle w:val="Hyperlink"/>
                <w:noProof/>
                <w:spacing w:val="30"/>
              </w:rPr>
              <w:t>aa) Outreach</w:t>
            </w:r>
            <w:r w:rsidRPr="00712B22">
              <w:rPr>
                <w:rStyle w:val="Hyperlink"/>
                <w:noProof/>
                <w:spacing w:val="27"/>
              </w:rPr>
              <w:t xml:space="preserve"> Subcommitte</w:t>
            </w:r>
            <w:r w:rsidRPr="00712B22">
              <w:rPr>
                <w:rStyle w:val="Hyperlink"/>
                <w:noProof/>
                <w:spacing w:val="30"/>
              </w:rPr>
              <w:t>e Chairpers</w:t>
            </w:r>
            <w:r w:rsidRPr="00712B22">
              <w:rPr>
                <w:rStyle w:val="Hyperlink"/>
                <w:noProof/>
                <w:spacing w:val="-2"/>
              </w:rPr>
              <w:t>on  Qualifications</w:t>
            </w:r>
            <w:r>
              <w:rPr>
                <w:noProof/>
                <w:webHidden/>
              </w:rPr>
              <w:tab/>
            </w:r>
            <w:r>
              <w:rPr>
                <w:noProof/>
                <w:webHidden/>
              </w:rPr>
              <w:fldChar w:fldCharType="begin"/>
            </w:r>
            <w:r>
              <w:rPr>
                <w:noProof/>
                <w:webHidden/>
              </w:rPr>
              <w:instrText xml:space="preserve"> PAGEREF _Toc198477705 \h </w:instrText>
            </w:r>
            <w:r>
              <w:rPr>
                <w:noProof/>
                <w:webHidden/>
              </w:rPr>
            </w:r>
            <w:r>
              <w:rPr>
                <w:noProof/>
                <w:webHidden/>
              </w:rPr>
              <w:fldChar w:fldCharType="separate"/>
            </w:r>
            <w:r w:rsidR="003A43C6">
              <w:rPr>
                <w:noProof/>
                <w:webHidden/>
              </w:rPr>
              <w:t>21</w:t>
            </w:r>
            <w:r>
              <w:rPr>
                <w:noProof/>
                <w:webHidden/>
              </w:rPr>
              <w:fldChar w:fldCharType="end"/>
            </w:r>
          </w:hyperlink>
        </w:p>
        <w:p w14:paraId="54430793" w14:textId="317ABA70"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06" w:history="1">
            <w:r w:rsidRPr="00712B22">
              <w:rPr>
                <w:rStyle w:val="Hyperlink"/>
                <w:noProof/>
              </w:rPr>
              <w:t>bb)Outreach</w:t>
            </w:r>
            <w:r w:rsidRPr="00712B22">
              <w:rPr>
                <w:rStyle w:val="Hyperlink"/>
                <w:noProof/>
                <w:spacing w:val="-11"/>
              </w:rPr>
              <w:t xml:space="preserve"> </w:t>
            </w:r>
            <w:r w:rsidRPr="00712B22">
              <w:rPr>
                <w:rStyle w:val="Hyperlink"/>
                <w:noProof/>
              </w:rPr>
              <w:t>Subcommittee</w:t>
            </w:r>
            <w:r w:rsidRPr="00712B22">
              <w:rPr>
                <w:rStyle w:val="Hyperlink"/>
                <w:noProof/>
                <w:spacing w:val="-10"/>
              </w:rPr>
              <w:t xml:space="preserve"> </w:t>
            </w:r>
            <w:r w:rsidRPr="00712B22">
              <w:rPr>
                <w:rStyle w:val="Hyperlink"/>
                <w:noProof/>
              </w:rPr>
              <w:t>Chairperson</w:t>
            </w:r>
            <w:r w:rsidRPr="00712B22">
              <w:rPr>
                <w:rStyle w:val="Hyperlink"/>
                <w:noProof/>
                <w:spacing w:val="-10"/>
              </w:rPr>
              <w:t xml:space="preserve"> </w:t>
            </w:r>
            <w:r w:rsidRPr="00712B22">
              <w:rPr>
                <w:rStyle w:val="Hyperlink"/>
                <w:noProof/>
                <w:spacing w:val="-2"/>
              </w:rPr>
              <w:t>Responsibilities</w:t>
            </w:r>
            <w:r>
              <w:rPr>
                <w:noProof/>
                <w:webHidden/>
              </w:rPr>
              <w:tab/>
            </w:r>
            <w:r>
              <w:rPr>
                <w:noProof/>
                <w:webHidden/>
              </w:rPr>
              <w:fldChar w:fldCharType="begin"/>
            </w:r>
            <w:r>
              <w:rPr>
                <w:noProof/>
                <w:webHidden/>
              </w:rPr>
              <w:instrText xml:space="preserve"> PAGEREF _Toc198477706 \h </w:instrText>
            </w:r>
            <w:r>
              <w:rPr>
                <w:noProof/>
                <w:webHidden/>
              </w:rPr>
            </w:r>
            <w:r>
              <w:rPr>
                <w:noProof/>
                <w:webHidden/>
              </w:rPr>
              <w:fldChar w:fldCharType="separate"/>
            </w:r>
            <w:r w:rsidR="003A43C6">
              <w:rPr>
                <w:noProof/>
                <w:webHidden/>
              </w:rPr>
              <w:t>22</w:t>
            </w:r>
            <w:r>
              <w:rPr>
                <w:noProof/>
                <w:webHidden/>
              </w:rPr>
              <w:fldChar w:fldCharType="end"/>
            </w:r>
          </w:hyperlink>
        </w:p>
        <w:p w14:paraId="2A86821F" w14:textId="1277350F"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07" w:history="1">
            <w:r w:rsidRPr="00712B22">
              <w:rPr>
                <w:rStyle w:val="Hyperlink"/>
                <w:noProof/>
              </w:rPr>
              <w:t>cc)</w:t>
            </w:r>
            <w:r w:rsidRPr="00712B22">
              <w:rPr>
                <w:rStyle w:val="Hyperlink"/>
                <w:noProof/>
                <w:spacing w:val="-9"/>
              </w:rPr>
              <w:t xml:space="preserve"> </w:t>
            </w:r>
            <w:r w:rsidRPr="00712B22">
              <w:rPr>
                <w:rStyle w:val="Hyperlink"/>
                <w:noProof/>
              </w:rPr>
              <w:t>Policy</w:t>
            </w:r>
            <w:r w:rsidRPr="00712B22">
              <w:rPr>
                <w:rStyle w:val="Hyperlink"/>
                <w:noProof/>
                <w:spacing w:val="-8"/>
              </w:rPr>
              <w:t xml:space="preserve"> </w:t>
            </w:r>
            <w:r w:rsidRPr="00712B22">
              <w:rPr>
                <w:rStyle w:val="Hyperlink"/>
                <w:noProof/>
              </w:rPr>
              <w:t>Subcommittee</w:t>
            </w:r>
            <w:r w:rsidRPr="00712B22">
              <w:rPr>
                <w:rStyle w:val="Hyperlink"/>
                <w:noProof/>
                <w:spacing w:val="-8"/>
              </w:rPr>
              <w:t xml:space="preserve"> </w:t>
            </w:r>
            <w:r w:rsidRPr="00712B22">
              <w:rPr>
                <w:rStyle w:val="Hyperlink"/>
                <w:noProof/>
              </w:rPr>
              <w:t>Chairperson</w:t>
            </w:r>
            <w:r w:rsidRPr="00712B22">
              <w:rPr>
                <w:rStyle w:val="Hyperlink"/>
                <w:noProof/>
                <w:spacing w:val="-8"/>
              </w:rPr>
              <w:t xml:space="preserve"> </w:t>
            </w:r>
            <w:r w:rsidRPr="00712B22">
              <w:rPr>
                <w:rStyle w:val="Hyperlink"/>
                <w:noProof/>
                <w:spacing w:val="-2"/>
              </w:rPr>
              <w:t>Qualifications</w:t>
            </w:r>
            <w:r>
              <w:rPr>
                <w:noProof/>
                <w:webHidden/>
              </w:rPr>
              <w:tab/>
            </w:r>
            <w:r>
              <w:rPr>
                <w:noProof/>
                <w:webHidden/>
              </w:rPr>
              <w:fldChar w:fldCharType="begin"/>
            </w:r>
            <w:r>
              <w:rPr>
                <w:noProof/>
                <w:webHidden/>
              </w:rPr>
              <w:instrText xml:space="preserve"> PAGEREF _Toc198477707 \h </w:instrText>
            </w:r>
            <w:r>
              <w:rPr>
                <w:noProof/>
                <w:webHidden/>
              </w:rPr>
            </w:r>
            <w:r>
              <w:rPr>
                <w:noProof/>
                <w:webHidden/>
              </w:rPr>
              <w:fldChar w:fldCharType="separate"/>
            </w:r>
            <w:r w:rsidR="003A43C6">
              <w:rPr>
                <w:noProof/>
                <w:webHidden/>
              </w:rPr>
              <w:t>22</w:t>
            </w:r>
            <w:r>
              <w:rPr>
                <w:noProof/>
                <w:webHidden/>
              </w:rPr>
              <w:fldChar w:fldCharType="end"/>
            </w:r>
          </w:hyperlink>
        </w:p>
        <w:p w14:paraId="053AB270" w14:textId="3543B143"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08" w:history="1">
            <w:r w:rsidRPr="00712B22">
              <w:rPr>
                <w:rStyle w:val="Hyperlink"/>
                <w:noProof/>
              </w:rPr>
              <w:t>dd)Policy</w:t>
            </w:r>
            <w:r w:rsidRPr="00712B22">
              <w:rPr>
                <w:rStyle w:val="Hyperlink"/>
                <w:noProof/>
                <w:spacing w:val="-11"/>
              </w:rPr>
              <w:t xml:space="preserve"> </w:t>
            </w:r>
            <w:r w:rsidRPr="00712B22">
              <w:rPr>
                <w:rStyle w:val="Hyperlink"/>
                <w:noProof/>
              </w:rPr>
              <w:t>Subcommittee</w:t>
            </w:r>
            <w:r w:rsidRPr="00712B22">
              <w:rPr>
                <w:rStyle w:val="Hyperlink"/>
                <w:noProof/>
                <w:spacing w:val="-11"/>
              </w:rPr>
              <w:t xml:space="preserve"> </w:t>
            </w:r>
            <w:r w:rsidRPr="00712B22">
              <w:rPr>
                <w:rStyle w:val="Hyperlink"/>
                <w:noProof/>
              </w:rPr>
              <w:t>Chairperson</w:t>
            </w:r>
            <w:r w:rsidRPr="00712B22">
              <w:rPr>
                <w:rStyle w:val="Hyperlink"/>
                <w:noProof/>
                <w:spacing w:val="-11"/>
              </w:rPr>
              <w:t xml:space="preserve"> </w:t>
            </w:r>
            <w:r w:rsidRPr="00712B22">
              <w:rPr>
                <w:rStyle w:val="Hyperlink"/>
                <w:noProof/>
                <w:spacing w:val="-2"/>
              </w:rPr>
              <w:t>Responsibilities</w:t>
            </w:r>
            <w:r>
              <w:rPr>
                <w:noProof/>
                <w:webHidden/>
              </w:rPr>
              <w:tab/>
            </w:r>
            <w:r>
              <w:rPr>
                <w:noProof/>
                <w:webHidden/>
              </w:rPr>
              <w:fldChar w:fldCharType="begin"/>
            </w:r>
            <w:r>
              <w:rPr>
                <w:noProof/>
                <w:webHidden/>
              </w:rPr>
              <w:instrText xml:space="preserve"> PAGEREF _Toc198477708 \h </w:instrText>
            </w:r>
            <w:r>
              <w:rPr>
                <w:noProof/>
                <w:webHidden/>
              </w:rPr>
            </w:r>
            <w:r>
              <w:rPr>
                <w:noProof/>
                <w:webHidden/>
              </w:rPr>
              <w:fldChar w:fldCharType="separate"/>
            </w:r>
            <w:r w:rsidR="003A43C6">
              <w:rPr>
                <w:noProof/>
                <w:webHidden/>
              </w:rPr>
              <w:t>22</w:t>
            </w:r>
            <w:r>
              <w:rPr>
                <w:noProof/>
                <w:webHidden/>
              </w:rPr>
              <w:fldChar w:fldCharType="end"/>
            </w:r>
          </w:hyperlink>
        </w:p>
        <w:p w14:paraId="37DC17A1" w14:textId="2FC56048"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09" w:history="1">
            <w:r w:rsidRPr="00712B22">
              <w:rPr>
                <w:rStyle w:val="Hyperlink"/>
                <w:noProof/>
              </w:rPr>
              <w:t>ff)</w:t>
            </w:r>
            <w:r w:rsidRPr="00712B22">
              <w:rPr>
                <w:rStyle w:val="Hyperlink"/>
                <w:noProof/>
                <w:spacing w:val="-9"/>
              </w:rPr>
              <w:t xml:space="preserve"> </w:t>
            </w:r>
            <w:r w:rsidRPr="00712B22">
              <w:rPr>
                <w:rStyle w:val="Hyperlink"/>
                <w:noProof/>
              </w:rPr>
              <w:t>Campout</w:t>
            </w:r>
            <w:r w:rsidRPr="00712B22">
              <w:rPr>
                <w:rStyle w:val="Hyperlink"/>
                <w:noProof/>
                <w:spacing w:val="-8"/>
              </w:rPr>
              <w:t xml:space="preserve"> </w:t>
            </w:r>
            <w:r w:rsidRPr="00712B22">
              <w:rPr>
                <w:rStyle w:val="Hyperlink"/>
                <w:noProof/>
              </w:rPr>
              <w:t>Subcommittee</w:t>
            </w:r>
            <w:r w:rsidRPr="00712B22">
              <w:rPr>
                <w:rStyle w:val="Hyperlink"/>
                <w:noProof/>
                <w:spacing w:val="-8"/>
              </w:rPr>
              <w:t xml:space="preserve"> </w:t>
            </w:r>
            <w:r w:rsidRPr="00712B22">
              <w:rPr>
                <w:rStyle w:val="Hyperlink"/>
                <w:noProof/>
              </w:rPr>
              <w:t>Chairperson</w:t>
            </w:r>
            <w:r w:rsidRPr="00712B22">
              <w:rPr>
                <w:rStyle w:val="Hyperlink"/>
                <w:noProof/>
                <w:spacing w:val="-9"/>
              </w:rPr>
              <w:t xml:space="preserve"> </w:t>
            </w:r>
            <w:r w:rsidRPr="00712B22">
              <w:rPr>
                <w:rStyle w:val="Hyperlink"/>
                <w:noProof/>
                <w:spacing w:val="-2"/>
              </w:rPr>
              <w:t>Responsibilities</w:t>
            </w:r>
            <w:r>
              <w:rPr>
                <w:noProof/>
                <w:webHidden/>
              </w:rPr>
              <w:tab/>
            </w:r>
            <w:r>
              <w:rPr>
                <w:noProof/>
                <w:webHidden/>
              </w:rPr>
              <w:fldChar w:fldCharType="begin"/>
            </w:r>
            <w:r>
              <w:rPr>
                <w:noProof/>
                <w:webHidden/>
              </w:rPr>
              <w:instrText xml:space="preserve"> PAGEREF _Toc198477709 \h </w:instrText>
            </w:r>
            <w:r>
              <w:rPr>
                <w:noProof/>
                <w:webHidden/>
              </w:rPr>
            </w:r>
            <w:r>
              <w:rPr>
                <w:noProof/>
                <w:webHidden/>
              </w:rPr>
              <w:fldChar w:fldCharType="separate"/>
            </w:r>
            <w:r w:rsidR="003A43C6">
              <w:rPr>
                <w:noProof/>
                <w:webHidden/>
              </w:rPr>
              <w:t>22</w:t>
            </w:r>
            <w:r>
              <w:rPr>
                <w:noProof/>
                <w:webHidden/>
              </w:rPr>
              <w:fldChar w:fldCharType="end"/>
            </w:r>
          </w:hyperlink>
        </w:p>
        <w:p w14:paraId="11834406" w14:textId="4A615E06" w:rsidR="00804259" w:rsidRDefault="00804259">
          <w:pPr>
            <w:pStyle w:val="TOC1"/>
            <w:tabs>
              <w:tab w:val="right" w:leader="dot" w:pos="9590"/>
            </w:tabs>
            <w:rPr>
              <w:rFonts w:asciiTheme="minorHAnsi" w:eastAsiaTheme="minorEastAsia" w:hAnsiTheme="minorHAnsi" w:cstheme="minorBidi"/>
              <w:noProof/>
              <w:kern w:val="2"/>
              <w:sz w:val="24"/>
              <w:szCs w:val="24"/>
              <w14:ligatures w14:val="standardContextual"/>
            </w:rPr>
          </w:pPr>
          <w:hyperlink w:anchor="_Toc198477710" w:history="1">
            <w:r w:rsidRPr="00712B22">
              <w:rPr>
                <w:rStyle w:val="Hyperlink"/>
                <w:noProof/>
              </w:rPr>
              <w:t>Appendix</w:t>
            </w:r>
            <w:r w:rsidRPr="00712B22">
              <w:rPr>
                <w:rStyle w:val="Hyperlink"/>
                <w:noProof/>
                <w:spacing w:val="-5"/>
              </w:rPr>
              <w:t xml:space="preserve"> </w:t>
            </w:r>
            <w:r w:rsidRPr="00712B22">
              <w:rPr>
                <w:rStyle w:val="Hyperlink"/>
                <w:noProof/>
              </w:rPr>
              <w:t>I</w:t>
            </w:r>
            <w:r w:rsidRPr="00712B22">
              <w:rPr>
                <w:rStyle w:val="Hyperlink"/>
                <w:noProof/>
                <w:spacing w:val="-4"/>
              </w:rPr>
              <w:t xml:space="preserve"> </w:t>
            </w:r>
            <w:r w:rsidRPr="00712B22">
              <w:rPr>
                <w:rStyle w:val="Hyperlink"/>
                <w:noProof/>
              </w:rPr>
              <w:t>–</w:t>
            </w:r>
            <w:r w:rsidRPr="00712B22">
              <w:rPr>
                <w:rStyle w:val="Hyperlink"/>
                <w:noProof/>
                <w:spacing w:val="-4"/>
              </w:rPr>
              <w:t xml:space="preserve"> </w:t>
            </w:r>
            <w:r w:rsidRPr="00712B22">
              <w:rPr>
                <w:rStyle w:val="Hyperlink"/>
                <w:noProof/>
              </w:rPr>
              <w:t>NDANA</w:t>
            </w:r>
            <w:r w:rsidRPr="00712B22">
              <w:rPr>
                <w:rStyle w:val="Hyperlink"/>
                <w:noProof/>
                <w:spacing w:val="-4"/>
              </w:rPr>
              <w:t xml:space="preserve"> </w:t>
            </w:r>
            <w:r w:rsidRPr="00712B22">
              <w:rPr>
                <w:rStyle w:val="Hyperlink"/>
                <w:noProof/>
              </w:rPr>
              <w:t>Area</w:t>
            </w:r>
            <w:r w:rsidRPr="00712B22">
              <w:rPr>
                <w:rStyle w:val="Hyperlink"/>
                <w:noProof/>
                <w:spacing w:val="-4"/>
              </w:rPr>
              <w:t xml:space="preserve"> </w:t>
            </w:r>
            <w:r w:rsidRPr="00712B22">
              <w:rPr>
                <w:rStyle w:val="Hyperlink"/>
                <w:noProof/>
              </w:rPr>
              <w:t>Service</w:t>
            </w:r>
            <w:r w:rsidRPr="00712B22">
              <w:rPr>
                <w:rStyle w:val="Hyperlink"/>
                <w:noProof/>
                <w:spacing w:val="-4"/>
              </w:rPr>
              <w:t xml:space="preserve"> </w:t>
            </w:r>
            <w:r w:rsidRPr="00712B22">
              <w:rPr>
                <w:rStyle w:val="Hyperlink"/>
                <w:noProof/>
              </w:rPr>
              <w:t>Committee</w:t>
            </w:r>
            <w:r w:rsidRPr="00712B22">
              <w:rPr>
                <w:rStyle w:val="Hyperlink"/>
                <w:noProof/>
                <w:spacing w:val="-3"/>
              </w:rPr>
              <w:t xml:space="preserve"> </w:t>
            </w:r>
            <w:r w:rsidRPr="00712B22">
              <w:rPr>
                <w:rStyle w:val="Hyperlink"/>
                <w:noProof/>
                <w:spacing w:val="-2"/>
              </w:rPr>
              <w:t>Agenda</w:t>
            </w:r>
            <w:r>
              <w:rPr>
                <w:noProof/>
                <w:webHidden/>
              </w:rPr>
              <w:tab/>
            </w:r>
            <w:r>
              <w:rPr>
                <w:noProof/>
                <w:webHidden/>
              </w:rPr>
              <w:fldChar w:fldCharType="begin"/>
            </w:r>
            <w:r>
              <w:rPr>
                <w:noProof/>
                <w:webHidden/>
              </w:rPr>
              <w:instrText xml:space="preserve"> PAGEREF _Toc198477710 \h </w:instrText>
            </w:r>
            <w:r>
              <w:rPr>
                <w:noProof/>
                <w:webHidden/>
              </w:rPr>
            </w:r>
            <w:r>
              <w:rPr>
                <w:noProof/>
                <w:webHidden/>
              </w:rPr>
              <w:fldChar w:fldCharType="separate"/>
            </w:r>
            <w:r w:rsidR="003A43C6">
              <w:rPr>
                <w:noProof/>
                <w:webHidden/>
              </w:rPr>
              <w:t>24</w:t>
            </w:r>
            <w:r>
              <w:rPr>
                <w:noProof/>
                <w:webHidden/>
              </w:rPr>
              <w:fldChar w:fldCharType="end"/>
            </w:r>
          </w:hyperlink>
        </w:p>
        <w:p w14:paraId="73D5470F" w14:textId="63DE0591"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11" w:history="1">
            <w:r w:rsidRPr="00712B22">
              <w:rPr>
                <w:rStyle w:val="Hyperlink"/>
                <w:rFonts w:ascii="Times New Roman"/>
                <w:noProof/>
              </w:rPr>
              <w:t>Open</w:t>
            </w:r>
            <w:r w:rsidRPr="00712B22">
              <w:rPr>
                <w:rStyle w:val="Hyperlink"/>
                <w:rFonts w:ascii="Times New Roman"/>
                <w:noProof/>
                <w:spacing w:val="-1"/>
              </w:rPr>
              <w:t xml:space="preserve"> </w:t>
            </w:r>
            <w:r w:rsidRPr="00712B22">
              <w:rPr>
                <w:rStyle w:val="Hyperlink"/>
                <w:rFonts w:ascii="Times New Roman"/>
                <w:noProof/>
              </w:rPr>
              <w:t>with</w:t>
            </w:r>
            <w:r w:rsidRPr="00712B22">
              <w:rPr>
                <w:rStyle w:val="Hyperlink"/>
                <w:rFonts w:ascii="Times New Roman"/>
                <w:noProof/>
                <w:spacing w:val="-1"/>
              </w:rPr>
              <w:t xml:space="preserve"> </w:t>
            </w:r>
            <w:r w:rsidRPr="00712B22">
              <w:rPr>
                <w:rStyle w:val="Hyperlink"/>
                <w:rFonts w:ascii="Times New Roman"/>
                <w:noProof/>
              </w:rPr>
              <w:t>the</w:t>
            </w:r>
            <w:r w:rsidRPr="00712B22">
              <w:rPr>
                <w:rStyle w:val="Hyperlink"/>
                <w:rFonts w:ascii="Times New Roman"/>
                <w:noProof/>
                <w:spacing w:val="-2"/>
              </w:rPr>
              <w:t xml:space="preserve"> </w:t>
            </w:r>
            <w:r w:rsidRPr="00712B22">
              <w:rPr>
                <w:rStyle w:val="Hyperlink"/>
                <w:rFonts w:ascii="Times New Roman"/>
                <w:noProof/>
              </w:rPr>
              <w:t>Serenity</w:t>
            </w:r>
            <w:r w:rsidRPr="00712B22">
              <w:rPr>
                <w:rStyle w:val="Hyperlink"/>
                <w:rFonts w:ascii="Times New Roman"/>
                <w:noProof/>
                <w:spacing w:val="-1"/>
              </w:rPr>
              <w:t xml:space="preserve"> </w:t>
            </w:r>
            <w:r w:rsidRPr="00712B22">
              <w:rPr>
                <w:rStyle w:val="Hyperlink"/>
                <w:rFonts w:ascii="Times New Roman"/>
                <w:noProof/>
                <w:spacing w:val="-2"/>
              </w:rPr>
              <w:t>Prayer</w:t>
            </w:r>
            <w:r>
              <w:rPr>
                <w:noProof/>
                <w:webHidden/>
              </w:rPr>
              <w:tab/>
            </w:r>
            <w:r>
              <w:rPr>
                <w:noProof/>
                <w:webHidden/>
              </w:rPr>
              <w:fldChar w:fldCharType="begin"/>
            </w:r>
            <w:r>
              <w:rPr>
                <w:noProof/>
                <w:webHidden/>
              </w:rPr>
              <w:instrText xml:space="preserve"> PAGEREF _Toc198477711 \h </w:instrText>
            </w:r>
            <w:r>
              <w:rPr>
                <w:noProof/>
                <w:webHidden/>
              </w:rPr>
            </w:r>
            <w:r>
              <w:rPr>
                <w:noProof/>
                <w:webHidden/>
              </w:rPr>
              <w:fldChar w:fldCharType="separate"/>
            </w:r>
            <w:r w:rsidR="003A43C6">
              <w:rPr>
                <w:noProof/>
                <w:webHidden/>
              </w:rPr>
              <w:t>24</w:t>
            </w:r>
            <w:r>
              <w:rPr>
                <w:noProof/>
                <w:webHidden/>
              </w:rPr>
              <w:fldChar w:fldCharType="end"/>
            </w:r>
          </w:hyperlink>
        </w:p>
        <w:p w14:paraId="58140315" w14:textId="26E1E82B"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12" w:history="1">
            <w:r w:rsidRPr="00712B22">
              <w:rPr>
                <w:rStyle w:val="Hyperlink"/>
                <w:rFonts w:ascii="Times New Roman"/>
                <w:noProof/>
              </w:rPr>
              <w:t>At this time please submit all new motions and money matters to Policy chairperson. Instructions</w:t>
            </w:r>
            <w:r w:rsidRPr="00712B22">
              <w:rPr>
                <w:rStyle w:val="Hyperlink"/>
                <w:rFonts w:ascii="Times New Roman"/>
                <w:noProof/>
                <w:spacing w:val="-5"/>
              </w:rPr>
              <w:t xml:space="preserve"> </w:t>
            </w:r>
            <w:r w:rsidRPr="00712B22">
              <w:rPr>
                <w:rStyle w:val="Hyperlink"/>
                <w:rFonts w:ascii="Times New Roman"/>
                <w:noProof/>
              </w:rPr>
              <w:t>for</w:t>
            </w:r>
            <w:r w:rsidRPr="00712B22">
              <w:rPr>
                <w:rStyle w:val="Hyperlink"/>
                <w:rFonts w:ascii="Times New Roman"/>
                <w:noProof/>
                <w:spacing w:val="-5"/>
              </w:rPr>
              <w:t xml:space="preserve"> </w:t>
            </w:r>
            <w:r w:rsidRPr="00712B22">
              <w:rPr>
                <w:rStyle w:val="Hyperlink"/>
                <w:rFonts w:ascii="Times New Roman"/>
                <w:noProof/>
              </w:rPr>
              <w:t>filling</w:t>
            </w:r>
            <w:r w:rsidRPr="00712B22">
              <w:rPr>
                <w:rStyle w:val="Hyperlink"/>
                <w:rFonts w:ascii="Times New Roman"/>
                <w:noProof/>
                <w:spacing w:val="-5"/>
              </w:rPr>
              <w:t xml:space="preserve"> </w:t>
            </w:r>
            <w:r w:rsidRPr="00712B22">
              <w:rPr>
                <w:rStyle w:val="Hyperlink"/>
                <w:rFonts w:ascii="Times New Roman"/>
                <w:noProof/>
              </w:rPr>
              <w:t>out</w:t>
            </w:r>
            <w:r w:rsidRPr="00712B22">
              <w:rPr>
                <w:rStyle w:val="Hyperlink"/>
                <w:rFonts w:ascii="Times New Roman"/>
                <w:noProof/>
                <w:spacing w:val="-5"/>
              </w:rPr>
              <w:t xml:space="preserve"> </w:t>
            </w:r>
            <w:r w:rsidRPr="00712B22">
              <w:rPr>
                <w:rStyle w:val="Hyperlink"/>
                <w:rFonts w:ascii="Times New Roman"/>
                <w:noProof/>
              </w:rPr>
              <w:t>money</w:t>
            </w:r>
            <w:r w:rsidRPr="00712B22">
              <w:rPr>
                <w:rStyle w:val="Hyperlink"/>
                <w:rFonts w:ascii="Times New Roman"/>
                <w:noProof/>
                <w:spacing w:val="-6"/>
              </w:rPr>
              <w:t xml:space="preserve"> </w:t>
            </w:r>
            <w:r w:rsidRPr="00712B22">
              <w:rPr>
                <w:rStyle w:val="Hyperlink"/>
                <w:rFonts w:ascii="Times New Roman"/>
                <w:noProof/>
              </w:rPr>
              <w:t>order:</w:t>
            </w:r>
            <w:r w:rsidRPr="00712B22">
              <w:rPr>
                <w:rStyle w:val="Hyperlink"/>
                <w:rFonts w:ascii="Times New Roman"/>
                <w:noProof/>
                <w:spacing w:val="-5"/>
              </w:rPr>
              <w:t xml:space="preserve"> </w:t>
            </w:r>
            <w:r w:rsidRPr="00712B22">
              <w:rPr>
                <w:rStyle w:val="Hyperlink"/>
                <w:rFonts w:ascii="Times New Roman"/>
                <w:noProof/>
              </w:rPr>
              <w:t>Homegroup</w:t>
            </w:r>
            <w:r w:rsidRPr="00712B22">
              <w:rPr>
                <w:rStyle w:val="Hyperlink"/>
                <w:rFonts w:ascii="Times New Roman"/>
                <w:noProof/>
                <w:spacing w:val="-5"/>
              </w:rPr>
              <w:t xml:space="preserve"> </w:t>
            </w:r>
            <w:r w:rsidRPr="00712B22">
              <w:rPr>
                <w:rStyle w:val="Hyperlink"/>
                <w:rFonts w:ascii="Times New Roman"/>
                <w:noProof/>
              </w:rPr>
              <w:t>Name,</w:t>
            </w:r>
            <w:r w:rsidRPr="00712B22">
              <w:rPr>
                <w:rStyle w:val="Hyperlink"/>
                <w:rFonts w:ascii="Times New Roman"/>
                <w:noProof/>
                <w:spacing w:val="-5"/>
              </w:rPr>
              <w:t xml:space="preserve"> </w:t>
            </w:r>
            <w:r w:rsidRPr="00712B22">
              <w:rPr>
                <w:rStyle w:val="Hyperlink"/>
                <w:rFonts w:ascii="Times New Roman"/>
                <w:noProof/>
              </w:rPr>
              <w:t>Literature</w:t>
            </w:r>
            <w:r w:rsidRPr="00712B22">
              <w:rPr>
                <w:rStyle w:val="Hyperlink"/>
                <w:rFonts w:ascii="Times New Roman"/>
                <w:noProof/>
                <w:spacing w:val="-6"/>
              </w:rPr>
              <w:t xml:space="preserve"> </w:t>
            </w:r>
            <w:r w:rsidRPr="00712B22">
              <w:rPr>
                <w:rStyle w:val="Hyperlink"/>
                <w:rFonts w:ascii="Times New Roman"/>
                <w:noProof/>
              </w:rPr>
              <w:t>Order,</w:t>
            </w:r>
            <w:r w:rsidRPr="00712B22">
              <w:rPr>
                <w:rStyle w:val="Hyperlink"/>
                <w:rFonts w:ascii="Times New Roman"/>
                <w:noProof/>
                <w:spacing w:val="-5"/>
              </w:rPr>
              <w:t xml:space="preserve"> </w:t>
            </w:r>
            <w:r w:rsidRPr="00712B22">
              <w:rPr>
                <w:rStyle w:val="Hyperlink"/>
                <w:rFonts w:ascii="Times New Roman"/>
                <w:noProof/>
              </w:rPr>
              <w:t>Donation</w:t>
            </w:r>
            <w:r>
              <w:rPr>
                <w:noProof/>
                <w:webHidden/>
              </w:rPr>
              <w:tab/>
            </w:r>
            <w:r>
              <w:rPr>
                <w:noProof/>
                <w:webHidden/>
              </w:rPr>
              <w:fldChar w:fldCharType="begin"/>
            </w:r>
            <w:r>
              <w:rPr>
                <w:noProof/>
                <w:webHidden/>
              </w:rPr>
              <w:instrText xml:space="preserve"> PAGEREF _Toc198477712 \h </w:instrText>
            </w:r>
            <w:r>
              <w:rPr>
                <w:noProof/>
                <w:webHidden/>
              </w:rPr>
            </w:r>
            <w:r>
              <w:rPr>
                <w:noProof/>
                <w:webHidden/>
              </w:rPr>
              <w:fldChar w:fldCharType="separate"/>
            </w:r>
            <w:r w:rsidR="003A43C6">
              <w:rPr>
                <w:noProof/>
                <w:webHidden/>
              </w:rPr>
              <w:t>24</w:t>
            </w:r>
            <w:r>
              <w:rPr>
                <w:noProof/>
                <w:webHidden/>
              </w:rPr>
              <w:fldChar w:fldCharType="end"/>
            </w:r>
          </w:hyperlink>
        </w:p>
        <w:p w14:paraId="12C7278E" w14:textId="359C4B08"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13" w:history="1">
            <w:r w:rsidRPr="00712B22">
              <w:rPr>
                <w:rStyle w:val="Hyperlink"/>
                <w:rFonts w:ascii="Times New Roman"/>
                <w:noProof/>
                <w:spacing w:val="-2"/>
              </w:rPr>
              <w:t>Subcommittees:</w:t>
            </w:r>
            <w:r>
              <w:rPr>
                <w:noProof/>
                <w:webHidden/>
              </w:rPr>
              <w:tab/>
            </w:r>
            <w:r>
              <w:rPr>
                <w:noProof/>
                <w:webHidden/>
              </w:rPr>
              <w:fldChar w:fldCharType="begin"/>
            </w:r>
            <w:r>
              <w:rPr>
                <w:noProof/>
                <w:webHidden/>
              </w:rPr>
              <w:instrText xml:space="preserve"> PAGEREF _Toc198477713 \h </w:instrText>
            </w:r>
            <w:r>
              <w:rPr>
                <w:noProof/>
                <w:webHidden/>
              </w:rPr>
            </w:r>
            <w:r>
              <w:rPr>
                <w:noProof/>
                <w:webHidden/>
              </w:rPr>
              <w:fldChar w:fldCharType="separate"/>
            </w:r>
            <w:r w:rsidR="003A43C6">
              <w:rPr>
                <w:noProof/>
                <w:webHidden/>
              </w:rPr>
              <w:t>24</w:t>
            </w:r>
            <w:r>
              <w:rPr>
                <w:noProof/>
                <w:webHidden/>
              </w:rPr>
              <w:fldChar w:fldCharType="end"/>
            </w:r>
          </w:hyperlink>
        </w:p>
        <w:p w14:paraId="7D452DC7" w14:textId="747DD76D" w:rsidR="00804259" w:rsidRDefault="00804259">
          <w:pPr>
            <w:pStyle w:val="TOC1"/>
            <w:tabs>
              <w:tab w:val="right" w:leader="dot" w:pos="9590"/>
            </w:tabs>
            <w:rPr>
              <w:rFonts w:asciiTheme="minorHAnsi" w:eastAsiaTheme="minorEastAsia" w:hAnsiTheme="minorHAnsi" w:cstheme="minorBidi"/>
              <w:noProof/>
              <w:kern w:val="2"/>
              <w:sz w:val="24"/>
              <w:szCs w:val="24"/>
              <w14:ligatures w14:val="standardContextual"/>
            </w:rPr>
          </w:pPr>
          <w:hyperlink w:anchor="_Toc198477714" w:history="1">
            <w:r w:rsidRPr="00712B22">
              <w:rPr>
                <w:rStyle w:val="Hyperlink"/>
                <w:noProof/>
              </w:rPr>
              <w:t>Appendix</w:t>
            </w:r>
            <w:r w:rsidRPr="00712B22">
              <w:rPr>
                <w:rStyle w:val="Hyperlink"/>
                <w:noProof/>
                <w:spacing w:val="-1"/>
              </w:rPr>
              <w:t xml:space="preserve"> </w:t>
            </w:r>
            <w:r w:rsidRPr="00712B22">
              <w:rPr>
                <w:rStyle w:val="Hyperlink"/>
                <w:noProof/>
              </w:rPr>
              <w:t xml:space="preserve">II - </w:t>
            </w:r>
            <w:r w:rsidRPr="00712B22">
              <w:rPr>
                <w:rStyle w:val="Hyperlink"/>
                <w:noProof/>
                <w:spacing w:val="-2"/>
              </w:rPr>
              <w:t>Glossary</w:t>
            </w:r>
            <w:r>
              <w:rPr>
                <w:noProof/>
                <w:webHidden/>
              </w:rPr>
              <w:tab/>
            </w:r>
            <w:r>
              <w:rPr>
                <w:noProof/>
                <w:webHidden/>
              </w:rPr>
              <w:fldChar w:fldCharType="begin"/>
            </w:r>
            <w:r>
              <w:rPr>
                <w:noProof/>
                <w:webHidden/>
              </w:rPr>
              <w:instrText xml:space="preserve"> PAGEREF _Toc198477714 \h </w:instrText>
            </w:r>
            <w:r>
              <w:rPr>
                <w:noProof/>
                <w:webHidden/>
              </w:rPr>
            </w:r>
            <w:r>
              <w:rPr>
                <w:noProof/>
                <w:webHidden/>
              </w:rPr>
              <w:fldChar w:fldCharType="separate"/>
            </w:r>
            <w:r w:rsidR="003A43C6">
              <w:rPr>
                <w:noProof/>
                <w:webHidden/>
              </w:rPr>
              <w:t>26</w:t>
            </w:r>
            <w:r>
              <w:rPr>
                <w:noProof/>
                <w:webHidden/>
              </w:rPr>
              <w:fldChar w:fldCharType="end"/>
            </w:r>
          </w:hyperlink>
        </w:p>
        <w:p w14:paraId="61FA1829" w14:textId="179E12C7"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15" w:history="1">
            <w:r w:rsidRPr="00712B22">
              <w:rPr>
                <w:rStyle w:val="Hyperlink"/>
                <w:noProof/>
              </w:rPr>
              <w:t>Additional</w:t>
            </w:r>
            <w:r w:rsidRPr="00712B22">
              <w:rPr>
                <w:rStyle w:val="Hyperlink"/>
                <w:noProof/>
                <w:spacing w:val="-6"/>
              </w:rPr>
              <w:t xml:space="preserve"> </w:t>
            </w:r>
            <w:r w:rsidRPr="00712B22">
              <w:rPr>
                <w:rStyle w:val="Hyperlink"/>
                <w:noProof/>
                <w:spacing w:val="-2"/>
              </w:rPr>
              <w:t>Needs</w:t>
            </w:r>
            <w:r>
              <w:rPr>
                <w:noProof/>
                <w:webHidden/>
              </w:rPr>
              <w:tab/>
            </w:r>
            <w:r>
              <w:rPr>
                <w:noProof/>
                <w:webHidden/>
              </w:rPr>
              <w:fldChar w:fldCharType="begin"/>
            </w:r>
            <w:r>
              <w:rPr>
                <w:noProof/>
                <w:webHidden/>
              </w:rPr>
              <w:instrText xml:space="preserve"> PAGEREF _Toc198477715 \h </w:instrText>
            </w:r>
            <w:r>
              <w:rPr>
                <w:noProof/>
                <w:webHidden/>
              </w:rPr>
            </w:r>
            <w:r>
              <w:rPr>
                <w:noProof/>
                <w:webHidden/>
              </w:rPr>
              <w:fldChar w:fldCharType="separate"/>
            </w:r>
            <w:r w:rsidR="003A43C6">
              <w:rPr>
                <w:noProof/>
                <w:webHidden/>
              </w:rPr>
              <w:t>26</w:t>
            </w:r>
            <w:r>
              <w:rPr>
                <w:noProof/>
                <w:webHidden/>
              </w:rPr>
              <w:fldChar w:fldCharType="end"/>
            </w:r>
          </w:hyperlink>
        </w:p>
        <w:p w14:paraId="527DDA40" w14:textId="74FA7329"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16" w:history="1">
            <w:r w:rsidRPr="00712B22">
              <w:rPr>
                <w:rStyle w:val="Hyperlink"/>
                <w:noProof/>
              </w:rPr>
              <w:t>Area</w:t>
            </w:r>
            <w:r w:rsidRPr="00712B22">
              <w:rPr>
                <w:rStyle w:val="Hyperlink"/>
                <w:noProof/>
                <w:spacing w:val="-7"/>
              </w:rPr>
              <w:t xml:space="preserve"> </w:t>
            </w:r>
            <w:r w:rsidRPr="00712B22">
              <w:rPr>
                <w:rStyle w:val="Hyperlink"/>
                <w:noProof/>
              </w:rPr>
              <w:t>service</w:t>
            </w:r>
            <w:r w:rsidRPr="00712B22">
              <w:rPr>
                <w:rStyle w:val="Hyperlink"/>
                <w:noProof/>
                <w:spacing w:val="-7"/>
              </w:rPr>
              <w:t xml:space="preserve"> </w:t>
            </w:r>
            <w:r w:rsidRPr="00712B22">
              <w:rPr>
                <w:rStyle w:val="Hyperlink"/>
                <w:noProof/>
              </w:rPr>
              <w:t>committee</w:t>
            </w:r>
            <w:r w:rsidRPr="00712B22">
              <w:rPr>
                <w:rStyle w:val="Hyperlink"/>
                <w:noProof/>
                <w:spacing w:val="-7"/>
              </w:rPr>
              <w:t xml:space="preserve"> </w:t>
            </w:r>
            <w:r w:rsidRPr="00712B22">
              <w:rPr>
                <w:rStyle w:val="Hyperlink"/>
                <w:noProof/>
                <w:spacing w:val="-2"/>
              </w:rPr>
              <w:t>(ASC)</w:t>
            </w:r>
            <w:r>
              <w:rPr>
                <w:noProof/>
                <w:webHidden/>
              </w:rPr>
              <w:tab/>
            </w:r>
            <w:r>
              <w:rPr>
                <w:noProof/>
                <w:webHidden/>
              </w:rPr>
              <w:fldChar w:fldCharType="begin"/>
            </w:r>
            <w:r>
              <w:rPr>
                <w:noProof/>
                <w:webHidden/>
              </w:rPr>
              <w:instrText xml:space="preserve"> PAGEREF _Toc198477716 \h </w:instrText>
            </w:r>
            <w:r>
              <w:rPr>
                <w:noProof/>
                <w:webHidden/>
              </w:rPr>
            </w:r>
            <w:r>
              <w:rPr>
                <w:noProof/>
                <w:webHidden/>
              </w:rPr>
              <w:fldChar w:fldCharType="separate"/>
            </w:r>
            <w:r w:rsidR="003A43C6">
              <w:rPr>
                <w:noProof/>
                <w:webHidden/>
              </w:rPr>
              <w:t>26</w:t>
            </w:r>
            <w:r>
              <w:rPr>
                <w:noProof/>
                <w:webHidden/>
              </w:rPr>
              <w:fldChar w:fldCharType="end"/>
            </w:r>
          </w:hyperlink>
        </w:p>
        <w:p w14:paraId="412A9EAB" w14:textId="519BD475"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17" w:history="1">
            <w:r w:rsidRPr="00712B22">
              <w:rPr>
                <w:rStyle w:val="Hyperlink"/>
                <w:noProof/>
              </w:rPr>
              <w:t>Assembly</w:t>
            </w:r>
            <w:r w:rsidRPr="00712B22">
              <w:rPr>
                <w:rStyle w:val="Hyperlink"/>
                <w:noProof/>
                <w:spacing w:val="-5"/>
              </w:rPr>
              <w:t xml:space="preserve"> </w:t>
            </w:r>
            <w:r w:rsidRPr="00712B22">
              <w:rPr>
                <w:rStyle w:val="Hyperlink"/>
                <w:noProof/>
                <w:spacing w:val="-2"/>
              </w:rPr>
              <w:t>district</w:t>
            </w:r>
            <w:r>
              <w:rPr>
                <w:noProof/>
                <w:webHidden/>
              </w:rPr>
              <w:tab/>
            </w:r>
            <w:r>
              <w:rPr>
                <w:noProof/>
                <w:webHidden/>
              </w:rPr>
              <w:fldChar w:fldCharType="begin"/>
            </w:r>
            <w:r>
              <w:rPr>
                <w:noProof/>
                <w:webHidden/>
              </w:rPr>
              <w:instrText xml:space="preserve"> PAGEREF _Toc198477717 \h </w:instrText>
            </w:r>
            <w:r>
              <w:rPr>
                <w:noProof/>
                <w:webHidden/>
              </w:rPr>
            </w:r>
            <w:r>
              <w:rPr>
                <w:noProof/>
                <w:webHidden/>
              </w:rPr>
              <w:fldChar w:fldCharType="separate"/>
            </w:r>
            <w:r w:rsidR="003A43C6">
              <w:rPr>
                <w:noProof/>
                <w:webHidden/>
              </w:rPr>
              <w:t>26</w:t>
            </w:r>
            <w:r>
              <w:rPr>
                <w:noProof/>
                <w:webHidden/>
              </w:rPr>
              <w:fldChar w:fldCharType="end"/>
            </w:r>
          </w:hyperlink>
        </w:p>
        <w:p w14:paraId="1B15E2A9" w14:textId="425C31D7"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18" w:history="1">
            <w:r w:rsidRPr="00712B22">
              <w:rPr>
                <w:rStyle w:val="Hyperlink"/>
                <w:noProof/>
              </w:rPr>
              <w:t>Closed</w:t>
            </w:r>
            <w:r w:rsidRPr="00712B22">
              <w:rPr>
                <w:rStyle w:val="Hyperlink"/>
                <w:noProof/>
                <w:spacing w:val="-2"/>
              </w:rPr>
              <w:t xml:space="preserve"> meetings</w:t>
            </w:r>
            <w:r>
              <w:rPr>
                <w:noProof/>
                <w:webHidden/>
              </w:rPr>
              <w:tab/>
            </w:r>
            <w:r>
              <w:rPr>
                <w:noProof/>
                <w:webHidden/>
              </w:rPr>
              <w:fldChar w:fldCharType="begin"/>
            </w:r>
            <w:r>
              <w:rPr>
                <w:noProof/>
                <w:webHidden/>
              </w:rPr>
              <w:instrText xml:space="preserve"> PAGEREF _Toc198477718 \h </w:instrText>
            </w:r>
            <w:r>
              <w:rPr>
                <w:noProof/>
                <w:webHidden/>
              </w:rPr>
            </w:r>
            <w:r>
              <w:rPr>
                <w:noProof/>
                <w:webHidden/>
              </w:rPr>
              <w:fldChar w:fldCharType="separate"/>
            </w:r>
            <w:r w:rsidR="003A43C6">
              <w:rPr>
                <w:noProof/>
                <w:webHidden/>
              </w:rPr>
              <w:t>26</w:t>
            </w:r>
            <w:r>
              <w:rPr>
                <w:noProof/>
                <w:webHidden/>
              </w:rPr>
              <w:fldChar w:fldCharType="end"/>
            </w:r>
          </w:hyperlink>
        </w:p>
        <w:p w14:paraId="31A52D62" w14:textId="6394A7DF"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19" w:history="1">
            <w:r w:rsidRPr="00712B22">
              <w:rPr>
                <w:rStyle w:val="Hyperlink"/>
                <w:noProof/>
              </w:rPr>
              <w:t>Common</w:t>
            </w:r>
            <w:r w:rsidRPr="00712B22">
              <w:rPr>
                <w:rStyle w:val="Hyperlink"/>
                <w:noProof/>
                <w:spacing w:val="-4"/>
              </w:rPr>
              <w:t xml:space="preserve"> </w:t>
            </w:r>
            <w:r w:rsidRPr="00712B22">
              <w:rPr>
                <w:rStyle w:val="Hyperlink"/>
                <w:noProof/>
              </w:rPr>
              <w:t>needs</w:t>
            </w:r>
            <w:r w:rsidRPr="00712B22">
              <w:rPr>
                <w:rStyle w:val="Hyperlink"/>
                <w:noProof/>
                <w:spacing w:val="-2"/>
              </w:rPr>
              <w:t xml:space="preserve"> </w:t>
            </w:r>
            <w:r w:rsidRPr="00712B22">
              <w:rPr>
                <w:rStyle w:val="Hyperlink"/>
                <w:noProof/>
              </w:rPr>
              <w:t>(special</w:t>
            </w:r>
            <w:r w:rsidRPr="00712B22">
              <w:rPr>
                <w:rStyle w:val="Hyperlink"/>
                <w:noProof/>
                <w:spacing w:val="-2"/>
              </w:rPr>
              <w:t xml:space="preserve"> interests)</w:t>
            </w:r>
            <w:r>
              <w:rPr>
                <w:noProof/>
                <w:webHidden/>
              </w:rPr>
              <w:tab/>
            </w:r>
            <w:r>
              <w:rPr>
                <w:noProof/>
                <w:webHidden/>
              </w:rPr>
              <w:fldChar w:fldCharType="begin"/>
            </w:r>
            <w:r>
              <w:rPr>
                <w:noProof/>
                <w:webHidden/>
              </w:rPr>
              <w:instrText xml:space="preserve"> PAGEREF _Toc198477719 \h </w:instrText>
            </w:r>
            <w:r>
              <w:rPr>
                <w:noProof/>
                <w:webHidden/>
              </w:rPr>
            </w:r>
            <w:r>
              <w:rPr>
                <w:noProof/>
                <w:webHidden/>
              </w:rPr>
              <w:fldChar w:fldCharType="separate"/>
            </w:r>
            <w:r w:rsidR="003A43C6">
              <w:rPr>
                <w:noProof/>
                <w:webHidden/>
              </w:rPr>
              <w:t>26</w:t>
            </w:r>
            <w:r>
              <w:rPr>
                <w:noProof/>
                <w:webHidden/>
              </w:rPr>
              <w:fldChar w:fldCharType="end"/>
            </w:r>
          </w:hyperlink>
        </w:p>
        <w:p w14:paraId="28CAE716" w14:textId="6232E310"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20" w:history="1">
            <w:r w:rsidRPr="00712B22">
              <w:rPr>
                <w:rStyle w:val="Hyperlink"/>
                <w:noProof/>
              </w:rPr>
              <w:t>Conference-approved</w:t>
            </w:r>
            <w:r w:rsidRPr="00712B22">
              <w:rPr>
                <w:rStyle w:val="Hyperlink"/>
                <w:noProof/>
                <w:spacing w:val="-7"/>
              </w:rPr>
              <w:t xml:space="preserve"> </w:t>
            </w:r>
            <w:r w:rsidRPr="00712B22">
              <w:rPr>
                <w:rStyle w:val="Hyperlink"/>
                <w:noProof/>
              </w:rPr>
              <w:t>service</w:t>
            </w:r>
            <w:r w:rsidRPr="00712B22">
              <w:rPr>
                <w:rStyle w:val="Hyperlink"/>
                <w:noProof/>
                <w:spacing w:val="-5"/>
              </w:rPr>
              <w:t xml:space="preserve"> </w:t>
            </w:r>
            <w:r w:rsidRPr="00712B22">
              <w:rPr>
                <w:rStyle w:val="Hyperlink"/>
                <w:noProof/>
                <w:spacing w:val="-2"/>
              </w:rPr>
              <w:t>material</w:t>
            </w:r>
            <w:r>
              <w:rPr>
                <w:noProof/>
                <w:webHidden/>
              </w:rPr>
              <w:tab/>
            </w:r>
            <w:r>
              <w:rPr>
                <w:noProof/>
                <w:webHidden/>
              </w:rPr>
              <w:fldChar w:fldCharType="begin"/>
            </w:r>
            <w:r>
              <w:rPr>
                <w:noProof/>
                <w:webHidden/>
              </w:rPr>
              <w:instrText xml:space="preserve"> PAGEREF _Toc198477720 \h </w:instrText>
            </w:r>
            <w:r>
              <w:rPr>
                <w:noProof/>
                <w:webHidden/>
              </w:rPr>
            </w:r>
            <w:r>
              <w:rPr>
                <w:noProof/>
                <w:webHidden/>
              </w:rPr>
              <w:fldChar w:fldCharType="separate"/>
            </w:r>
            <w:r w:rsidR="003A43C6">
              <w:rPr>
                <w:noProof/>
                <w:webHidden/>
              </w:rPr>
              <w:t>26</w:t>
            </w:r>
            <w:r>
              <w:rPr>
                <w:noProof/>
                <w:webHidden/>
              </w:rPr>
              <w:fldChar w:fldCharType="end"/>
            </w:r>
          </w:hyperlink>
        </w:p>
        <w:p w14:paraId="0B1012B5" w14:textId="3D9D3EEF"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21" w:history="1">
            <w:r w:rsidRPr="00712B22">
              <w:rPr>
                <w:rStyle w:val="Hyperlink"/>
                <w:noProof/>
              </w:rPr>
              <w:t>Cooperative</w:t>
            </w:r>
            <w:r w:rsidRPr="00712B22">
              <w:rPr>
                <w:rStyle w:val="Hyperlink"/>
                <w:noProof/>
                <w:spacing w:val="-9"/>
              </w:rPr>
              <w:t xml:space="preserve"> </w:t>
            </w:r>
            <w:r w:rsidRPr="00712B22">
              <w:rPr>
                <w:rStyle w:val="Hyperlink"/>
                <w:noProof/>
              </w:rPr>
              <w:t>council</w:t>
            </w:r>
            <w:r w:rsidRPr="00712B22">
              <w:rPr>
                <w:rStyle w:val="Hyperlink"/>
                <w:noProof/>
                <w:spacing w:val="-9"/>
              </w:rPr>
              <w:t xml:space="preserve"> </w:t>
            </w:r>
            <w:r w:rsidRPr="00712B22">
              <w:rPr>
                <w:rStyle w:val="Hyperlink"/>
                <w:noProof/>
              </w:rPr>
              <w:t>(co-</w:t>
            </w:r>
            <w:r w:rsidRPr="00712B22">
              <w:rPr>
                <w:rStyle w:val="Hyperlink"/>
                <w:noProof/>
                <w:spacing w:val="-5"/>
              </w:rPr>
              <w:t>op)</w:t>
            </w:r>
            <w:r>
              <w:rPr>
                <w:noProof/>
                <w:webHidden/>
              </w:rPr>
              <w:tab/>
            </w:r>
            <w:r>
              <w:rPr>
                <w:noProof/>
                <w:webHidden/>
              </w:rPr>
              <w:fldChar w:fldCharType="begin"/>
            </w:r>
            <w:r>
              <w:rPr>
                <w:noProof/>
                <w:webHidden/>
              </w:rPr>
              <w:instrText xml:space="preserve"> PAGEREF _Toc198477721 \h </w:instrText>
            </w:r>
            <w:r>
              <w:rPr>
                <w:noProof/>
                <w:webHidden/>
              </w:rPr>
            </w:r>
            <w:r>
              <w:rPr>
                <w:noProof/>
                <w:webHidden/>
              </w:rPr>
              <w:fldChar w:fldCharType="separate"/>
            </w:r>
            <w:r w:rsidR="003A43C6">
              <w:rPr>
                <w:noProof/>
                <w:webHidden/>
              </w:rPr>
              <w:t>26</w:t>
            </w:r>
            <w:r>
              <w:rPr>
                <w:noProof/>
                <w:webHidden/>
              </w:rPr>
              <w:fldChar w:fldCharType="end"/>
            </w:r>
          </w:hyperlink>
        </w:p>
        <w:p w14:paraId="02AA69D2" w14:textId="6BADF98F"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22" w:history="1">
            <w:r w:rsidRPr="00712B22">
              <w:rPr>
                <w:rStyle w:val="Hyperlink"/>
                <w:noProof/>
              </w:rPr>
              <w:t>Group</w:t>
            </w:r>
            <w:r w:rsidRPr="00712B22">
              <w:rPr>
                <w:rStyle w:val="Hyperlink"/>
                <w:noProof/>
                <w:spacing w:val="-5"/>
              </w:rPr>
              <w:t xml:space="preserve"> </w:t>
            </w:r>
            <w:r w:rsidRPr="00712B22">
              <w:rPr>
                <w:rStyle w:val="Hyperlink"/>
                <w:noProof/>
              </w:rPr>
              <w:t>service</w:t>
            </w:r>
            <w:r w:rsidRPr="00712B22">
              <w:rPr>
                <w:rStyle w:val="Hyperlink"/>
                <w:noProof/>
                <w:spacing w:val="-4"/>
              </w:rPr>
              <w:t xml:space="preserve"> </w:t>
            </w:r>
            <w:r w:rsidRPr="00712B22">
              <w:rPr>
                <w:rStyle w:val="Hyperlink"/>
                <w:noProof/>
              </w:rPr>
              <w:t>representative</w:t>
            </w:r>
            <w:r w:rsidRPr="00712B22">
              <w:rPr>
                <w:rStyle w:val="Hyperlink"/>
                <w:noProof/>
                <w:spacing w:val="-3"/>
              </w:rPr>
              <w:t xml:space="preserve"> </w:t>
            </w:r>
            <w:r w:rsidRPr="00712B22">
              <w:rPr>
                <w:rStyle w:val="Hyperlink"/>
                <w:noProof/>
                <w:spacing w:val="-2"/>
              </w:rPr>
              <w:t>(GSR)</w:t>
            </w:r>
            <w:r>
              <w:rPr>
                <w:noProof/>
                <w:webHidden/>
              </w:rPr>
              <w:tab/>
            </w:r>
            <w:r>
              <w:rPr>
                <w:noProof/>
                <w:webHidden/>
              </w:rPr>
              <w:fldChar w:fldCharType="begin"/>
            </w:r>
            <w:r>
              <w:rPr>
                <w:noProof/>
                <w:webHidden/>
              </w:rPr>
              <w:instrText xml:space="preserve"> PAGEREF _Toc198477722 \h </w:instrText>
            </w:r>
            <w:r>
              <w:rPr>
                <w:noProof/>
                <w:webHidden/>
              </w:rPr>
            </w:r>
            <w:r>
              <w:rPr>
                <w:noProof/>
                <w:webHidden/>
              </w:rPr>
              <w:fldChar w:fldCharType="separate"/>
            </w:r>
            <w:r w:rsidR="003A43C6">
              <w:rPr>
                <w:noProof/>
                <w:webHidden/>
              </w:rPr>
              <w:t>26</w:t>
            </w:r>
            <w:r>
              <w:rPr>
                <w:noProof/>
                <w:webHidden/>
              </w:rPr>
              <w:fldChar w:fldCharType="end"/>
            </w:r>
          </w:hyperlink>
        </w:p>
        <w:p w14:paraId="5EAA5C61" w14:textId="566FFFAD"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23" w:history="1">
            <w:r w:rsidRPr="00712B22">
              <w:rPr>
                <w:rStyle w:val="Hyperlink"/>
                <w:noProof/>
                <w:spacing w:val="-5"/>
              </w:rPr>
              <w:t>H&amp;I</w:t>
            </w:r>
            <w:r>
              <w:rPr>
                <w:noProof/>
                <w:webHidden/>
              </w:rPr>
              <w:tab/>
            </w:r>
            <w:r>
              <w:rPr>
                <w:noProof/>
                <w:webHidden/>
              </w:rPr>
              <w:fldChar w:fldCharType="begin"/>
            </w:r>
            <w:r>
              <w:rPr>
                <w:noProof/>
                <w:webHidden/>
              </w:rPr>
              <w:instrText xml:space="preserve"> PAGEREF _Toc198477723 \h </w:instrText>
            </w:r>
            <w:r>
              <w:rPr>
                <w:noProof/>
                <w:webHidden/>
              </w:rPr>
            </w:r>
            <w:r>
              <w:rPr>
                <w:noProof/>
                <w:webHidden/>
              </w:rPr>
              <w:fldChar w:fldCharType="separate"/>
            </w:r>
            <w:r w:rsidR="003A43C6">
              <w:rPr>
                <w:noProof/>
                <w:webHidden/>
              </w:rPr>
              <w:t>26</w:t>
            </w:r>
            <w:r>
              <w:rPr>
                <w:noProof/>
                <w:webHidden/>
              </w:rPr>
              <w:fldChar w:fldCharType="end"/>
            </w:r>
          </w:hyperlink>
        </w:p>
        <w:p w14:paraId="48A6CCD5" w14:textId="07F2F531"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24" w:history="1">
            <w:r w:rsidRPr="00712B22">
              <w:rPr>
                <w:rStyle w:val="Hyperlink"/>
                <w:noProof/>
              </w:rPr>
              <w:t>Home</w:t>
            </w:r>
            <w:r w:rsidRPr="00712B22">
              <w:rPr>
                <w:rStyle w:val="Hyperlink"/>
                <w:noProof/>
                <w:spacing w:val="-5"/>
              </w:rPr>
              <w:t xml:space="preserve"> </w:t>
            </w:r>
            <w:r w:rsidRPr="00712B22">
              <w:rPr>
                <w:rStyle w:val="Hyperlink"/>
                <w:noProof/>
                <w:spacing w:val="-2"/>
              </w:rPr>
              <w:t>group</w:t>
            </w:r>
            <w:r>
              <w:rPr>
                <w:noProof/>
                <w:webHidden/>
              </w:rPr>
              <w:tab/>
            </w:r>
            <w:r>
              <w:rPr>
                <w:noProof/>
                <w:webHidden/>
              </w:rPr>
              <w:fldChar w:fldCharType="begin"/>
            </w:r>
            <w:r>
              <w:rPr>
                <w:noProof/>
                <w:webHidden/>
              </w:rPr>
              <w:instrText xml:space="preserve"> PAGEREF _Toc198477724 \h </w:instrText>
            </w:r>
            <w:r>
              <w:rPr>
                <w:noProof/>
                <w:webHidden/>
              </w:rPr>
            </w:r>
            <w:r>
              <w:rPr>
                <w:noProof/>
                <w:webHidden/>
              </w:rPr>
              <w:fldChar w:fldCharType="separate"/>
            </w:r>
            <w:r w:rsidR="003A43C6">
              <w:rPr>
                <w:noProof/>
                <w:webHidden/>
              </w:rPr>
              <w:t>26</w:t>
            </w:r>
            <w:r>
              <w:rPr>
                <w:noProof/>
                <w:webHidden/>
              </w:rPr>
              <w:fldChar w:fldCharType="end"/>
            </w:r>
          </w:hyperlink>
        </w:p>
        <w:p w14:paraId="420CDED2" w14:textId="51883E44"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25" w:history="1">
            <w:r w:rsidRPr="00712B22">
              <w:rPr>
                <w:rStyle w:val="Hyperlink"/>
                <w:noProof/>
              </w:rPr>
              <w:t>Hospitals</w:t>
            </w:r>
            <w:r w:rsidRPr="00712B22">
              <w:rPr>
                <w:rStyle w:val="Hyperlink"/>
                <w:noProof/>
                <w:spacing w:val="-7"/>
              </w:rPr>
              <w:t xml:space="preserve"> </w:t>
            </w:r>
            <w:r w:rsidRPr="00712B22">
              <w:rPr>
                <w:rStyle w:val="Hyperlink"/>
                <w:noProof/>
              </w:rPr>
              <w:t>and</w:t>
            </w:r>
            <w:r w:rsidRPr="00712B22">
              <w:rPr>
                <w:rStyle w:val="Hyperlink"/>
                <w:noProof/>
                <w:spacing w:val="-5"/>
              </w:rPr>
              <w:t xml:space="preserve"> </w:t>
            </w:r>
            <w:r w:rsidRPr="00712B22">
              <w:rPr>
                <w:rStyle w:val="Hyperlink"/>
                <w:noProof/>
              </w:rPr>
              <w:t>institutions</w:t>
            </w:r>
            <w:r w:rsidRPr="00712B22">
              <w:rPr>
                <w:rStyle w:val="Hyperlink"/>
                <w:noProof/>
                <w:spacing w:val="-6"/>
              </w:rPr>
              <w:t xml:space="preserve"> </w:t>
            </w:r>
            <w:r w:rsidRPr="00712B22">
              <w:rPr>
                <w:rStyle w:val="Hyperlink"/>
                <w:noProof/>
                <w:spacing w:val="-2"/>
              </w:rPr>
              <w:t>(H&amp;I)</w:t>
            </w:r>
            <w:r>
              <w:rPr>
                <w:noProof/>
                <w:webHidden/>
              </w:rPr>
              <w:tab/>
            </w:r>
            <w:r>
              <w:rPr>
                <w:noProof/>
                <w:webHidden/>
              </w:rPr>
              <w:fldChar w:fldCharType="begin"/>
            </w:r>
            <w:r>
              <w:rPr>
                <w:noProof/>
                <w:webHidden/>
              </w:rPr>
              <w:instrText xml:space="preserve"> PAGEREF _Toc198477725 \h </w:instrText>
            </w:r>
            <w:r>
              <w:rPr>
                <w:noProof/>
                <w:webHidden/>
              </w:rPr>
            </w:r>
            <w:r>
              <w:rPr>
                <w:noProof/>
                <w:webHidden/>
              </w:rPr>
              <w:fldChar w:fldCharType="separate"/>
            </w:r>
            <w:r w:rsidR="003A43C6">
              <w:rPr>
                <w:noProof/>
                <w:webHidden/>
              </w:rPr>
              <w:t>26</w:t>
            </w:r>
            <w:r>
              <w:rPr>
                <w:noProof/>
                <w:webHidden/>
              </w:rPr>
              <w:fldChar w:fldCharType="end"/>
            </w:r>
          </w:hyperlink>
        </w:p>
        <w:p w14:paraId="02CCF728" w14:textId="3D4FECEA"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26" w:history="1">
            <w:r w:rsidRPr="00712B22">
              <w:rPr>
                <w:rStyle w:val="Hyperlink"/>
                <w:noProof/>
              </w:rPr>
              <w:t>Metro</w:t>
            </w:r>
            <w:r w:rsidRPr="00712B22">
              <w:rPr>
                <w:rStyle w:val="Hyperlink"/>
                <w:noProof/>
                <w:spacing w:val="-9"/>
              </w:rPr>
              <w:t xml:space="preserve"> </w:t>
            </w:r>
            <w:r w:rsidRPr="00712B22">
              <w:rPr>
                <w:rStyle w:val="Hyperlink"/>
                <w:noProof/>
              </w:rPr>
              <w:t>committee</w:t>
            </w:r>
            <w:r w:rsidRPr="00712B22">
              <w:rPr>
                <w:rStyle w:val="Hyperlink"/>
                <w:noProof/>
                <w:spacing w:val="-8"/>
              </w:rPr>
              <w:t xml:space="preserve"> </w:t>
            </w:r>
            <w:r w:rsidRPr="00712B22">
              <w:rPr>
                <w:rStyle w:val="Hyperlink"/>
                <w:noProof/>
              </w:rPr>
              <w:t>member</w:t>
            </w:r>
            <w:r w:rsidRPr="00712B22">
              <w:rPr>
                <w:rStyle w:val="Hyperlink"/>
                <w:noProof/>
                <w:spacing w:val="-8"/>
              </w:rPr>
              <w:t xml:space="preserve"> </w:t>
            </w:r>
            <w:r w:rsidRPr="00712B22">
              <w:rPr>
                <w:rStyle w:val="Hyperlink"/>
                <w:noProof/>
                <w:spacing w:val="-2"/>
              </w:rPr>
              <w:t>(MCM)</w:t>
            </w:r>
            <w:r>
              <w:rPr>
                <w:noProof/>
                <w:webHidden/>
              </w:rPr>
              <w:tab/>
            </w:r>
            <w:r>
              <w:rPr>
                <w:noProof/>
                <w:webHidden/>
              </w:rPr>
              <w:fldChar w:fldCharType="begin"/>
            </w:r>
            <w:r>
              <w:rPr>
                <w:noProof/>
                <w:webHidden/>
              </w:rPr>
              <w:instrText xml:space="preserve"> PAGEREF _Toc198477726 \h </w:instrText>
            </w:r>
            <w:r>
              <w:rPr>
                <w:noProof/>
                <w:webHidden/>
              </w:rPr>
            </w:r>
            <w:r>
              <w:rPr>
                <w:noProof/>
                <w:webHidden/>
              </w:rPr>
              <w:fldChar w:fldCharType="separate"/>
            </w:r>
            <w:r w:rsidR="003A43C6">
              <w:rPr>
                <w:noProof/>
                <w:webHidden/>
              </w:rPr>
              <w:t>26</w:t>
            </w:r>
            <w:r>
              <w:rPr>
                <w:noProof/>
                <w:webHidden/>
              </w:rPr>
              <w:fldChar w:fldCharType="end"/>
            </w:r>
          </w:hyperlink>
        </w:p>
        <w:p w14:paraId="0C327D58" w14:textId="4FB576DE"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27" w:history="1">
            <w:r w:rsidRPr="00712B22">
              <w:rPr>
                <w:rStyle w:val="Hyperlink"/>
                <w:noProof/>
              </w:rPr>
              <w:t>Metropolitan</w:t>
            </w:r>
            <w:r w:rsidRPr="00712B22">
              <w:rPr>
                <w:rStyle w:val="Hyperlink"/>
                <w:noProof/>
                <w:spacing w:val="-10"/>
              </w:rPr>
              <w:t xml:space="preserve"> </w:t>
            </w:r>
            <w:r w:rsidRPr="00712B22">
              <w:rPr>
                <w:rStyle w:val="Hyperlink"/>
                <w:noProof/>
              </w:rPr>
              <w:t>services</w:t>
            </w:r>
            <w:r w:rsidRPr="00712B22">
              <w:rPr>
                <w:rStyle w:val="Hyperlink"/>
                <w:noProof/>
                <w:spacing w:val="-9"/>
              </w:rPr>
              <w:t xml:space="preserve"> </w:t>
            </w:r>
            <w:r w:rsidRPr="00712B22">
              <w:rPr>
                <w:rStyle w:val="Hyperlink"/>
                <w:noProof/>
              </w:rPr>
              <w:t>committee</w:t>
            </w:r>
            <w:r w:rsidRPr="00712B22">
              <w:rPr>
                <w:rStyle w:val="Hyperlink"/>
                <w:noProof/>
                <w:spacing w:val="-9"/>
              </w:rPr>
              <w:t xml:space="preserve"> </w:t>
            </w:r>
            <w:r w:rsidRPr="00712B22">
              <w:rPr>
                <w:rStyle w:val="Hyperlink"/>
                <w:noProof/>
                <w:spacing w:val="-2"/>
              </w:rPr>
              <w:t>(MSC)</w:t>
            </w:r>
            <w:r>
              <w:rPr>
                <w:noProof/>
                <w:webHidden/>
              </w:rPr>
              <w:tab/>
            </w:r>
            <w:r>
              <w:rPr>
                <w:noProof/>
                <w:webHidden/>
              </w:rPr>
              <w:fldChar w:fldCharType="begin"/>
            </w:r>
            <w:r>
              <w:rPr>
                <w:noProof/>
                <w:webHidden/>
              </w:rPr>
              <w:instrText xml:space="preserve"> PAGEREF _Toc198477727 \h </w:instrText>
            </w:r>
            <w:r>
              <w:rPr>
                <w:noProof/>
                <w:webHidden/>
              </w:rPr>
            </w:r>
            <w:r>
              <w:rPr>
                <w:noProof/>
                <w:webHidden/>
              </w:rPr>
              <w:fldChar w:fldCharType="separate"/>
            </w:r>
            <w:r w:rsidR="003A43C6">
              <w:rPr>
                <w:noProof/>
                <w:webHidden/>
              </w:rPr>
              <w:t>27</w:t>
            </w:r>
            <w:r>
              <w:rPr>
                <w:noProof/>
                <w:webHidden/>
              </w:rPr>
              <w:fldChar w:fldCharType="end"/>
            </w:r>
          </w:hyperlink>
        </w:p>
        <w:p w14:paraId="07FF5B36" w14:textId="6C50890B"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28" w:history="1">
            <w:r w:rsidRPr="00712B22">
              <w:rPr>
                <w:rStyle w:val="Hyperlink"/>
                <w:noProof/>
              </w:rPr>
              <w:t>NA</w:t>
            </w:r>
            <w:r w:rsidRPr="00712B22">
              <w:rPr>
                <w:rStyle w:val="Hyperlink"/>
                <w:noProof/>
                <w:spacing w:val="-5"/>
              </w:rPr>
              <w:t xml:space="preserve"> </w:t>
            </w:r>
            <w:r w:rsidRPr="00712B22">
              <w:rPr>
                <w:rStyle w:val="Hyperlink"/>
                <w:noProof/>
              </w:rPr>
              <w:t>Way</w:t>
            </w:r>
            <w:r w:rsidRPr="00712B22">
              <w:rPr>
                <w:rStyle w:val="Hyperlink"/>
                <w:noProof/>
                <w:spacing w:val="-4"/>
              </w:rPr>
              <w:t xml:space="preserve"> </w:t>
            </w:r>
            <w:r w:rsidRPr="00712B22">
              <w:rPr>
                <w:rStyle w:val="Hyperlink"/>
                <w:noProof/>
              </w:rPr>
              <w:t>Magazine,</w:t>
            </w:r>
            <w:r w:rsidRPr="00712B22">
              <w:rPr>
                <w:rStyle w:val="Hyperlink"/>
                <w:noProof/>
                <w:spacing w:val="-4"/>
              </w:rPr>
              <w:t xml:space="preserve"> </w:t>
            </w:r>
            <w:r w:rsidRPr="00712B22">
              <w:rPr>
                <w:rStyle w:val="Hyperlink"/>
                <w:noProof/>
                <w:spacing w:val="-5"/>
              </w:rPr>
              <w:t>The</w:t>
            </w:r>
            <w:r>
              <w:rPr>
                <w:noProof/>
                <w:webHidden/>
              </w:rPr>
              <w:tab/>
            </w:r>
            <w:r>
              <w:rPr>
                <w:noProof/>
                <w:webHidden/>
              </w:rPr>
              <w:fldChar w:fldCharType="begin"/>
            </w:r>
            <w:r>
              <w:rPr>
                <w:noProof/>
                <w:webHidden/>
              </w:rPr>
              <w:instrText xml:space="preserve"> PAGEREF _Toc198477728 \h </w:instrText>
            </w:r>
            <w:r>
              <w:rPr>
                <w:noProof/>
                <w:webHidden/>
              </w:rPr>
            </w:r>
            <w:r>
              <w:rPr>
                <w:noProof/>
                <w:webHidden/>
              </w:rPr>
              <w:fldChar w:fldCharType="separate"/>
            </w:r>
            <w:r w:rsidR="003A43C6">
              <w:rPr>
                <w:noProof/>
                <w:webHidden/>
              </w:rPr>
              <w:t>27</w:t>
            </w:r>
            <w:r>
              <w:rPr>
                <w:noProof/>
                <w:webHidden/>
              </w:rPr>
              <w:fldChar w:fldCharType="end"/>
            </w:r>
          </w:hyperlink>
        </w:p>
        <w:p w14:paraId="6A5AE09A" w14:textId="51886B00"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29" w:history="1">
            <w:r w:rsidRPr="00712B22">
              <w:rPr>
                <w:rStyle w:val="Hyperlink"/>
                <w:noProof/>
              </w:rPr>
              <w:t>NA-approved</w:t>
            </w:r>
            <w:r w:rsidRPr="00712B22">
              <w:rPr>
                <w:rStyle w:val="Hyperlink"/>
                <w:noProof/>
                <w:spacing w:val="-12"/>
              </w:rPr>
              <w:t xml:space="preserve"> </w:t>
            </w:r>
            <w:r w:rsidRPr="00712B22">
              <w:rPr>
                <w:rStyle w:val="Hyperlink"/>
                <w:noProof/>
                <w:spacing w:val="-2"/>
              </w:rPr>
              <w:t>literature</w:t>
            </w:r>
            <w:r>
              <w:rPr>
                <w:noProof/>
                <w:webHidden/>
              </w:rPr>
              <w:tab/>
            </w:r>
            <w:r>
              <w:rPr>
                <w:noProof/>
                <w:webHidden/>
              </w:rPr>
              <w:fldChar w:fldCharType="begin"/>
            </w:r>
            <w:r>
              <w:rPr>
                <w:noProof/>
                <w:webHidden/>
              </w:rPr>
              <w:instrText xml:space="preserve"> PAGEREF _Toc198477729 \h </w:instrText>
            </w:r>
            <w:r>
              <w:rPr>
                <w:noProof/>
                <w:webHidden/>
              </w:rPr>
            </w:r>
            <w:r>
              <w:rPr>
                <w:noProof/>
                <w:webHidden/>
              </w:rPr>
              <w:fldChar w:fldCharType="separate"/>
            </w:r>
            <w:r w:rsidR="003A43C6">
              <w:rPr>
                <w:noProof/>
                <w:webHidden/>
              </w:rPr>
              <w:t>27</w:t>
            </w:r>
            <w:r>
              <w:rPr>
                <w:noProof/>
                <w:webHidden/>
              </w:rPr>
              <w:fldChar w:fldCharType="end"/>
            </w:r>
          </w:hyperlink>
        </w:p>
        <w:p w14:paraId="3B675528" w14:textId="6867F36C"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30" w:history="1">
            <w:r w:rsidRPr="00712B22">
              <w:rPr>
                <w:rStyle w:val="Hyperlink"/>
                <w:noProof/>
              </w:rPr>
              <w:t>Narcotics</w:t>
            </w:r>
            <w:r w:rsidRPr="00712B22">
              <w:rPr>
                <w:rStyle w:val="Hyperlink"/>
                <w:noProof/>
                <w:spacing w:val="-8"/>
              </w:rPr>
              <w:t xml:space="preserve"> </w:t>
            </w:r>
            <w:r w:rsidRPr="00712B22">
              <w:rPr>
                <w:rStyle w:val="Hyperlink"/>
                <w:noProof/>
              </w:rPr>
              <w:t>Anonymous</w:t>
            </w:r>
            <w:r w:rsidRPr="00712B22">
              <w:rPr>
                <w:rStyle w:val="Hyperlink"/>
                <w:noProof/>
                <w:spacing w:val="-7"/>
              </w:rPr>
              <w:t xml:space="preserve"> </w:t>
            </w:r>
            <w:r w:rsidRPr="00712B22">
              <w:rPr>
                <w:rStyle w:val="Hyperlink"/>
                <w:noProof/>
              </w:rPr>
              <w:t>World</w:t>
            </w:r>
            <w:r w:rsidRPr="00712B22">
              <w:rPr>
                <w:rStyle w:val="Hyperlink"/>
                <w:noProof/>
                <w:spacing w:val="-8"/>
              </w:rPr>
              <w:t xml:space="preserve"> </w:t>
            </w:r>
            <w:r w:rsidRPr="00712B22">
              <w:rPr>
                <w:rStyle w:val="Hyperlink"/>
                <w:noProof/>
              </w:rPr>
              <w:t>Services</w:t>
            </w:r>
            <w:r w:rsidRPr="00712B22">
              <w:rPr>
                <w:rStyle w:val="Hyperlink"/>
                <w:noProof/>
                <w:spacing w:val="-8"/>
              </w:rPr>
              <w:t xml:space="preserve"> </w:t>
            </w:r>
            <w:r w:rsidRPr="00712B22">
              <w:rPr>
                <w:rStyle w:val="Hyperlink"/>
                <w:noProof/>
                <w:spacing w:val="-2"/>
              </w:rPr>
              <w:t>(NAWS)</w:t>
            </w:r>
            <w:r>
              <w:rPr>
                <w:noProof/>
                <w:webHidden/>
              </w:rPr>
              <w:tab/>
            </w:r>
            <w:r>
              <w:rPr>
                <w:noProof/>
                <w:webHidden/>
              </w:rPr>
              <w:fldChar w:fldCharType="begin"/>
            </w:r>
            <w:r>
              <w:rPr>
                <w:noProof/>
                <w:webHidden/>
              </w:rPr>
              <w:instrText xml:space="preserve"> PAGEREF _Toc198477730 \h </w:instrText>
            </w:r>
            <w:r>
              <w:rPr>
                <w:noProof/>
                <w:webHidden/>
              </w:rPr>
            </w:r>
            <w:r>
              <w:rPr>
                <w:noProof/>
                <w:webHidden/>
              </w:rPr>
              <w:fldChar w:fldCharType="separate"/>
            </w:r>
            <w:r w:rsidR="003A43C6">
              <w:rPr>
                <w:noProof/>
                <w:webHidden/>
              </w:rPr>
              <w:t>27</w:t>
            </w:r>
            <w:r>
              <w:rPr>
                <w:noProof/>
                <w:webHidden/>
              </w:rPr>
              <w:fldChar w:fldCharType="end"/>
            </w:r>
          </w:hyperlink>
        </w:p>
        <w:p w14:paraId="063AB0FB" w14:textId="4958762D"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31" w:history="1">
            <w:r w:rsidRPr="00712B22">
              <w:rPr>
                <w:rStyle w:val="Hyperlink"/>
                <w:noProof/>
              </w:rPr>
              <w:t>Open</w:t>
            </w:r>
            <w:r w:rsidRPr="00712B22">
              <w:rPr>
                <w:rStyle w:val="Hyperlink"/>
                <w:noProof/>
                <w:spacing w:val="-2"/>
              </w:rPr>
              <w:t xml:space="preserve"> meetings</w:t>
            </w:r>
            <w:r>
              <w:rPr>
                <w:noProof/>
                <w:webHidden/>
              </w:rPr>
              <w:tab/>
            </w:r>
            <w:r>
              <w:rPr>
                <w:noProof/>
                <w:webHidden/>
              </w:rPr>
              <w:fldChar w:fldCharType="begin"/>
            </w:r>
            <w:r>
              <w:rPr>
                <w:noProof/>
                <w:webHidden/>
              </w:rPr>
              <w:instrText xml:space="preserve"> PAGEREF _Toc198477731 \h </w:instrText>
            </w:r>
            <w:r>
              <w:rPr>
                <w:noProof/>
                <w:webHidden/>
              </w:rPr>
            </w:r>
            <w:r>
              <w:rPr>
                <w:noProof/>
                <w:webHidden/>
              </w:rPr>
              <w:fldChar w:fldCharType="separate"/>
            </w:r>
            <w:r w:rsidR="003A43C6">
              <w:rPr>
                <w:noProof/>
                <w:webHidden/>
              </w:rPr>
              <w:t>27</w:t>
            </w:r>
            <w:r>
              <w:rPr>
                <w:noProof/>
                <w:webHidden/>
              </w:rPr>
              <w:fldChar w:fldCharType="end"/>
            </w:r>
          </w:hyperlink>
        </w:p>
        <w:p w14:paraId="14A451AC" w14:textId="4B434ADD"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32" w:history="1">
            <w:r w:rsidRPr="00712B22">
              <w:rPr>
                <w:rStyle w:val="Hyperlink"/>
                <w:noProof/>
                <w:spacing w:val="-2"/>
              </w:rPr>
              <w:t>Outreach</w:t>
            </w:r>
            <w:r>
              <w:rPr>
                <w:noProof/>
                <w:webHidden/>
              </w:rPr>
              <w:tab/>
            </w:r>
            <w:r>
              <w:rPr>
                <w:noProof/>
                <w:webHidden/>
              </w:rPr>
              <w:fldChar w:fldCharType="begin"/>
            </w:r>
            <w:r>
              <w:rPr>
                <w:noProof/>
                <w:webHidden/>
              </w:rPr>
              <w:instrText xml:space="preserve"> PAGEREF _Toc198477732 \h </w:instrText>
            </w:r>
            <w:r>
              <w:rPr>
                <w:noProof/>
                <w:webHidden/>
              </w:rPr>
            </w:r>
            <w:r>
              <w:rPr>
                <w:noProof/>
                <w:webHidden/>
              </w:rPr>
              <w:fldChar w:fldCharType="separate"/>
            </w:r>
            <w:r w:rsidR="003A43C6">
              <w:rPr>
                <w:noProof/>
                <w:webHidden/>
              </w:rPr>
              <w:t>27</w:t>
            </w:r>
            <w:r>
              <w:rPr>
                <w:noProof/>
                <w:webHidden/>
              </w:rPr>
              <w:fldChar w:fldCharType="end"/>
            </w:r>
          </w:hyperlink>
        </w:p>
        <w:p w14:paraId="7EDDE7B5" w14:textId="4BFCED6A"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33" w:history="1">
            <w:r w:rsidRPr="00712B22">
              <w:rPr>
                <w:rStyle w:val="Hyperlink"/>
                <w:noProof/>
              </w:rPr>
              <w:t xml:space="preserve">Phone </w:t>
            </w:r>
            <w:r w:rsidRPr="00712B22">
              <w:rPr>
                <w:rStyle w:val="Hyperlink"/>
                <w:noProof/>
                <w:spacing w:val="-4"/>
              </w:rPr>
              <w:t>Line</w:t>
            </w:r>
            <w:r>
              <w:rPr>
                <w:noProof/>
                <w:webHidden/>
              </w:rPr>
              <w:tab/>
            </w:r>
            <w:r>
              <w:rPr>
                <w:noProof/>
                <w:webHidden/>
              </w:rPr>
              <w:fldChar w:fldCharType="begin"/>
            </w:r>
            <w:r>
              <w:rPr>
                <w:noProof/>
                <w:webHidden/>
              </w:rPr>
              <w:instrText xml:space="preserve"> PAGEREF _Toc198477733 \h </w:instrText>
            </w:r>
            <w:r>
              <w:rPr>
                <w:noProof/>
                <w:webHidden/>
              </w:rPr>
            </w:r>
            <w:r>
              <w:rPr>
                <w:noProof/>
                <w:webHidden/>
              </w:rPr>
              <w:fldChar w:fldCharType="separate"/>
            </w:r>
            <w:r w:rsidR="003A43C6">
              <w:rPr>
                <w:noProof/>
                <w:webHidden/>
              </w:rPr>
              <w:t>27</w:t>
            </w:r>
            <w:r>
              <w:rPr>
                <w:noProof/>
                <w:webHidden/>
              </w:rPr>
              <w:fldChar w:fldCharType="end"/>
            </w:r>
          </w:hyperlink>
        </w:p>
        <w:p w14:paraId="220EFBBF" w14:textId="6F1B9359"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34" w:history="1">
            <w:r w:rsidRPr="00712B22">
              <w:rPr>
                <w:rStyle w:val="Hyperlink"/>
                <w:noProof/>
                <w:spacing w:val="-4"/>
              </w:rPr>
              <w:t>P.I.</w:t>
            </w:r>
            <w:r>
              <w:rPr>
                <w:noProof/>
                <w:webHidden/>
              </w:rPr>
              <w:tab/>
            </w:r>
            <w:r>
              <w:rPr>
                <w:noProof/>
                <w:webHidden/>
              </w:rPr>
              <w:fldChar w:fldCharType="begin"/>
            </w:r>
            <w:r>
              <w:rPr>
                <w:noProof/>
                <w:webHidden/>
              </w:rPr>
              <w:instrText xml:space="preserve"> PAGEREF _Toc198477734 \h </w:instrText>
            </w:r>
            <w:r>
              <w:rPr>
                <w:noProof/>
                <w:webHidden/>
              </w:rPr>
            </w:r>
            <w:r>
              <w:rPr>
                <w:noProof/>
                <w:webHidden/>
              </w:rPr>
              <w:fldChar w:fldCharType="separate"/>
            </w:r>
            <w:r w:rsidR="003A43C6">
              <w:rPr>
                <w:noProof/>
                <w:webHidden/>
              </w:rPr>
              <w:t>27</w:t>
            </w:r>
            <w:r>
              <w:rPr>
                <w:noProof/>
                <w:webHidden/>
              </w:rPr>
              <w:fldChar w:fldCharType="end"/>
            </w:r>
          </w:hyperlink>
        </w:p>
        <w:p w14:paraId="33DCA4EE" w14:textId="1F3CDE32"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35" w:history="1">
            <w:r w:rsidRPr="00712B22">
              <w:rPr>
                <w:rStyle w:val="Hyperlink"/>
                <w:noProof/>
                <w:spacing w:val="-4"/>
              </w:rPr>
              <w:t>P.R.</w:t>
            </w:r>
            <w:r>
              <w:rPr>
                <w:noProof/>
                <w:webHidden/>
              </w:rPr>
              <w:tab/>
            </w:r>
            <w:r>
              <w:rPr>
                <w:noProof/>
                <w:webHidden/>
              </w:rPr>
              <w:fldChar w:fldCharType="begin"/>
            </w:r>
            <w:r>
              <w:rPr>
                <w:noProof/>
                <w:webHidden/>
              </w:rPr>
              <w:instrText xml:space="preserve"> PAGEREF _Toc198477735 \h </w:instrText>
            </w:r>
            <w:r>
              <w:rPr>
                <w:noProof/>
                <w:webHidden/>
              </w:rPr>
            </w:r>
            <w:r>
              <w:rPr>
                <w:noProof/>
                <w:webHidden/>
              </w:rPr>
              <w:fldChar w:fldCharType="separate"/>
            </w:r>
            <w:r w:rsidR="003A43C6">
              <w:rPr>
                <w:noProof/>
                <w:webHidden/>
              </w:rPr>
              <w:t>27</w:t>
            </w:r>
            <w:r>
              <w:rPr>
                <w:noProof/>
                <w:webHidden/>
              </w:rPr>
              <w:fldChar w:fldCharType="end"/>
            </w:r>
          </w:hyperlink>
        </w:p>
        <w:p w14:paraId="32B0106F" w14:textId="0A5A55C7"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36" w:history="1">
            <w:r w:rsidRPr="00712B22">
              <w:rPr>
                <w:rStyle w:val="Hyperlink"/>
                <w:noProof/>
              </w:rPr>
              <w:t>Policy</w:t>
            </w:r>
            <w:r w:rsidRPr="00712B22">
              <w:rPr>
                <w:rStyle w:val="Hyperlink"/>
                <w:noProof/>
                <w:spacing w:val="-6"/>
              </w:rPr>
              <w:t xml:space="preserve"> </w:t>
            </w:r>
            <w:r w:rsidRPr="00712B22">
              <w:rPr>
                <w:rStyle w:val="Hyperlink"/>
                <w:noProof/>
                <w:spacing w:val="-5"/>
              </w:rPr>
              <w:t>log</w:t>
            </w:r>
            <w:r>
              <w:rPr>
                <w:noProof/>
                <w:webHidden/>
              </w:rPr>
              <w:tab/>
            </w:r>
            <w:r>
              <w:rPr>
                <w:noProof/>
                <w:webHidden/>
              </w:rPr>
              <w:fldChar w:fldCharType="begin"/>
            </w:r>
            <w:r>
              <w:rPr>
                <w:noProof/>
                <w:webHidden/>
              </w:rPr>
              <w:instrText xml:space="preserve"> PAGEREF _Toc198477736 \h </w:instrText>
            </w:r>
            <w:r>
              <w:rPr>
                <w:noProof/>
                <w:webHidden/>
              </w:rPr>
            </w:r>
            <w:r>
              <w:rPr>
                <w:noProof/>
                <w:webHidden/>
              </w:rPr>
              <w:fldChar w:fldCharType="separate"/>
            </w:r>
            <w:r w:rsidR="003A43C6">
              <w:rPr>
                <w:noProof/>
                <w:webHidden/>
              </w:rPr>
              <w:t>27</w:t>
            </w:r>
            <w:r>
              <w:rPr>
                <w:noProof/>
                <w:webHidden/>
              </w:rPr>
              <w:fldChar w:fldCharType="end"/>
            </w:r>
          </w:hyperlink>
        </w:p>
        <w:p w14:paraId="2773413A" w14:textId="07B1D21A"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37" w:history="1">
            <w:r w:rsidRPr="00712B22">
              <w:rPr>
                <w:rStyle w:val="Hyperlink"/>
                <w:noProof/>
              </w:rPr>
              <w:t>Public</w:t>
            </w:r>
            <w:r w:rsidRPr="00712B22">
              <w:rPr>
                <w:rStyle w:val="Hyperlink"/>
                <w:noProof/>
                <w:spacing w:val="-6"/>
              </w:rPr>
              <w:t xml:space="preserve"> </w:t>
            </w:r>
            <w:r w:rsidRPr="00712B22">
              <w:rPr>
                <w:rStyle w:val="Hyperlink"/>
                <w:noProof/>
              </w:rPr>
              <w:t>Relations</w:t>
            </w:r>
            <w:r w:rsidRPr="00712B22">
              <w:rPr>
                <w:rStyle w:val="Hyperlink"/>
                <w:noProof/>
                <w:spacing w:val="-6"/>
              </w:rPr>
              <w:t xml:space="preserve"> </w:t>
            </w:r>
            <w:r w:rsidRPr="00712B22">
              <w:rPr>
                <w:rStyle w:val="Hyperlink"/>
                <w:noProof/>
                <w:spacing w:val="-4"/>
              </w:rPr>
              <w:t>(PR)</w:t>
            </w:r>
            <w:r>
              <w:rPr>
                <w:noProof/>
                <w:webHidden/>
              </w:rPr>
              <w:tab/>
            </w:r>
            <w:r>
              <w:rPr>
                <w:noProof/>
                <w:webHidden/>
              </w:rPr>
              <w:fldChar w:fldCharType="begin"/>
            </w:r>
            <w:r>
              <w:rPr>
                <w:noProof/>
                <w:webHidden/>
              </w:rPr>
              <w:instrText xml:space="preserve"> PAGEREF _Toc198477737 \h </w:instrText>
            </w:r>
            <w:r>
              <w:rPr>
                <w:noProof/>
                <w:webHidden/>
              </w:rPr>
            </w:r>
            <w:r>
              <w:rPr>
                <w:noProof/>
                <w:webHidden/>
              </w:rPr>
              <w:fldChar w:fldCharType="separate"/>
            </w:r>
            <w:r w:rsidR="003A43C6">
              <w:rPr>
                <w:noProof/>
                <w:webHidden/>
              </w:rPr>
              <w:t>27</w:t>
            </w:r>
            <w:r>
              <w:rPr>
                <w:noProof/>
                <w:webHidden/>
              </w:rPr>
              <w:fldChar w:fldCharType="end"/>
            </w:r>
          </w:hyperlink>
        </w:p>
        <w:p w14:paraId="0B9A0BD1" w14:textId="67F38375"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38" w:history="1">
            <w:r w:rsidRPr="00712B22">
              <w:rPr>
                <w:rStyle w:val="Hyperlink"/>
                <w:noProof/>
                <w:spacing w:val="-5"/>
              </w:rPr>
              <w:t>RCM</w:t>
            </w:r>
            <w:r>
              <w:rPr>
                <w:noProof/>
                <w:webHidden/>
              </w:rPr>
              <w:tab/>
            </w:r>
            <w:r>
              <w:rPr>
                <w:noProof/>
                <w:webHidden/>
              </w:rPr>
              <w:fldChar w:fldCharType="begin"/>
            </w:r>
            <w:r>
              <w:rPr>
                <w:noProof/>
                <w:webHidden/>
              </w:rPr>
              <w:instrText xml:space="preserve"> PAGEREF _Toc198477738 \h </w:instrText>
            </w:r>
            <w:r>
              <w:rPr>
                <w:noProof/>
                <w:webHidden/>
              </w:rPr>
            </w:r>
            <w:r>
              <w:rPr>
                <w:noProof/>
                <w:webHidden/>
              </w:rPr>
              <w:fldChar w:fldCharType="separate"/>
            </w:r>
            <w:r w:rsidR="003A43C6">
              <w:rPr>
                <w:noProof/>
                <w:webHidden/>
              </w:rPr>
              <w:t>27</w:t>
            </w:r>
            <w:r>
              <w:rPr>
                <w:noProof/>
                <w:webHidden/>
              </w:rPr>
              <w:fldChar w:fldCharType="end"/>
            </w:r>
          </w:hyperlink>
        </w:p>
        <w:p w14:paraId="2FC3F7D1" w14:textId="1ADD738A"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39" w:history="1">
            <w:r w:rsidRPr="00712B22">
              <w:rPr>
                <w:rStyle w:val="Hyperlink"/>
                <w:noProof/>
              </w:rPr>
              <w:t>Regional</w:t>
            </w:r>
            <w:r w:rsidRPr="00712B22">
              <w:rPr>
                <w:rStyle w:val="Hyperlink"/>
                <w:noProof/>
                <w:spacing w:val="-8"/>
              </w:rPr>
              <w:t xml:space="preserve"> </w:t>
            </w:r>
            <w:r w:rsidRPr="00712B22">
              <w:rPr>
                <w:rStyle w:val="Hyperlink"/>
                <w:noProof/>
                <w:spacing w:val="-2"/>
              </w:rPr>
              <w:t>assembly</w:t>
            </w:r>
            <w:r>
              <w:rPr>
                <w:noProof/>
                <w:webHidden/>
              </w:rPr>
              <w:tab/>
            </w:r>
            <w:r>
              <w:rPr>
                <w:noProof/>
                <w:webHidden/>
              </w:rPr>
              <w:fldChar w:fldCharType="begin"/>
            </w:r>
            <w:r>
              <w:rPr>
                <w:noProof/>
                <w:webHidden/>
              </w:rPr>
              <w:instrText xml:space="preserve"> PAGEREF _Toc198477739 \h </w:instrText>
            </w:r>
            <w:r>
              <w:rPr>
                <w:noProof/>
                <w:webHidden/>
              </w:rPr>
            </w:r>
            <w:r>
              <w:rPr>
                <w:noProof/>
                <w:webHidden/>
              </w:rPr>
              <w:fldChar w:fldCharType="separate"/>
            </w:r>
            <w:r w:rsidR="003A43C6">
              <w:rPr>
                <w:noProof/>
                <w:webHidden/>
              </w:rPr>
              <w:t>27</w:t>
            </w:r>
            <w:r>
              <w:rPr>
                <w:noProof/>
                <w:webHidden/>
              </w:rPr>
              <w:fldChar w:fldCharType="end"/>
            </w:r>
          </w:hyperlink>
        </w:p>
        <w:p w14:paraId="0C06CAD2" w14:textId="4FCC5F2F"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40" w:history="1">
            <w:r w:rsidRPr="00712B22">
              <w:rPr>
                <w:rStyle w:val="Hyperlink"/>
                <w:noProof/>
              </w:rPr>
              <w:t>Regional</w:t>
            </w:r>
            <w:r w:rsidRPr="00712B22">
              <w:rPr>
                <w:rStyle w:val="Hyperlink"/>
                <w:noProof/>
                <w:spacing w:val="-11"/>
              </w:rPr>
              <w:t xml:space="preserve"> </w:t>
            </w:r>
            <w:r w:rsidRPr="00712B22">
              <w:rPr>
                <w:rStyle w:val="Hyperlink"/>
                <w:noProof/>
              </w:rPr>
              <w:t>committee</w:t>
            </w:r>
            <w:r w:rsidRPr="00712B22">
              <w:rPr>
                <w:rStyle w:val="Hyperlink"/>
                <w:noProof/>
                <w:spacing w:val="-10"/>
              </w:rPr>
              <w:t xml:space="preserve"> </w:t>
            </w:r>
            <w:r w:rsidRPr="00712B22">
              <w:rPr>
                <w:rStyle w:val="Hyperlink"/>
                <w:noProof/>
              </w:rPr>
              <w:t>member</w:t>
            </w:r>
            <w:r w:rsidRPr="00712B22">
              <w:rPr>
                <w:rStyle w:val="Hyperlink"/>
                <w:noProof/>
                <w:spacing w:val="-9"/>
              </w:rPr>
              <w:t xml:space="preserve"> </w:t>
            </w:r>
            <w:r w:rsidRPr="00712B22">
              <w:rPr>
                <w:rStyle w:val="Hyperlink"/>
                <w:noProof/>
                <w:spacing w:val="-2"/>
              </w:rPr>
              <w:t>(RCM)</w:t>
            </w:r>
            <w:r>
              <w:rPr>
                <w:noProof/>
                <w:webHidden/>
              </w:rPr>
              <w:tab/>
            </w:r>
            <w:r>
              <w:rPr>
                <w:noProof/>
                <w:webHidden/>
              </w:rPr>
              <w:fldChar w:fldCharType="begin"/>
            </w:r>
            <w:r>
              <w:rPr>
                <w:noProof/>
                <w:webHidden/>
              </w:rPr>
              <w:instrText xml:space="preserve"> PAGEREF _Toc198477740 \h </w:instrText>
            </w:r>
            <w:r>
              <w:rPr>
                <w:noProof/>
                <w:webHidden/>
              </w:rPr>
            </w:r>
            <w:r>
              <w:rPr>
                <w:noProof/>
                <w:webHidden/>
              </w:rPr>
              <w:fldChar w:fldCharType="separate"/>
            </w:r>
            <w:r w:rsidR="003A43C6">
              <w:rPr>
                <w:noProof/>
                <w:webHidden/>
              </w:rPr>
              <w:t>27</w:t>
            </w:r>
            <w:r>
              <w:rPr>
                <w:noProof/>
                <w:webHidden/>
              </w:rPr>
              <w:fldChar w:fldCharType="end"/>
            </w:r>
          </w:hyperlink>
        </w:p>
        <w:p w14:paraId="7B9F8F1C" w14:textId="5253B13A"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41" w:history="1">
            <w:r w:rsidRPr="00712B22">
              <w:rPr>
                <w:rStyle w:val="Hyperlink"/>
                <w:noProof/>
              </w:rPr>
              <w:t>Regional</w:t>
            </w:r>
            <w:r w:rsidRPr="00712B22">
              <w:rPr>
                <w:rStyle w:val="Hyperlink"/>
                <w:noProof/>
                <w:spacing w:val="-8"/>
              </w:rPr>
              <w:t xml:space="preserve"> </w:t>
            </w:r>
            <w:r w:rsidRPr="00712B22">
              <w:rPr>
                <w:rStyle w:val="Hyperlink"/>
                <w:noProof/>
              </w:rPr>
              <w:t>delegate</w:t>
            </w:r>
            <w:r w:rsidRPr="00712B22">
              <w:rPr>
                <w:rStyle w:val="Hyperlink"/>
                <w:noProof/>
                <w:spacing w:val="-6"/>
              </w:rPr>
              <w:t xml:space="preserve"> </w:t>
            </w:r>
            <w:r w:rsidRPr="00712B22">
              <w:rPr>
                <w:rStyle w:val="Hyperlink"/>
                <w:noProof/>
                <w:spacing w:val="-4"/>
              </w:rPr>
              <w:t>(RD)</w:t>
            </w:r>
            <w:r>
              <w:rPr>
                <w:noProof/>
                <w:webHidden/>
              </w:rPr>
              <w:tab/>
            </w:r>
            <w:r>
              <w:rPr>
                <w:noProof/>
                <w:webHidden/>
              </w:rPr>
              <w:fldChar w:fldCharType="begin"/>
            </w:r>
            <w:r>
              <w:rPr>
                <w:noProof/>
                <w:webHidden/>
              </w:rPr>
              <w:instrText xml:space="preserve"> PAGEREF _Toc198477741 \h </w:instrText>
            </w:r>
            <w:r>
              <w:rPr>
                <w:noProof/>
                <w:webHidden/>
              </w:rPr>
            </w:r>
            <w:r>
              <w:rPr>
                <w:noProof/>
                <w:webHidden/>
              </w:rPr>
              <w:fldChar w:fldCharType="separate"/>
            </w:r>
            <w:r w:rsidR="003A43C6">
              <w:rPr>
                <w:noProof/>
                <w:webHidden/>
              </w:rPr>
              <w:t>27</w:t>
            </w:r>
            <w:r>
              <w:rPr>
                <w:noProof/>
                <w:webHidden/>
              </w:rPr>
              <w:fldChar w:fldCharType="end"/>
            </w:r>
          </w:hyperlink>
        </w:p>
        <w:p w14:paraId="3342278C" w14:textId="22F2BF86"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42" w:history="1">
            <w:r w:rsidRPr="00712B22">
              <w:rPr>
                <w:rStyle w:val="Hyperlink"/>
                <w:noProof/>
              </w:rPr>
              <w:t>Regional</w:t>
            </w:r>
            <w:r w:rsidRPr="00712B22">
              <w:rPr>
                <w:rStyle w:val="Hyperlink"/>
                <w:noProof/>
                <w:spacing w:val="-10"/>
              </w:rPr>
              <w:t xml:space="preserve"> </w:t>
            </w:r>
            <w:r w:rsidRPr="00712B22">
              <w:rPr>
                <w:rStyle w:val="Hyperlink"/>
                <w:noProof/>
              </w:rPr>
              <w:t>service</w:t>
            </w:r>
            <w:r w:rsidRPr="00712B22">
              <w:rPr>
                <w:rStyle w:val="Hyperlink"/>
                <w:noProof/>
                <w:spacing w:val="-9"/>
              </w:rPr>
              <w:t xml:space="preserve"> </w:t>
            </w:r>
            <w:r w:rsidRPr="00712B22">
              <w:rPr>
                <w:rStyle w:val="Hyperlink"/>
                <w:noProof/>
              </w:rPr>
              <w:t>committee</w:t>
            </w:r>
            <w:r w:rsidRPr="00712B22">
              <w:rPr>
                <w:rStyle w:val="Hyperlink"/>
                <w:noProof/>
                <w:spacing w:val="-9"/>
              </w:rPr>
              <w:t xml:space="preserve"> </w:t>
            </w:r>
            <w:r w:rsidRPr="00712B22">
              <w:rPr>
                <w:rStyle w:val="Hyperlink"/>
                <w:noProof/>
                <w:spacing w:val="-2"/>
              </w:rPr>
              <w:t>(RSC)</w:t>
            </w:r>
            <w:r>
              <w:rPr>
                <w:noProof/>
                <w:webHidden/>
              </w:rPr>
              <w:tab/>
            </w:r>
            <w:r>
              <w:rPr>
                <w:noProof/>
                <w:webHidden/>
              </w:rPr>
              <w:fldChar w:fldCharType="begin"/>
            </w:r>
            <w:r>
              <w:rPr>
                <w:noProof/>
                <w:webHidden/>
              </w:rPr>
              <w:instrText xml:space="preserve"> PAGEREF _Toc198477742 \h </w:instrText>
            </w:r>
            <w:r>
              <w:rPr>
                <w:noProof/>
                <w:webHidden/>
              </w:rPr>
            </w:r>
            <w:r>
              <w:rPr>
                <w:noProof/>
                <w:webHidden/>
              </w:rPr>
              <w:fldChar w:fldCharType="separate"/>
            </w:r>
            <w:r w:rsidR="003A43C6">
              <w:rPr>
                <w:noProof/>
                <w:webHidden/>
              </w:rPr>
              <w:t>28</w:t>
            </w:r>
            <w:r>
              <w:rPr>
                <w:noProof/>
                <w:webHidden/>
              </w:rPr>
              <w:fldChar w:fldCharType="end"/>
            </w:r>
          </w:hyperlink>
        </w:p>
        <w:p w14:paraId="0BF401CD" w14:textId="7D93E033"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43" w:history="1">
            <w:r w:rsidRPr="00712B22">
              <w:rPr>
                <w:rStyle w:val="Hyperlink"/>
                <w:noProof/>
              </w:rPr>
              <w:t>Resource</w:t>
            </w:r>
            <w:r w:rsidRPr="00712B22">
              <w:rPr>
                <w:rStyle w:val="Hyperlink"/>
                <w:noProof/>
                <w:spacing w:val="-9"/>
              </w:rPr>
              <w:t xml:space="preserve"> </w:t>
            </w:r>
            <w:r w:rsidRPr="00712B22">
              <w:rPr>
                <w:rStyle w:val="Hyperlink"/>
                <w:noProof/>
                <w:spacing w:val="-2"/>
              </w:rPr>
              <w:t>assignment</w:t>
            </w:r>
            <w:r>
              <w:rPr>
                <w:noProof/>
                <w:webHidden/>
              </w:rPr>
              <w:tab/>
            </w:r>
            <w:r>
              <w:rPr>
                <w:noProof/>
                <w:webHidden/>
              </w:rPr>
              <w:fldChar w:fldCharType="begin"/>
            </w:r>
            <w:r>
              <w:rPr>
                <w:noProof/>
                <w:webHidden/>
              </w:rPr>
              <w:instrText xml:space="preserve"> PAGEREF _Toc198477743 \h </w:instrText>
            </w:r>
            <w:r>
              <w:rPr>
                <w:noProof/>
                <w:webHidden/>
              </w:rPr>
            </w:r>
            <w:r>
              <w:rPr>
                <w:noProof/>
                <w:webHidden/>
              </w:rPr>
              <w:fldChar w:fldCharType="separate"/>
            </w:r>
            <w:r w:rsidR="003A43C6">
              <w:rPr>
                <w:noProof/>
                <w:webHidden/>
              </w:rPr>
              <w:t>28</w:t>
            </w:r>
            <w:r>
              <w:rPr>
                <w:noProof/>
                <w:webHidden/>
              </w:rPr>
              <w:fldChar w:fldCharType="end"/>
            </w:r>
          </w:hyperlink>
        </w:p>
        <w:p w14:paraId="2AF5C414" w14:textId="64C3AAFA"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44" w:history="1">
            <w:r w:rsidRPr="00712B22">
              <w:rPr>
                <w:rStyle w:val="Hyperlink"/>
                <w:noProof/>
              </w:rPr>
              <w:t>Service</w:t>
            </w:r>
            <w:r w:rsidRPr="00712B22">
              <w:rPr>
                <w:rStyle w:val="Hyperlink"/>
                <w:noProof/>
                <w:spacing w:val="-2"/>
              </w:rPr>
              <w:t xml:space="preserve"> bulletins</w:t>
            </w:r>
            <w:r>
              <w:rPr>
                <w:noProof/>
                <w:webHidden/>
              </w:rPr>
              <w:tab/>
            </w:r>
            <w:r>
              <w:rPr>
                <w:noProof/>
                <w:webHidden/>
              </w:rPr>
              <w:fldChar w:fldCharType="begin"/>
            </w:r>
            <w:r>
              <w:rPr>
                <w:noProof/>
                <w:webHidden/>
              </w:rPr>
              <w:instrText xml:space="preserve"> PAGEREF _Toc198477744 \h </w:instrText>
            </w:r>
            <w:r>
              <w:rPr>
                <w:noProof/>
                <w:webHidden/>
              </w:rPr>
            </w:r>
            <w:r>
              <w:rPr>
                <w:noProof/>
                <w:webHidden/>
              </w:rPr>
              <w:fldChar w:fldCharType="separate"/>
            </w:r>
            <w:r w:rsidR="003A43C6">
              <w:rPr>
                <w:noProof/>
                <w:webHidden/>
              </w:rPr>
              <w:t>28</w:t>
            </w:r>
            <w:r>
              <w:rPr>
                <w:noProof/>
                <w:webHidden/>
              </w:rPr>
              <w:fldChar w:fldCharType="end"/>
            </w:r>
          </w:hyperlink>
        </w:p>
        <w:p w14:paraId="31700C5B" w14:textId="5D640412"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45" w:history="1">
            <w:r w:rsidRPr="00712B22">
              <w:rPr>
                <w:rStyle w:val="Hyperlink"/>
                <w:noProof/>
              </w:rPr>
              <w:t>Shared</w:t>
            </w:r>
            <w:r w:rsidRPr="00712B22">
              <w:rPr>
                <w:rStyle w:val="Hyperlink"/>
                <w:noProof/>
                <w:spacing w:val="-2"/>
              </w:rPr>
              <w:t xml:space="preserve"> </w:t>
            </w:r>
            <w:r w:rsidRPr="00712B22">
              <w:rPr>
                <w:rStyle w:val="Hyperlink"/>
                <w:noProof/>
              </w:rPr>
              <w:t>services</w:t>
            </w:r>
            <w:r w:rsidRPr="00712B22">
              <w:rPr>
                <w:rStyle w:val="Hyperlink"/>
                <w:noProof/>
                <w:spacing w:val="-1"/>
              </w:rPr>
              <w:t xml:space="preserve"> </w:t>
            </w:r>
            <w:r w:rsidRPr="00712B22">
              <w:rPr>
                <w:rStyle w:val="Hyperlink"/>
                <w:noProof/>
                <w:spacing w:val="-2"/>
              </w:rPr>
              <w:t>committee</w:t>
            </w:r>
            <w:r>
              <w:rPr>
                <w:noProof/>
                <w:webHidden/>
              </w:rPr>
              <w:tab/>
            </w:r>
            <w:r>
              <w:rPr>
                <w:noProof/>
                <w:webHidden/>
              </w:rPr>
              <w:fldChar w:fldCharType="begin"/>
            </w:r>
            <w:r>
              <w:rPr>
                <w:noProof/>
                <w:webHidden/>
              </w:rPr>
              <w:instrText xml:space="preserve"> PAGEREF _Toc198477745 \h </w:instrText>
            </w:r>
            <w:r>
              <w:rPr>
                <w:noProof/>
                <w:webHidden/>
              </w:rPr>
            </w:r>
            <w:r>
              <w:rPr>
                <w:noProof/>
                <w:webHidden/>
              </w:rPr>
              <w:fldChar w:fldCharType="separate"/>
            </w:r>
            <w:r w:rsidR="003A43C6">
              <w:rPr>
                <w:noProof/>
                <w:webHidden/>
              </w:rPr>
              <w:t>28</w:t>
            </w:r>
            <w:r>
              <w:rPr>
                <w:noProof/>
                <w:webHidden/>
              </w:rPr>
              <w:fldChar w:fldCharType="end"/>
            </w:r>
          </w:hyperlink>
        </w:p>
        <w:p w14:paraId="3296D7C6" w14:textId="69F24222"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46" w:history="1">
            <w:r w:rsidRPr="00712B22">
              <w:rPr>
                <w:rStyle w:val="Hyperlink"/>
                <w:noProof/>
              </w:rPr>
              <w:t>Sharing</w:t>
            </w:r>
            <w:r w:rsidRPr="00712B22">
              <w:rPr>
                <w:rStyle w:val="Hyperlink"/>
                <w:noProof/>
                <w:spacing w:val="-3"/>
              </w:rPr>
              <w:t xml:space="preserve"> </w:t>
            </w:r>
            <w:r w:rsidRPr="00712B22">
              <w:rPr>
                <w:rStyle w:val="Hyperlink"/>
                <w:noProof/>
                <w:spacing w:val="-2"/>
              </w:rPr>
              <w:t>session</w:t>
            </w:r>
            <w:r>
              <w:rPr>
                <w:noProof/>
                <w:webHidden/>
              </w:rPr>
              <w:tab/>
            </w:r>
            <w:r>
              <w:rPr>
                <w:noProof/>
                <w:webHidden/>
              </w:rPr>
              <w:fldChar w:fldCharType="begin"/>
            </w:r>
            <w:r>
              <w:rPr>
                <w:noProof/>
                <w:webHidden/>
              </w:rPr>
              <w:instrText xml:space="preserve"> PAGEREF _Toc198477746 \h </w:instrText>
            </w:r>
            <w:r>
              <w:rPr>
                <w:noProof/>
                <w:webHidden/>
              </w:rPr>
            </w:r>
            <w:r>
              <w:rPr>
                <w:noProof/>
                <w:webHidden/>
              </w:rPr>
              <w:fldChar w:fldCharType="separate"/>
            </w:r>
            <w:r w:rsidR="003A43C6">
              <w:rPr>
                <w:noProof/>
                <w:webHidden/>
              </w:rPr>
              <w:t>28</w:t>
            </w:r>
            <w:r>
              <w:rPr>
                <w:noProof/>
                <w:webHidden/>
              </w:rPr>
              <w:fldChar w:fldCharType="end"/>
            </w:r>
          </w:hyperlink>
        </w:p>
        <w:p w14:paraId="5FE0A32A" w14:textId="673A8E82"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47" w:history="1">
            <w:r w:rsidRPr="00712B22">
              <w:rPr>
                <w:rStyle w:val="Hyperlink"/>
                <w:noProof/>
              </w:rPr>
              <w:t>Special</w:t>
            </w:r>
            <w:r w:rsidRPr="00712B22">
              <w:rPr>
                <w:rStyle w:val="Hyperlink"/>
                <w:noProof/>
                <w:spacing w:val="-9"/>
              </w:rPr>
              <w:t xml:space="preserve"> </w:t>
            </w:r>
            <w:r w:rsidRPr="00712B22">
              <w:rPr>
                <w:rStyle w:val="Hyperlink"/>
                <w:noProof/>
              </w:rPr>
              <w:t>interests</w:t>
            </w:r>
            <w:r w:rsidRPr="00712B22">
              <w:rPr>
                <w:rStyle w:val="Hyperlink"/>
                <w:noProof/>
                <w:spacing w:val="-7"/>
              </w:rPr>
              <w:t xml:space="preserve"> </w:t>
            </w:r>
            <w:r w:rsidRPr="00712B22">
              <w:rPr>
                <w:rStyle w:val="Hyperlink"/>
                <w:noProof/>
              </w:rPr>
              <w:t>(common</w:t>
            </w:r>
            <w:r w:rsidRPr="00712B22">
              <w:rPr>
                <w:rStyle w:val="Hyperlink"/>
                <w:noProof/>
                <w:spacing w:val="-7"/>
              </w:rPr>
              <w:t xml:space="preserve"> </w:t>
            </w:r>
            <w:r w:rsidRPr="00712B22">
              <w:rPr>
                <w:rStyle w:val="Hyperlink"/>
                <w:noProof/>
                <w:spacing w:val="-2"/>
              </w:rPr>
              <w:t>needs)</w:t>
            </w:r>
            <w:r>
              <w:rPr>
                <w:noProof/>
                <w:webHidden/>
              </w:rPr>
              <w:tab/>
            </w:r>
            <w:r>
              <w:rPr>
                <w:noProof/>
                <w:webHidden/>
              </w:rPr>
              <w:fldChar w:fldCharType="begin"/>
            </w:r>
            <w:r>
              <w:rPr>
                <w:noProof/>
                <w:webHidden/>
              </w:rPr>
              <w:instrText xml:space="preserve"> PAGEREF _Toc198477747 \h </w:instrText>
            </w:r>
            <w:r>
              <w:rPr>
                <w:noProof/>
                <w:webHidden/>
              </w:rPr>
            </w:r>
            <w:r>
              <w:rPr>
                <w:noProof/>
                <w:webHidden/>
              </w:rPr>
              <w:fldChar w:fldCharType="separate"/>
            </w:r>
            <w:r w:rsidR="003A43C6">
              <w:rPr>
                <w:noProof/>
                <w:webHidden/>
              </w:rPr>
              <w:t>28</w:t>
            </w:r>
            <w:r>
              <w:rPr>
                <w:noProof/>
                <w:webHidden/>
              </w:rPr>
              <w:fldChar w:fldCharType="end"/>
            </w:r>
          </w:hyperlink>
        </w:p>
        <w:p w14:paraId="47E0731A" w14:textId="7E2746BB"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48" w:history="1">
            <w:r w:rsidRPr="00712B22">
              <w:rPr>
                <w:rStyle w:val="Hyperlink"/>
                <w:noProof/>
                <w:spacing w:val="-2"/>
              </w:rPr>
              <w:t>Trusted</w:t>
            </w:r>
            <w:r w:rsidRPr="00712B22">
              <w:rPr>
                <w:rStyle w:val="Hyperlink"/>
                <w:noProof/>
                <w:spacing w:val="-1"/>
              </w:rPr>
              <w:t xml:space="preserve"> </w:t>
            </w:r>
            <w:r w:rsidRPr="00712B22">
              <w:rPr>
                <w:rStyle w:val="Hyperlink"/>
                <w:noProof/>
                <w:spacing w:val="-2"/>
              </w:rPr>
              <w:t>servant</w:t>
            </w:r>
            <w:r>
              <w:rPr>
                <w:noProof/>
                <w:webHidden/>
              </w:rPr>
              <w:tab/>
            </w:r>
            <w:r>
              <w:rPr>
                <w:noProof/>
                <w:webHidden/>
              </w:rPr>
              <w:fldChar w:fldCharType="begin"/>
            </w:r>
            <w:r>
              <w:rPr>
                <w:noProof/>
                <w:webHidden/>
              </w:rPr>
              <w:instrText xml:space="preserve"> PAGEREF _Toc198477748 \h </w:instrText>
            </w:r>
            <w:r>
              <w:rPr>
                <w:noProof/>
                <w:webHidden/>
              </w:rPr>
            </w:r>
            <w:r>
              <w:rPr>
                <w:noProof/>
                <w:webHidden/>
              </w:rPr>
              <w:fldChar w:fldCharType="separate"/>
            </w:r>
            <w:r w:rsidR="003A43C6">
              <w:rPr>
                <w:noProof/>
                <w:webHidden/>
              </w:rPr>
              <w:t>28</w:t>
            </w:r>
            <w:r>
              <w:rPr>
                <w:noProof/>
                <w:webHidden/>
              </w:rPr>
              <w:fldChar w:fldCharType="end"/>
            </w:r>
          </w:hyperlink>
        </w:p>
        <w:p w14:paraId="08AC750E" w14:textId="5330AD9B"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49" w:history="1">
            <w:r w:rsidRPr="00712B22">
              <w:rPr>
                <w:rStyle w:val="Hyperlink"/>
                <w:noProof/>
              </w:rPr>
              <w:t>Twelve</w:t>
            </w:r>
            <w:r w:rsidRPr="00712B22">
              <w:rPr>
                <w:rStyle w:val="Hyperlink"/>
                <w:noProof/>
                <w:spacing w:val="-5"/>
              </w:rPr>
              <w:t xml:space="preserve"> </w:t>
            </w:r>
            <w:r w:rsidRPr="00712B22">
              <w:rPr>
                <w:rStyle w:val="Hyperlink"/>
                <w:noProof/>
              </w:rPr>
              <w:t>Concepts</w:t>
            </w:r>
            <w:r w:rsidRPr="00712B22">
              <w:rPr>
                <w:rStyle w:val="Hyperlink"/>
                <w:noProof/>
                <w:spacing w:val="-5"/>
              </w:rPr>
              <w:t xml:space="preserve"> </w:t>
            </w:r>
            <w:r w:rsidRPr="00712B22">
              <w:rPr>
                <w:rStyle w:val="Hyperlink"/>
                <w:noProof/>
              </w:rPr>
              <w:t>for</w:t>
            </w:r>
            <w:r w:rsidRPr="00712B22">
              <w:rPr>
                <w:rStyle w:val="Hyperlink"/>
                <w:noProof/>
                <w:spacing w:val="-5"/>
              </w:rPr>
              <w:t xml:space="preserve"> </w:t>
            </w:r>
            <w:r w:rsidRPr="00712B22">
              <w:rPr>
                <w:rStyle w:val="Hyperlink"/>
                <w:noProof/>
              </w:rPr>
              <w:t>NA</w:t>
            </w:r>
            <w:r w:rsidRPr="00712B22">
              <w:rPr>
                <w:rStyle w:val="Hyperlink"/>
                <w:noProof/>
                <w:spacing w:val="-5"/>
              </w:rPr>
              <w:t xml:space="preserve"> </w:t>
            </w:r>
            <w:r w:rsidRPr="00712B22">
              <w:rPr>
                <w:rStyle w:val="Hyperlink"/>
                <w:noProof/>
                <w:spacing w:val="-2"/>
              </w:rPr>
              <w:t>Service</w:t>
            </w:r>
            <w:r>
              <w:rPr>
                <w:noProof/>
                <w:webHidden/>
              </w:rPr>
              <w:tab/>
            </w:r>
            <w:r>
              <w:rPr>
                <w:noProof/>
                <w:webHidden/>
              </w:rPr>
              <w:fldChar w:fldCharType="begin"/>
            </w:r>
            <w:r>
              <w:rPr>
                <w:noProof/>
                <w:webHidden/>
              </w:rPr>
              <w:instrText xml:space="preserve"> PAGEREF _Toc198477749 \h </w:instrText>
            </w:r>
            <w:r>
              <w:rPr>
                <w:noProof/>
                <w:webHidden/>
              </w:rPr>
            </w:r>
            <w:r>
              <w:rPr>
                <w:noProof/>
                <w:webHidden/>
              </w:rPr>
              <w:fldChar w:fldCharType="separate"/>
            </w:r>
            <w:r w:rsidR="003A43C6">
              <w:rPr>
                <w:noProof/>
                <w:webHidden/>
              </w:rPr>
              <w:t>28</w:t>
            </w:r>
            <w:r>
              <w:rPr>
                <w:noProof/>
                <w:webHidden/>
              </w:rPr>
              <w:fldChar w:fldCharType="end"/>
            </w:r>
          </w:hyperlink>
        </w:p>
        <w:p w14:paraId="5B134DEF" w14:textId="25B7C0BF"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50" w:history="1">
            <w:r w:rsidRPr="00712B22">
              <w:rPr>
                <w:rStyle w:val="Hyperlink"/>
                <w:noProof/>
              </w:rPr>
              <w:t>Twelve</w:t>
            </w:r>
            <w:r w:rsidRPr="00712B22">
              <w:rPr>
                <w:rStyle w:val="Hyperlink"/>
                <w:noProof/>
                <w:spacing w:val="-12"/>
              </w:rPr>
              <w:t xml:space="preserve"> </w:t>
            </w:r>
            <w:r w:rsidRPr="00712B22">
              <w:rPr>
                <w:rStyle w:val="Hyperlink"/>
                <w:noProof/>
                <w:spacing w:val="-2"/>
              </w:rPr>
              <w:t>Steps</w:t>
            </w:r>
            <w:r>
              <w:rPr>
                <w:noProof/>
                <w:webHidden/>
              </w:rPr>
              <w:tab/>
            </w:r>
            <w:r>
              <w:rPr>
                <w:noProof/>
                <w:webHidden/>
              </w:rPr>
              <w:fldChar w:fldCharType="begin"/>
            </w:r>
            <w:r>
              <w:rPr>
                <w:noProof/>
                <w:webHidden/>
              </w:rPr>
              <w:instrText xml:space="preserve"> PAGEREF _Toc198477750 \h </w:instrText>
            </w:r>
            <w:r>
              <w:rPr>
                <w:noProof/>
                <w:webHidden/>
              </w:rPr>
            </w:r>
            <w:r>
              <w:rPr>
                <w:noProof/>
                <w:webHidden/>
              </w:rPr>
              <w:fldChar w:fldCharType="separate"/>
            </w:r>
            <w:r w:rsidR="003A43C6">
              <w:rPr>
                <w:noProof/>
                <w:webHidden/>
              </w:rPr>
              <w:t>28</w:t>
            </w:r>
            <w:r>
              <w:rPr>
                <w:noProof/>
                <w:webHidden/>
              </w:rPr>
              <w:fldChar w:fldCharType="end"/>
            </w:r>
          </w:hyperlink>
        </w:p>
        <w:p w14:paraId="0EA1BE57" w14:textId="247336A7"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51" w:history="1">
            <w:r w:rsidRPr="00712B22">
              <w:rPr>
                <w:rStyle w:val="Hyperlink"/>
                <w:noProof/>
              </w:rPr>
              <w:t>Twelve</w:t>
            </w:r>
            <w:r w:rsidRPr="00712B22">
              <w:rPr>
                <w:rStyle w:val="Hyperlink"/>
                <w:noProof/>
                <w:spacing w:val="-10"/>
              </w:rPr>
              <w:t xml:space="preserve"> </w:t>
            </w:r>
            <w:r w:rsidRPr="00712B22">
              <w:rPr>
                <w:rStyle w:val="Hyperlink"/>
                <w:noProof/>
                <w:spacing w:val="-2"/>
              </w:rPr>
              <w:t>Traditions</w:t>
            </w:r>
            <w:r>
              <w:rPr>
                <w:noProof/>
                <w:webHidden/>
              </w:rPr>
              <w:tab/>
            </w:r>
            <w:r>
              <w:rPr>
                <w:noProof/>
                <w:webHidden/>
              </w:rPr>
              <w:fldChar w:fldCharType="begin"/>
            </w:r>
            <w:r>
              <w:rPr>
                <w:noProof/>
                <w:webHidden/>
              </w:rPr>
              <w:instrText xml:space="preserve"> PAGEREF _Toc198477751 \h </w:instrText>
            </w:r>
            <w:r>
              <w:rPr>
                <w:noProof/>
                <w:webHidden/>
              </w:rPr>
            </w:r>
            <w:r>
              <w:rPr>
                <w:noProof/>
                <w:webHidden/>
              </w:rPr>
              <w:fldChar w:fldCharType="separate"/>
            </w:r>
            <w:r w:rsidR="003A43C6">
              <w:rPr>
                <w:noProof/>
                <w:webHidden/>
              </w:rPr>
              <w:t>28</w:t>
            </w:r>
            <w:r>
              <w:rPr>
                <w:noProof/>
                <w:webHidden/>
              </w:rPr>
              <w:fldChar w:fldCharType="end"/>
            </w:r>
          </w:hyperlink>
        </w:p>
        <w:p w14:paraId="6E0FD463" w14:textId="0C84C946"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52" w:history="1">
            <w:r w:rsidRPr="00712B22">
              <w:rPr>
                <w:rStyle w:val="Hyperlink"/>
                <w:noProof/>
              </w:rPr>
              <w:t>World</w:t>
            </w:r>
            <w:r w:rsidRPr="00712B22">
              <w:rPr>
                <w:rStyle w:val="Hyperlink"/>
                <w:noProof/>
                <w:spacing w:val="-11"/>
              </w:rPr>
              <w:t xml:space="preserve"> </w:t>
            </w:r>
            <w:r w:rsidRPr="00712B22">
              <w:rPr>
                <w:rStyle w:val="Hyperlink"/>
                <w:noProof/>
                <w:spacing w:val="-2"/>
              </w:rPr>
              <w:t>Board</w:t>
            </w:r>
            <w:r>
              <w:rPr>
                <w:noProof/>
                <w:webHidden/>
              </w:rPr>
              <w:tab/>
            </w:r>
            <w:r>
              <w:rPr>
                <w:noProof/>
                <w:webHidden/>
              </w:rPr>
              <w:fldChar w:fldCharType="begin"/>
            </w:r>
            <w:r>
              <w:rPr>
                <w:noProof/>
                <w:webHidden/>
              </w:rPr>
              <w:instrText xml:space="preserve"> PAGEREF _Toc198477752 \h </w:instrText>
            </w:r>
            <w:r>
              <w:rPr>
                <w:noProof/>
                <w:webHidden/>
              </w:rPr>
            </w:r>
            <w:r>
              <w:rPr>
                <w:noProof/>
                <w:webHidden/>
              </w:rPr>
              <w:fldChar w:fldCharType="separate"/>
            </w:r>
            <w:r w:rsidR="003A43C6">
              <w:rPr>
                <w:noProof/>
                <w:webHidden/>
              </w:rPr>
              <w:t>29</w:t>
            </w:r>
            <w:r>
              <w:rPr>
                <w:noProof/>
                <w:webHidden/>
              </w:rPr>
              <w:fldChar w:fldCharType="end"/>
            </w:r>
          </w:hyperlink>
        </w:p>
        <w:p w14:paraId="7053D06D" w14:textId="3AAFF0EF"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53" w:history="1">
            <w:r w:rsidRPr="00712B22">
              <w:rPr>
                <w:rStyle w:val="Hyperlink"/>
                <w:noProof/>
              </w:rPr>
              <w:t>World</w:t>
            </w:r>
            <w:r w:rsidRPr="00712B22">
              <w:rPr>
                <w:rStyle w:val="Hyperlink"/>
                <w:noProof/>
                <w:spacing w:val="-7"/>
              </w:rPr>
              <w:t xml:space="preserve"> </w:t>
            </w:r>
            <w:r w:rsidRPr="00712B22">
              <w:rPr>
                <w:rStyle w:val="Hyperlink"/>
                <w:noProof/>
              </w:rPr>
              <w:t>Service</w:t>
            </w:r>
            <w:r w:rsidRPr="00712B22">
              <w:rPr>
                <w:rStyle w:val="Hyperlink"/>
                <w:noProof/>
                <w:spacing w:val="-7"/>
              </w:rPr>
              <w:t xml:space="preserve"> </w:t>
            </w:r>
            <w:r w:rsidRPr="00712B22">
              <w:rPr>
                <w:rStyle w:val="Hyperlink"/>
                <w:noProof/>
              </w:rPr>
              <w:t>Conference</w:t>
            </w:r>
            <w:r w:rsidRPr="00712B22">
              <w:rPr>
                <w:rStyle w:val="Hyperlink"/>
                <w:noProof/>
                <w:spacing w:val="-6"/>
              </w:rPr>
              <w:t xml:space="preserve"> </w:t>
            </w:r>
            <w:r w:rsidRPr="00712B22">
              <w:rPr>
                <w:rStyle w:val="Hyperlink"/>
                <w:noProof/>
                <w:spacing w:val="-2"/>
              </w:rPr>
              <w:t>(WSC)</w:t>
            </w:r>
            <w:r>
              <w:rPr>
                <w:noProof/>
                <w:webHidden/>
              </w:rPr>
              <w:tab/>
            </w:r>
            <w:r>
              <w:rPr>
                <w:noProof/>
                <w:webHidden/>
              </w:rPr>
              <w:fldChar w:fldCharType="begin"/>
            </w:r>
            <w:r>
              <w:rPr>
                <w:noProof/>
                <w:webHidden/>
              </w:rPr>
              <w:instrText xml:space="preserve"> PAGEREF _Toc198477753 \h </w:instrText>
            </w:r>
            <w:r>
              <w:rPr>
                <w:noProof/>
                <w:webHidden/>
              </w:rPr>
            </w:r>
            <w:r>
              <w:rPr>
                <w:noProof/>
                <w:webHidden/>
              </w:rPr>
              <w:fldChar w:fldCharType="separate"/>
            </w:r>
            <w:r w:rsidR="003A43C6">
              <w:rPr>
                <w:noProof/>
                <w:webHidden/>
              </w:rPr>
              <w:t>29</w:t>
            </w:r>
            <w:r>
              <w:rPr>
                <w:noProof/>
                <w:webHidden/>
              </w:rPr>
              <w:fldChar w:fldCharType="end"/>
            </w:r>
          </w:hyperlink>
        </w:p>
        <w:p w14:paraId="5A6FC62E" w14:textId="39F9A4BF"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54" w:history="1">
            <w:r w:rsidRPr="00712B22">
              <w:rPr>
                <w:rStyle w:val="Hyperlink"/>
                <w:noProof/>
              </w:rPr>
              <w:t>World</w:t>
            </w:r>
            <w:r w:rsidRPr="00712B22">
              <w:rPr>
                <w:rStyle w:val="Hyperlink"/>
                <w:noProof/>
                <w:spacing w:val="-7"/>
              </w:rPr>
              <w:t xml:space="preserve"> </w:t>
            </w:r>
            <w:r w:rsidRPr="00712B22">
              <w:rPr>
                <w:rStyle w:val="Hyperlink"/>
                <w:noProof/>
              </w:rPr>
              <w:t>Service</w:t>
            </w:r>
            <w:r w:rsidRPr="00712B22">
              <w:rPr>
                <w:rStyle w:val="Hyperlink"/>
                <w:noProof/>
                <w:spacing w:val="-7"/>
              </w:rPr>
              <w:t xml:space="preserve"> </w:t>
            </w:r>
            <w:r w:rsidRPr="00712B22">
              <w:rPr>
                <w:rStyle w:val="Hyperlink"/>
                <w:noProof/>
              </w:rPr>
              <w:t>Conference</w:t>
            </w:r>
            <w:r w:rsidRPr="00712B22">
              <w:rPr>
                <w:rStyle w:val="Hyperlink"/>
                <w:noProof/>
                <w:spacing w:val="-6"/>
              </w:rPr>
              <w:t xml:space="preserve"> </w:t>
            </w:r>
            <w:r w:rsidRPr="00712B22">
              <w:rPr>
                <w:rStyle w:val="Hyperlink"/>
                <w:noProof/>
                <w:spacing w:val="-2"/>
              </w:rPr>
              <w:t>Report</w:t>
            </w:r>
            <w:r>
              <w:rPr>
                <w:noProof/>
                <w:webHidden/>
              </w:rPr>
              <w:tab/>
            </w:r>
            <w:r>
              <w:rPr>
                <w:noProof/>
                <w:webHidden/>
              </w:rPr>
              <w:fldChar w:fldCharType="begin"/>
            </w:r>
            <w:r>
              <w:rPr>
                <w:noProof/>
                <w:webHidden/>
              </w:rPr>
              <w:instrText xml:space="preserve"> PAGEREF _Toc198477754 \h </w:instrText>
            </w:r>
            <w:r>
              <w:rPr>
                <w:noProof/>
                <w:webHidden/>
              </w:rPr>
            </w:r>
            <w:r>
              <w:rPr>
                <w:noProof/>
                <w:webHidden/>
              </w:rPr>
              <w:fldChar w:fldCharType="separate"/>
            </w:r>
            <w:r w:rsidR="003A43C6">
              <w:rPr>
                <w:noProof/>
                <w:webHidden/>
              </w:rPr>
              <w:t>29</w:t>
            </w:r>
            <w:r>
              <w:rPr>
                <w:noProof/>
                <w:webHidden/>
              </w:rPr>
              <w:fldChar w:fldCharType="end"/>
            </w:r>
          </w:hyperlink>
        </w:p>
        <w:p w14:paraId="0D12B1CC" w14:textId="4E271347"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55" w:history="1">
            <w:r w:rsidRPr="00712B22">
              <w:rPr>
                <w:rStyle w:val="Hyperlink"/>
                <w:noProof/>
              </w:rPr>
              <w:t>World</w:t>
            </w:r>
            <w:r w:rsidRPr="00712B22">
              <w:rPr>
                <w:rStyle w:val="Hyperlink"/>
                <w:noProof/>
                <w:spacing w:val="-5"/>
              </w:rPr>
              <w:t xml:space="preserve"> </w:t>
            </w:r>
            <w:r w:rsidRPr="00712B22">
              <w:rPr>
                <w:rStyle w:val="Hyperlink"/>
                <w:noProof/>
              </w:rPr>
              <w:t>Service</w:t>
            </w:r>
            <w:r w:rsidRPr="00712B22">
              <w:rPr>
                <w:rStyle w:val="Hyperlink"/>
                <w:noProof/>
                <w:spacing w:val="-6"/>
              </w:rPr>
              <w:t xml:space="preserve"> </w:t>
            </w:r>
            <w:r w:rsidRPr="00712B22">
              <w:rPr>
                <w:rStyle w:val="Hyperlink"/>
                <w:noProof/>
              </w:rPr>
              <w:t>Oﬃce</w:t>
            </w:r>
            <w:r w:rsidRPr="00712B22">
              <w:rPr>
                <w:rStyle w:val="Hyperlink"/>
                <w:noProof/>
                <w:spacing w:val="-4"/>
              </w:rPr>
              <w:t xml:space="preserve"> </w:t>
            </w:r>
            <w:r w:rsidRPr="00712B22">
              <w:rPr>
                <w:rStyle w:val="Hyperlink"/>
                <w:noProof/>
                <w:spacing w:val="-2"/>
              </w:rPr>
              <w:t>(WSO)</w:t>
            </w:r>
            <w:r>
              <w:rPr>
                <w:noProof/>
                <w:webHidden/>
              </w:rPr>
              <w:tab/>
            </w:r>
            <w:r>
              <w:rPr>
                <w:noProof/>
                <w:webHidden/>
              </w:rPr>
              <w:fldChar w:fldCharType="begin"/>
            </w:r>
            <w:r>
              <w:rPr>
                <w:noProof/>
                <w:webHidden/>
              </w:rPr>
              <w:instrText xml:space="preserve"> PAGEREF _Toc198477755 \h </w:instrText>
            </w:r>
            <w:r>
              <w:rPr>
                <w:noProof/>
                <w:webHidden/>
              </w:rPr>
            </w:r>
            <w:r>
              <w:rPr>
                <w:noProof/>
                <w:webHidden/>
              </w:rPr>
              <w:fldChar w:fldCharType="separate"/>
            </w:r>
            <w:r w:rsidR="003A43C6">
              <w:rPr>
                <w:noProof/>
                <w:webHidden/>
              </w:rPr>
              <w:t>29</w:t>
            </w:r>
            <w:r>
              <w:rPr>
                <w:noProof/>
                <w:webHidden/>
              </w:rPr>
              <w:fldChar w:fldCharType="end"/>
            </w:r>
          </w:hyperlink>
        </w:p>
        <w:p w14:paraId="213BA5D8" w14:textId="5509C8D4"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56" w:history="1">
            <w:r w:rsidRPr="00712B22">
              <w:rPr>
                <w:rStyle w:val="Hyperlink"/>
                <w:noProof/>
                <w:spacing w:val="-5"/>
              </w:rPr>
              <w:t>WSC</w:t>
            </w:r>
            <w:r>
              <w:rPr>
                <w:noProof/>
                <w:webHidden/>
              </w:rPr>
              <w:tab/>
            </w:r>
            <w:r>
              <w:rPr>
                <w:noProof/>
                <w:webHidden/>
              </w:rPr>
              <w:fldChar w:fldCharType="begin"/>
            </w:r>
            <w:r>
              <w:rPr>
                <w:noProof/>
                <w:webHidden/>
              </w:rPr>
              <w:instrText xml:space="preserve"> PAGEREF _Toc198477756 \h </w:instrText>
            </w:r>
            <w:r>
              <w:rPr>
                <w:noProof/>
                <w:webHidden/>
              </w:rPr>
            </w:r>
            <w:r>
              <w:rPr>
                <w:noProof/>
                <w:webHidden/>
              </w:rPr>
              <w:fldChar w:fldCharType="separate"/>
            </w:r>
            <w:r w:rsidR="003A43C6">
              <w:rPr>
                <w:noProof/>
                <w:webHidden/>
              </w:rPr>
              <w:t>29</w:t>
            </w:r>
            <w:r>
              <w:rPr>
                <w:noProof/>
                <w:webHidden/>
              </w:rPr>
              <w:fldChar w:fldCharType="end"/>
            </w:r>
          </w:hyperlink>
        </w:p>
        <w:p w14:paraId="085614EE" w14:textId="51213ABA"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57" w:history="1">
            <w:r w:rsidRPr="00712B22">
              <w:rPr>
                <w:rStyle w:val="Hyperlink"/>
                <w:noProof/>
                <w:spacing w:val="-5"/>
              </w:rPr>
              <w:t>WSO</w:t>
            </w:r>
            <w:r>
              <w:rPr>
                <w:noProof/>
                <w:webHidden/>
              </w:rPr>
              <w:tab/>
            </w:r>
            <w:r>
              <w:rPr>
                <w:noProof/>
                <w:webHidden/>
              </w:rPr>
              <w:fldChar w:fldCharType="begin"/>
            </w:r>
            <w:r>
              <w:rPr>
                <w:noProof/>
                <w:webHidden/>
              </w:rPr>
              <w:instrText xml:space="preserve"> PAGEREF _Toc198477757 \h </w:instrText>
            </w:r>
            <w:r>
              <w:rPr>
                <w:noProof/>
                <w:webHidden/>
              </w:rPr>
            </w:r>
            <w:r>
              <w:rPr>
                <w:noProof/>
                <w:webHidden/>
              </w:rPr>
              <w:fldChar w:fldCharType="separate"/>
            </w:r>
            <w:r w:rsidR="003A43C6">
              <w:rPr>
                <w:noProof/>
                <w:webHidden/>
              </w:rPr>
              <w:t>29</w:t>
            </w:r>
            <w:r>
              <w:rPr>
                <w:noProof/>
                <w:webHidden/>
              </w:rPr>
              <w:fldChar w:fldCharType="end"/>
            </w:r>
          </w:hyperlink>
        </w:p>
        <w:p w14:paraId="696DB08C" w14:textId="06FB392A" w:rsidR="00804259" w:rsidRDefault="00804259">
          <w:pPr>
            <w:pStyle w:val="TOC1"/>
            <w:tabs>
              <w:tab w:val="right" w:leader="dot" w:pos="9590"/>
            </w:tabs>
            <w:rPr>
              <w:rFonts w:asciiTheme="minorHAnsi" w:eastAsiaTheme="minorEastAsia" w:hAnsiTheme="minorHAnsi" w:cstheme="minorBidi"/>
              <w:noProof/>
              <w:kern w:val="2"/>
              <w:sz w:val="24"/>
              <w:szCs w:val="24"/>
              <w14:ligatures w14:val="standardContextual"/>
            </w:rPr>
          </w:pPr>
          <w:hyperlink w:anchor="_Toc198477758" w:history="1">
            <w:r w:rsidRPr="00712B22">
              <w:rPr>
                <w:rStyle w:val="Hyperlink"/>
                <w:noProof/>
              </w:rPr>
              <w:t>Appendix</w:t>
            </w:r>
            <w:r w:rsidRPr="00712B22">
              <w:rPr>
                <w:rStyle w:val="Hyperlink"/>
                <w:noProof/>
                <w:spacing w:val="-2"/>
              </w:rPr>
              <w:t xml:space="preserve"> </w:t>
            </w:r>
            <w:r w:rsidRPr="00712B22">
              <w:rPr>
                <w:rStyle w:val="Hyperlink"/>
                <w:noProof/>
              </w:rPr>
              <w:t>III</w:t>
            </w:r>
            <w:r w:rsidRPr="00712B22">
              <w:rPr>
                <w:rStyle w:val="Hyperlink"/>
                <w:noProof/>
                <w:spacing w:val="-1"/>
              </w:rPr>
              <w:t xml:space="preserve"> </w:t>
            </w:r>
            <w:r w:rsidRPr="00712B22">
              <w:rPr>
                <w:rStyle w:val="Hyperlink"/>
                <w:noProof/>
              </w:rPr>
              <w:t>–</w:t>
            </w:r>
            <w:r w:rsidRPr="00712B22">
              <w:rPr>
                <w:rStyle w:val="Hyperlink"/>
                <w:noProof/>
                <w:spacing w:val="-1"/>
              </w:rPr>
              <w:t xml:space="preserve"> </w:t>
            </w:r>
            <w:r w:rsidRPr="00712B22">
              <w:rPr>
                <w:rStyle w:val="Hyperlink"/>
                <w:noProof/>
              </w:rPr>
              <w:t>NDANA</w:t>
            </w:r>
            <w:r w:rsidRPr="00712B22">
              <w:rPr>
                <w:rStyle w:val="Hyperlink"/>
                <w:noProof/>
                <w:spacing w:val="-2"/>
              </w:rPr>
              <w:t xml:space="preserve"> </w:t>
            </w:r>
            <w:r w:rsidRPr="00712B22">
              <w:rPr>
                <w:rStyle w:val="Hyperlink"/>
                <w:noProof/>
              </w:rPr>
              <w:t>–</w:t>
            </w:r>
            <w:r w:rsidRPr="00712B22">
              <w:rPr>
                <w:rStyle w:val="Hyperlink"/>
                <w:noProof/>
                <w:spacing w:val="-1"/>
              </w:rPr>
              <w:t xml:space="preserve"> </w:t>
            </w:r>
            <w:r w:rsidRPr="00712B22">
              <w:rPr>
                <w:rStyle w:val="Hyperlink"/>
                <w:noProof/>
              </w:rPr>
              <w:t>ASC</w:t>
            </w:r>
            <w:r w:rsidRPr="00712B22">
              <w:rPr>
                <w:rStyle w:val="Hyperlink"/>
                <w:noProof/>
                <w:spacing w:val="-2"/>
              </w:rPr>
              <w:t xml:space="preserve"> Budget</w:t>
            </w:r>
            <w:r>
              <w:rPr>
                <w:noProof/>
                <w:webHidden/>
              </w:rPr>
              <w:tab/>
            </w:r>
            <w:r>
              <w:rPr>
                <w:noProof/>
                <w:webHidden/>
              </w:rPr>
              <w:fldChar w:fldCharType="begin"/>
            </w:r>
            <w:r>
              <w:rPr>
                <w:noProof/>
                <w:webHidden/>
              </w:rPr>
              <w:instrText xml:space="preserve"> PAGEREF _Toc198477758 \h </w:instrText>
            </w:r>
            <w:r>
              <w:rPr>
                <w:noProof/>
                <w:webHidden/>
              </w:rPr>
            </w:r>
            <w:r>
              <w:rPr>
                <w:noProof/>
                <w:webHidden/>
              </w:rPr>
              <w:fldChar w:fldCharType="separate"/>
            </w:r>
            <w:r w:rsidR="003A43C6">
              <w:rPr>
                <w:noProof/>
                <w:webHidden/>
              </w:rPr>
              <w:t>30</w:t>
            </w:r>
            <w:r>
              <w:rPr>
                <w:noProof/>
                <w:webHidden/>
              </w:rPr>
              <w:fldChar w:fldCharType="end"/>
            </w:r>
          </w:hyperlink>
        </w:p>
        <w:p w14:paraId="301ACCA4" w14:textId="3C23F277" w:rsidR="00804259" w:rsidRDefault="00804259">
          <w:pPr>
            <w:pStyle w:val="TOC1"/>
            <w:tabs>
              <w:tab w:val="right" w:leader="dot" w:pos="9590"/>
            </w:tabs>
            <w:rPr>
              <w:rFonts w:asciiTheme="minorHAnsi" w:eastAsiaTheme="minorEastAsia" w:hAnsiTheme="minorHAnsi" w:cstheme="minorBidi"/>
              <w:noProof/>
              <w:kern w:val="2"/>
              <w:sz w:val="24"/>
              <w:szCs w:val="24"/>
              <w14:ligatures w14:val="standardContextual"/>
            </w:rPr>
          </w:pPr>
          <w:hyperlink w:anchor="_Toc198477759" w:history="1">
            <w:r w:rsidRPr="00712B22">
              <w:rPr>
                <w:rStyle w:val="Hyperlink"/>
                <w:noProof/>
              </w:rPr>
              <w:t>NDANA</w:t>
            </w:r>
            <w:r w:rsidRPr="00712B22">
              <w:rPr>
                <w:rStyle w:val="Hyperlink"/>
                <w:noProof/>
                <w:spacing w:val="-7"/>
              </w:rPr>
              <w:t xml:space="preserve"> </w:t>
            </w:r>
            <w:r w:rsidRPr="00712B22">
              <w:rPr>
                <w:rStyle w:val="Hyperlink"/>
                <w:noProof/>
                <w:spacing w:val="-2"/>
              </w:rPr>
              <w:t>TREASURER</w:t>
            </w:r>
            <w:r>
              <w:rPr>
                <w:noProof/>
                <w:webHidden/>
              </w:rPr>
              <w:tab/>
            </w:r>
            <w:r>
              <w:rPr>
                <w:noProof/>
                <w:webHidden/>
              </w:rPr>
              <w:fldChar w:fldCharType="begin"/>
            </w:r>
            <w:r>
              <w:rPr>
                <w:noProof/>
                <w:webHidden/>
              </w:rPr>
              <w:instrText xml:space="preserve"> PAGEREF _Toc198477759 \h </w:instrText>
            </w:r>
            <w:r>
              <w:rPr>
                <w:noProof/>
                <w:webHidden/>
              </w:rPr>
            </w:r>
            <w:r>
              <w:rPr>
                <w:noProof/>
                <w:webHidden/>
              </w:rPr>
              <w:fldChar w:fldCharType="separate"/>
            </w:r>
            <w:r w:rsidR="003A43C6">
              <w:rPr>
                <w:noProof/>
                <w:webHidden/>
              </w:rPr>
              <w:t>32</w:t>
            </w:r>
            <w:r>
              <w:rPr>
                <w:noProof/>
                <w:webHidden/>
              </w:rPr>
              <w:fldChar w:fldCharType="end"/>
            </w:r>
          </w:hyperlink>
        </w:p>
        <w:p w14:paraId="0F298AFE" w14:textId="5357161B" w:rsidR="00804259" w:rsidRDefault="00804259">
          <w:pPr>
            <w:pStyle w:val="TOC1"/>
            <w:tabs>
              <w:tab w:val="right" w:leader="dot" w:pos="9590"/>
            </w:tabs>
            <w:rPr>
              <w:rFonts w:asciiTheme="minorHAnsi" w:eastAsiaTheme="minorEastAsia" w:hAnsiTheme="minorHAnsi" w:cstheme="minorBidi"/>
              <w:noProof/>
              <w:kern w:val="2"/>
              <w:sz w:val="24"/>
              <w:szCs w:val="24"/>
              <w14:ligatures w14:val="standardContextual"/>
            </w:rPr>
          </w:pPr>
          <w:hyperlink w:anchor="_Toc198477760" w:history="1">
            <w:r w:rsidRPr="00712B22">
              <w:rPr>
                <w:rStyle w:val="Hyperlink"/>
                <w:noProof/>
              </w:rPr>
              <w:t>Appendix</w:t>
            </w:r>
            <w:r w:rsidRPr="00712B22">
              <w:rPr>
                <w:rStyle w:val="Hyperlink"/>
                <w:noProof/>
                <w:spacing w:val="-5"/>
              </w:rPr>
              <w:t xml:space="preserve"> </w:t>
            </w:r>
            <w:r w:rsidRPr="00712B22">
              <w:rPr>
                <w:rStyle w:val="Hyperlink"/>
                <w:noProof/>
              </w:rPr>
              <w:t>VI</w:t>
            </w:r>
            <w:r w:rsidRPr="00712B22">
              <w:rPr>
                <w:rStyle w:val="Hyperlink"/>
                <w:noProof/>
                <w:spacing w:val="-5"/>
              </w:rPr>
              <w:t xml:space="preserve"> </w:t>
            </w:r>
            <w:r w:rsidRPr="00712B22">
              <w:rPr>
                <w:rStyle w:val="Hyperlink"/>
                <w:noProof/>
              </w:rPr>
              <w:t>–</w:t>
            </w:r>
            <w:r w:rsidRPr="00712B22">
              <w:rPr>
                <w:rStyle w:val="Hyperlink"/>
                <w:noProof/>
                <w:spacing w:val="-4"/>
              </w:rPr>
              <w:t xml:space="preserve"> </w:t>
            </w:r>
            <w:r w:rsidRPr="00712B22">
              <w:rPr>
                <w:rStyle w:val="Hyperlink"/>
                <w:noProof/>
              </w:rPr>
              <w:t>Treasurer</w:t>
            </w:r>
            <w:r w:rsidRPr="00712B22">
              <w:rPr>
                <w:rStyle w:val="Hyperlink"/>
                <w:noProof/>
                <w:spacing w:val="46"/>
              </w:rPr>
              <w:t xml:space="preserve"> </w:t>
            </w:r>
            <w:r w:rsidRPr="00712B22">
              <w:rPr>
                <w:rStyle w:val="Hyperlink"/>
                <w:noProof/>
              </w:rPr>
              <w:t>Sample</w:t>
            </w:r>
            <w:r w:rsidRPr="00712B22">
              <w:rPr>
                <w:rStyle w:val="Hyperlink"/>
                <w:noProof/>
                <w:spacing w:val="-4"/>
              </w:rPr>
              <w:t xml:space="preserve"> </w:t>
            </w:r>
            <w:r w:rsidRPr="00712B22">
              <w:rPr>
                <w:rStyle w:val="Hyperlink"/>
                <w:noProof/>
                <w:spacing w:val="-2"/>
              </w:rPr>
              <w:t>Report</w:t>
            </w:r>
            <w:r>
              <w:rPr>
                <w:noProof/>
                <w:webHidden/>
              </w:rPr>
              <w:tab/>
            </w:r>
            <w:r>
              <w:rPr>
                <w:noProof/>
                <w:webHidden/>
              </w:rPr>
              <w:fldChar w:fldCharType="begin"/>
            </w:r>
            <w:r>
              <w:rPr>
                <w:noProof/>
                <w:webHidden/>
              </w:rPr>
              <w:instrText xml:space="preserve"> PAGEREF _Toc198477760 \h </w:instrText>
            </w:r>
            <w:r>
              <w:rPr>
                <w:noProof/>
                <w:webHidden/>
              </w:rPr>
            </w:r>
            <w:r>
              <w:rPr>
                <w:noProof/>
                <w:webHidden/>
              </w:rPr>
              <w:fldChar w:fldCharType="separate"/>
            </w:r>
            <w:r w:rsidR="003A43C6">
              <w:rPr>
                <w:noProof/>
                <w:webHidden/>
              </w:rPr>
              <w:t>33</w:t>
            </w:r>
            <w:r>
              <w:rPr>
                <w:noProof/>
                <w:webHidden/>
              </w:rPr>
              <w:fldChar w:fldCharType="end"/>
            </w:r>
          </w:hyperlink>
        </w:p>
        <w:p w14:paraId="47C5FCD4" w14:textId="1940CDD2" w:rsidR="00804259" w:rsidRDefault="00804259">
          <w:pPr>
            <w:pStyle w:val="TOC1"/>
            <w:tabs>
              <w:tab w:val="right" w:leader="dot" w:pos="9590"/>
            </w:tabs>
            <w:rPr>
              <w:rFonts w:asciiTheme="minorHAnsi" w:eastAsiaTheme="minorEastAsia" w:hAnsiTheme="minorHAnsi" w:cstheme="minorBidi"/>
              <w:noProof/>
              <w:kern w:val="2"/>
              <w:sz w:val="24"/>
              <w:szCs w:val="24"/>
              <w14:ligatures w14:val="standardContextual"/>
            </w:rPr>
          </w:pPr>
          <w:hyperlink w:anchor="_Toc198477761" w:history="1">
            <w:r w:rsidRPr="00712B22">
              <w:rPr>
                <w:rStyle w:val="Hyperlink"/>
                <w:noProof/>
              </w:rPr>
              <w:t>Appendix</w:t>
            </w:r>
            <w:r w:rsidRPr="00712B22">
              <w:rPr>
                <w:rStyle w:val="Hyperlink"/>
                <w:noProof/>
                <w:spacing w:val="-7"/>
              </w:rPr>
              <w:t xml:space="preserve"> </w:t>
            </w:r>
            <w:r w:rsidRPr="00712B22">
              <w:rPr>
                <w:rStyle w:val="Hyperlink"/>
                <w:noProof/>
              </w:rPr>
              <w:t>VII–</w:t>
            </w:r>
            <w:r w:rsidRPr="00712B22">
              <w:rPr>
                <w:rStyle w:val="Hyperlink"/>
                <w:noProof/>
                <w:spacing w:val="-5"/>
              </w:rPr>
              <w:t xml:space="preserve"> </w:t>
            </w:r>
            <w:r w:rsidRPr="00712B22">
              <w:rPr>
                <w:rStyle w:val="Hyperlink"/>
                <w:noProof/>
              </w:rPr>
              <w:t>Robert’s</w:t>
            </w:r>
            <w:r w:rsidRPr="00712B22">
              <w:rPr>
                <w:rStyle w:val="Hyperlink"/>
                <w:noProof/>
                <w:spacing w:val="-4"/>
              </w:rPr>
              <w:t xml:space="preserve"> </w:t>
            </w:r>
            <w:r w:rsidRPr="00712B22">
              <w:rPr>
                <w:rStyle w:val="Hyperlink"/>
                <w:noProof/>
              </w:rPr>
              <w:t>Rules</w:t>
            </w:r>
            <w:r w:rsidRPr="00712B22">
              <w:rPr>
                <w:rStyle w:val="Hyperlink"/>
                <w:noProof/>
                <w:spacing w:val="-5"/>
              </w:rPr>
              <w:t xml:space="preserve"> </w:t>
            </w:r>
            <w:r w:rsidRPr="00712B22">
              <w:rPr>
                <w:rStyle w:val="Hyperlink"/>
                <w:noProof/>
              </w:rPr>
              <w:t>of</w:t>
            </w:r>
            <w:r w:rsidRPr="00712B22">
              <w:rPr>
                <w:rStyle w:val="Hyperlink"/>
                <w:noProof/>
                <w:spacing w:val="-3"/>
              </w:rPr>
              <w:t xml:space="preserve"> </w:t>
            </w:r>
            <w:r w:rsidRPr="00712B22">
              <w:rPr>
                <w:rStyle w:val="Hyperlink"/>
                <w:noProof/>
                <w:spacing w:val="-2"/>
              </w:rPr>
              <w:t>Order</w:t>
            </w:r>
            <w:r>
              <w:rPr>
                <w:noProof/>
                <w:webHidden/>
              </w:rPr>
              <w:tab/>
            </w:r>
            <w:r>
              <w:rPr>
                <w:noProof/>
                <w:webHidden/>
              </w:rPr>
              <w:fldChar w:fldCharType="begin"/>
            </w:r>
            <w:r>
              <w:rPr>
                <w:noProof/>
                <w:webHidden/>
              </w:rPr>
              <w:instrText xml:space="preserve"> PAGEREF _Toc198477761 \h </w:instrText>
            </w:r>
            <w:r>
              <w:rPr>
                <w:noProof/>
                <w:webHidden/>
              </w:rPr>
            </w:r>
            <w:r>
              <w:rPr>
                <w:noProof/>
                <w:webHidden/>
              </w:rPr>
              <w:fldChar w:fldCharType="separate"/>
            </w:r>
            <w:r w:rsidR="003A43C6">
              <w:rPr>
                <w:noProof/>
                <w:webHidden/>
              </w:rPr>
              <w:t>34</w:t>
            </w:r>
            <w:r>
              <w:rPr>
                <w:noProof/>
                <w:webHidden/>
              </w:rPr>
              <w:fldChar w:fldCharType="end"/>
            </w:r>
          </w:hyperlink>
        </w:p>
        <w:p w14:paraId="11812098" w14:textId="294A286D"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62" w:history="1">
            <w:r w:rsidRPr="00712B22">
              <w:rPr>
                <w:rStyle w:val="Hyperlink"/>
                <w:noProof/>
              </w:rPr>
              <w:t>Decorum</w:t>
            </w:r>
            <w:r w:rsidRPr="00712B22">
              <w:rPr>
                <w:rStyle w:val="Hyperlink"/>
                <w:noProof/>
                <w:spacing w:val="-4"/>
              </w:rPr>
              <w:t xml:space="preserve"> </w:t>
            </w:r>
            <w:r w:rsidRPr="00712B22">
              <w:rPr>
                <w:rStyle w:val="Hyperlink"/>
                <w:noProof/>
                <w:spacing w:val="-2"/>
              </w:rPr>
              <w:t>Statement</w:t>
            </w:r>
            <w:r>
              <w:rPr>
                <w:noProof/>
                <w:webHidden/>
              </w:rPr>
              <w:tab/>
            </w:r>
            <w:r>
              <w:rPr>
                <w:noProof/>
                <w:webHidden/>
              </w:rPr>
              <w:fldChar w:fldCharType="begin"/>
            </w:r>
            <w:r>
              <w:rPr>
                <w:noProof/>
                <w:webHidden/>
              </w:rPr>
              <w:instrText xml:space="preserve"> PAGEREF _Toc198477762 \h </w:instrText>
            </w:r>
            <w:r>
              <w:rPr>
                <w:noProof/>
                <w:webHidden/>
              </w:rPr>
            </w:r>
            <w:r>
              <w:rPr>
                <w:noProof/>
                <w:webHidden/>
              </w:rPr>
              <w:fldChar w:fldCharType="separate"/>
            </w:r>
            <w:r w:rsidR="003A43C6">
              <w:rPr>
                <w:noProof/>
                <w:webHidden/>
              </w:rPr>
              <w:t>34</w:t>
            </w:r>
            <w:r>
              <w:rPr>
                <w:noProof/>
                <w:webHidden/>
              </w:rPr>
              <w:fldChar w:fldCharType="end"/>
            </w:r>
          </w:hyperlink>
        </w:p>
        <w:p w14:paraId="21CC16F3" w14:textId="48BE8009"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63" w:history="1">
            <w:r w:rsidRPr="00712B22">
              <w:rPr>
                <w:rStyle w:val="Hyperlink"/>
                <w:noProof/>
              </w:rPr>
              <w:t>Debate</w:t>
            </w:r>
            <w:r w:rsidRPr="00712B22">
              <w:rPr>
                <w:rStyle w:val="Hyperlink"/>
                <w:noProof/>
                <w:spacing w:val="-5"/>
              </w:rPr>
              <w:t xml:space="preserve"> </w:t>
            </w:r>
            <w:r w:rsidRPr="00712B22">
              <w:rPr>
                <w:rStyle w:val="Hyperlink"/>
                <w:noProof/>
                <w:spacing w:val="-2"/>
              </w:rPr>
              <w:t>Limits</w:t>
            </w:r>
            <w:r>
              <w:rPr>
                <w:noProof/>
                <w:webHidden/>
              </w:rPr>
              <w:tab/>
            </w:r>
            <w:r>
              <w:rPr>
                <w:noProof/>
                <w:webHidden/>
              </w:rPr>
              <w:fldChar w:fldCharType="begin"/>
            </w:r>
            <w:r>
              <w:rPr>
                <w:noProof/>
                <w:webHidden/>
              </w:rPr>
              <w:instrText xml:space="preserve"> PAGEREF _Toc198477763 \h </w:instrText>
            </w:r>
            <w:r>
              <w:rPr>
                <w:noProof/>
                <w:webHidden/>
              </w:rPr>
            </w:r>
            <w:r>
              <w:rPr>
                <w:noProof/>
                <w:webHidden/>
              </w:rPr>
              <w:fldChar w:fldCharType="separate"/>
            </w:r>
            <w:r w:rsidR="003A43C6">
              <w:rPr>
                <w:noProof/>
                <w:webHidden/>
              </w:rPr>
              <w:t>34</w:t>
            </w:r>
            <w:r>
              <w:rPr>
                <w:noProof/>
                <w:webHidden/>
              </w:rPr>
              <w:fldChar w:fldCharType="end"/>
            </w:r>
          </w:hyperlink>
        </w:p>
        <w:p w14:paraId="2D9936CE" w14:textId="4F61EDE0"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64" w:history="1">
            <w:r w:rsidRPr="00712B22">
              <w:rPr>
                <w:rStyle w:val="Hyperlink"/>
                <w:noProof/>
                <w:spacing w:val="-2"/>
              </w:rPr>
              <w:t>Motions</w:t>
            </w:r>
            <w:r>
              <w:rPr>
                <w:noProof/>
                <w:webHidden/>
              </w:rPr>
              <w:tab/>
            </w:r>
            <w:r>
              <w:rPr>
                <w:noProof/>
                <w:webHidden/>
              </w:rPr>
              <w:fldChar w:fldCharType="begin"/>
            </w:r>
            <w:r>
              <w:rPr>
                <w:noProof/>
                <w:webHidden/>
              </w:rPr>
              <w:instrText xml:space="preserve"> PAGEREF _Toc198477764 \h </w:instrText>
            </w:r>
            <w:r>
              <w:rPr>
                <w:noProof/>
                <w:webHidden/>
              </w:rPr>
            </w:r>
            <w:r>
              <w:rPr>
                <w:noProof/>
                <w:webHidden/>
              </w:rPr>
              <w:fldChar w:fldCharType="separate"/>
            </w:r>
            <w:r w:rsidR="003A43C6">
              <w:rPr>
                <w:noProof/>
                <w:webHidden/>
              </w:rPr>
              <w:t>34</w:t>
            </w:r>
            <w:r>
              <w:rPr>
                <w:noProof/>
                <w:webHidden/>
              </w:rPr>
              <w:fldChar w:fldCharType="end"/>
            </w:r>
          </w:hyperlink>
        </w:p>
        <w:p w14:paraId="69D83E19" w14:textId="5142C891"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65" w:history="1">
            <w:r w:rsidRPr="00712B22">
              <w:rPr>
                <w:rStyle w:val="Hyperlink"/>
                <w:noProof/>
              </w:rPr>
              <w:t>Main</w:t>
            </w:r>
            <w:r w:rsidRPr="00712B22">
              <w:rPr>
                <w:rStyle w:val="Hyperlink"/>
                <w:noProof/>
                <w:spacing w:val="-1"/>
              </w:rPr>
              <w:t xml:space="preserve"> </w:t>
            </w:r>
            <w:r w:rsidRPr="00712B22">
              <w:rPr>
                <w:rStyle w:val="Hyperlink"/>
                <w:noProof/>
                <w:spacing w:val="-2"/>
              </w:rPr>
              <w:t>Motions</w:t>
            </w:r>
            <w:r>
              <w:rPr>
                <w:noProof/>
                <w:webHidden/>
              </w:rPr>
              <w:tab/>
            </w:r>
            <w:r>
              <w:rPr>
                <w:noProof/>
                <w:webHidden/>
              </w:rPr>
              <w:fldChar w:fldCharType="begin"/>
            </w:r>
            <w:r>
              <w:rPr>
                <w:noProof/>
                <w:webHidden/>
              </w:rPr>
              <w:instrText xml:space="preserve"> PAGEREF _Toc198477765 \h </w:instrText>
            </w:r>
            <w:r>
              <w:rPr>
                <w:noProof/>
                <w:webHidden/>
              </w:rPr>
            </w:r>
            <w:r>
              <w:rPr>
                <w:noProof/>
                <w:webHidden/>
              </w:rPr>
              <w:fldChar w:fldCharType="separate"/>
            </w:r>
            <w:r w:rsidR="003A43C6">
              <w:rPr>
                <w:noProof/>
                <w:webHidden/>
              </w:rPr>
              <w:t>34</w:t>
            </w:r>
            <w:r>
              <w:rPr>
                <w:noProof/>
                <w:webHidden/>
              </w:rPr>
              <w:fldChar w:fldCharType="end"/>
            </w:r>
          </w:hyperlink>
        </w:p>
        <w:p w14:paraId="27D326F1" w14:textId="6C26E0F8"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66" w:history="1">
            <w:r w:rsidRPr="00712B22">
              <w:rPr>
                <w:rStyle w:val="Hyperlink"/>
                <w:noProof/>
              </w:rPr>
              <w:t>Parliamentary</w:t>
            </w:r>
            <w:r w:rsidRPr="00712B22">
              <w:rPr>
                <w:rStyle w:val="Hyperlink"/>
                <w:noProof/>
                <w:spacing w:val="-12"/>
              </w:rPr>
              <w:t xml:space="preserve"> </w:t>
            </w:r>
            <w:r w:rsidRPr="00712B22">
              <w:rPr>
                <w:rStyle w:val="Hyperlink"/>
                <w:noProof/>
                <w:spacing w:val="-2"/>
              </w:rPr>
              <w:t>Motions</w:t>
            </w:r>
            <w:r>
              <w:rPr>
                <w:noProof/>
                <w:webHidden/>
              </w:rPr>
              <w:tab/>
            </w:r>
            <w:r>
              <w:rPr>
                <w:noProof/>
                <w:webHidden/>
              </w:rPr>
              <w:fldChar w:fldCharType="begin"/>
            </w:r>
            <w:r>
              <w:rPr>
                <w:noProof/>
                <w:webHidden/>
              </w:rPr>
              <w:instrText xml:space="preserve"> PAGEREF _Toc198477766 \h </w:instrText>
            </w:r>
            <w:r>
              <w:rPr>
                <w:noProof/>
                <w:webHidden/>
              </w:rPr>
            </w:r>
            <w:r>
              <w:rPr>
                <w:noProof/>
                <w:webHidden/>
              </w:rPr>
              <w:fldChar w:fldCharType="separate"/>
            </w:r>
            <w:r w:rsidR="003A43C6">
              <w:rPr>
                <w:noProof/>
                <w:webHidden/>
              </w:rPr>
              <w:t>35</w:t>
            </w:r>
            <w:r>
              <w:rPr>
                <w:noProof/>
                <w:webHidden/>
              </w:rPr>
              <w:fldChar w:fldCharType="end"/>
            </w:r>
          </w:hyperlink>
        </w:p>
        <w:p w14:paraId="6A89A791" w14:textId="2765D18E" w:rsidR="00804259" w:rsidRDefault="00804259">
          <w:pPr>
            <w:pStyle w:val="TOC1"/>
            <w:tabs>
              <w:tab w:val="left" w:pos="480"/>
              <w:tab w:val="right" w:leader="dot" w:pos="9590"/>
            </w:tabs>
            <w:rPr>
              <w:rFonts w:asciiTheme="minorHAnsi" w:eastAsiaTheme="minorEastAsia" w:hAnsiTheme="minorHAnsi" w:cstheme="minorBidi"/>
              <w:noProof/>
              <w:kern w:val="2"/>
              <w:sz w:val="24"/>
              <w:szCs w:val="24"/>
              <w14:ligatures w14:val="standardContextual"/>
            </w:rPr>
          </w:pPr>
          <w:hyperlink w:anchor="_Toc198477767" w:history="1">
            <w:r w:rsidRPr="00712B22">
              <w:rPr>
                <w:rStyle w:val="Hyperlink"/>
                <w:noProof/>
                <w:spacing w:val="-1"/>
              </w:rPr>
              <w:t>1.</w:t>
            </w:r>
            <w:r>
              <w:rPr>
                <w:rFonts w:asciiTheme="minorHAnsi" w:eastAsiaTheme="minorEastAsia" w:hAnsiTheme="minorHAnsi" w:cstheme="minorBidi"/>
                <w:noProof/>
                <w:kern w:val="2"/>
                <w:sz w:val="24"/>
                <w:szCs w:val="24"/>
                <w14:ligatures w14:val="standardContextual"/>
              </w:rPr>
              <w:tab/>
            </w:r>
            <w:r w:rsidRPr="00712B22">
              <w:rPr>
                <w:rStyle w:val="Hyperlink"/>
                <w:noProof/>
              </w:rPr>
              <w:t>Motion</w:t>
            </w:r>
            <w:r w:rsidRPr="00712B22">
              <w:rPr>
                <w:rStyle w:val="Hyperlink"/>
                <w:noProof/>
                <w:spacing w:val="-3"/>
              </w:rPr>
              <w:t xml:space="preserve"> </w:t>
            </w:r>
            <w:r w:rsidRPr="00712B22">
              <w:rPr>
                <w:rStyle w:val="Hyperlink"/>
                <w:noProof/>
              </w:rPr>
              <w:t>to</w:t>
            </w:r>
            <w:r w:rsidRPr="00712B22">
              <w:rPr>
                <w:rStyle w:val="Hyperlink"/>
                <w:noProof/>
                <w:spacing w:val="-4"/>
              </w:rPr>
              <w:t xml:space="preserve"> </w:t>
            </w:r>
            <w:r w:rsidRPr="00712B22">
              <w:rPr>
                <w:rStyle w:val="Hyperlink"/>
                <w:noProof/>
              </w:rPr>
              <w:t>AMEND.</w:t>
            </w:r>
            <w:r w:rsidRPr="00712B22">
              <w:rPr>
                <w:rStyle w:val="Hyperlink"/>
                <w:noProof/>
                <w:spacing w:val="47"/>
              </w:rPr>
              <w:t xml:space="preserve"> </w:t>
            </w:r>
            <w:r w:rsidRPr="00712B22">
              <w:rPr>
                <w:rStyle w:val="Hyperlink"/>
                <w:noProof/>
              </w:rPr>
              <w:t>SIMPLE</w:t>
            </w:r>
            <w:r w:rsidRPr="00712B22">
              <w:rPr>
                <w:rStyle w:val="Hyperlink"/>
                <w:noProof/>
                <w:spacing w:val="-3"/>
              </w:rPr>
              <w:t xml:space="preserve"> </w:t>
            </w:r>
            <w:r w:rsidRPr="00712B22">
              <w:rPr>
                <w:rStyle w:val="Hyperlink"/>
                <w:noProof/>
              </w:rPr>
              <w:t>majority</w:t>
            </w:r>
            <w:r w:rsidRPr="00712B22">
              <w:rPr>
                <w:rStyle w:val="Hyperlink"/>
                <w:noProof/>
                <w:spacing w:val="-4"/>
              </w:rPr>
              <w:t xml:space="preserve"> </w:t>
            </w:r>
            <w:r w:rsidRPr="00712B22">
              <w:rPr>
                <w:rStyle w:val="Hyperlink"/>
                <w:noProof/>
                <w:spacing w:val="-2"/>
              </w:rPr>
              <w:t>required.</w:t>
            </w:r>
            <w:r>
              <w:rPr>
                <w:noProof/>
                <w:webHidden/>
              </w:rPr>
              <w:tab/>
            </w:r>
            <w:r>
              <w:rPr>
                <w:noProof/>
                <w:webHidden/>
              </w:rPr>
              <w:fldChar w:fldCharType="begin"/>
            </w:r>
            <w:r>
              <w:rPr>
                <w:noProof/>
                <w:webHidden/>
              </w:rPr>
              <w:instrText xml:space="preserve"> PAGEREF _Toc198477767 \h </w:instrText>
            </w:r>
            <w:r>
              <w:rPr>
                <w:noProof/>
                <w:webHidden/>
              </w:rPr>
            </w:r>
            <w:r>
              <w:rPr>
                <w:noProof/>
                <w:webHidden/>
              </w:rPr>
              <w:fldChar w:fldCharType="separate"/>
            </w:r>
            <w:r w:rsidR="003A43C6">
              <w:rPr>
                <w:noProof/>
                <w:webHidden/>
              </w:rPr>
              <w:t>35</w:t>
            </w:r>
            <w:r>
              <w:rPr>
                <w:noProof/>
                <w:webHidden/>
              </w:rPr>
              <w:fldChar w:fldCharType="end"/>
            </w:r>
          </w:hyperlink>
        </w:p>
        <w:p w14:paraId="3DEE5279" w14:textId="0DD5BDBC" w:rsidR="00804259" w:rsidRDefault="00804259">
          <w:pPr>
            <w:pStyle w:val="TOC1"/>
            <w:tabs>
              <w:tab w:val="left" w:pos="480"/>
              <w:tab w:val="right" w:leader="dot" w:pos="9590"/>
            </w:tabs>
            <w:rPr>
              <w:rFonts w:asciiTheme="minorHAnsi" w:eastAsiaTheme="minorEastAsia" w:hAnsiTheme="minorHAnsi" w:cstheme="minorBidi"/>
              <w:noProof/>
              <w:kern w:val="2"/>
              <w:sz w:val="24"/>
              <w:szCs w:val="24"/>
              <w14:ligatures w14:val="standardContextual"/>
            </w:rPr>
          </w:pPr>
          <w:hyperlink w:anchor="_Toc198477768" w:history="1">
            <w:r w:rsidRPr="00712B22">
              <w:rPr>
                <w:rStyle w:val="Hyperlink"/>
                <w:noProof/>
                <w:spacing w:val="-1"/>
              </w:rPr>
              <w:t>2.</w:t>
            </w:r>
            <w:r>
              <w:rPr>
                <w:rFonts w:asciiTheme="minorHAnsi" w:eastAsiaTheme="minorEastAsia" w:hAnsiTheme="minorHAnsi" w:cstheme="minorBidi"/>
                <w:noProof/>
                <w:kern w:val="2"/>
                <w:sz w:val="24"/>
                <w:szCs w:val="24"/>
                <w14:ligatures w14:val="standardContextual"/>
              </w:rPr>
              <w:tab/>
            </w:r>
            <w:r w:rsidRPr="00712B22">
              <w:rPr>
                <w:rStyle w:val="Hyperlink"/>
                <w:noProof/>
              </w:rPr>
              <w:t>Motion</w:t>
            </w:r>
            <w:r w:rsidRPr="00712B22">
              <w:rPr>
                <w:rStyle w:val="Hyperlink"/>
                <w:noProof/>
                <w:spacing w:val="-3"/>
              </w:rPr>
              <w:t xml:space="preserve"> </w:t>
            </w:r>
            <w:r w:rsidRPr="00712B22">
              <w:rPr>
                <w:rStyle w:val="Hyperlink"/>
                <w:noProof/>
              </w:rPr>
              <w:t>to</w:t>
            </w:r>
            <w:r w:rsidRPr="00712B22">
              <w:rPr>
                <w:rStyle w:val="Hyperlink"/>
                <w:noProof/>
                <w:spacing w:val="-4"/>
              </w:rPr>
              <w:t xml:space="preserve"> </w:t>
            </w:r>
            <w:r w:rsidRPr="00712B22">
              <w:rPr>
                <w:rStyle w:val="Hyperlink"/>
                <w:noProof/>
              </w:rPr>
              <w:t>call</w:t>
            </w:r>
            <w:r w:rsidRPr="00712B22">
              <w:rPr>
                <w:rStyle w:val="Hyperlink"/>
                <w:noProof/>
                <w:spacing w:val="-4"/>
              </w:rPr>
              <w:t xml:space="preserve"> </w:t>
            </w:r>
            <w:r w:rsidRPr="00712B22">
              <w:rPr>
                <w:rStyle w:val="Hyperlink"/>
                <w:noProof/>
              </w:rPr>
              <w:t>the</w:t>
            </w:r>
            <w:r w:rsidRPr="00712B22">
              <w:rPr>
                <w:rStyle w:val="Hyperlink"/>
                <w:noProof/>
                <w:spacing w:val="-3"/>
              </w:rPr>
              <w:t xml:space="preserve"> </w:t>
            </w:r>
            <w:r w:rsidRPr="00712B22">
              <w:rPr>
                <w:rStyle w:val="Hyperlink"/>
                <w:noProof/>
              </w:rPr>
              <w:t>PREVIOUS</w:t>
            </w:r>
            <w:r w:rsidRPr="00712B22">
              <w:rPr>
                <w:rStyle w:val="Hyperlink"/>
                <w:noProof/>
                <w:spacing w:val="-4"/>
              </w:rPr>
              <w:t xml:space="preserve"> </w:t>
            </w:r>
            <w:r w:rsidRPr="00712B22">
              <w:rPr>
                <w:rStyle w:val="Hyperlink"/>
                <w:noProof/>
              </w:rPr>
              <w:t>QUESTION.</w:t>
            </w:r>
            <w:r w:rsidRPr="00712B22">
              <w:rPr>
                <w:rStyle w:val="Hyperlink"/>
                <w:noProof/>
                <w:spacing w:val="47"/>
              </w:rPr>
              <w:t xml:space="preserve"> </w:t>
            </w:r>
            <w:r w:rsidRPr="00712B22">
              <w:rPr>
                <w:rStyle w:val="Hyperlink"/>
                <w:noProof/>
              </w:rPr>
              <w:t>TWO-THIRDS</w:t>
            </w:r>
            <w:r w:rsidRPr="00712B22">
              <w:rPr>
                <w:rStyle w:val="Hyperlink"/>
                <w:noProof/>
                <w:spacing w:val="-2"/>
              </w:rPr>
              <w:t xml:space="preserve"> </w:t>
            </w:r>
            <w:r w:rsidRPr="00712B22">
              <w:rPr>
                <w:rStyle w:val="Hyperlink"/>
                <w:noProof/>
              </w:rPr>
              <w:t>majority</w:t>
            </w:r>
            <w:r w:rsidRPr="00712B22">
              <w:rPr>
                <w:rStyle w:val="Hyperlink"/>
                <w:noProof/>
                <w:spacing w:val="-4"/>
              </w:rPr>
              <w:t xml:space="preserve"> </w:t>
            </w:r>
            <w:r w:rsidRPr="00712B22">
              <w:rPr>
                <w:rStyle w:val="Hyperlink"/>
                <w:noProof/>
                <w:spacing w:val="-2"/>
              </w:rPr>
              <w:t>required.</w:t>
            </w:r>
            <w:r>
              <w:rPr>
                <w:noProof/>
                <w:webHidden/>
              </w:rPr>
              <w:tab/>
            </w:r>
            <w:r>
              <w:rPr>
                <w:noProof/>
                <w:webHidden/>
              </w:rPr>
              <w:fldChar w:fldCharType="begin"/>
            </w:r>
            <w:r>
              <w:rPr>
                <w:noProof/>
                <w:webHidden/>
              </w:rPr>
              <w:instrText xml:space="preserve"> PAGEREF _Toc198477768 \h </w:instrText>
            </w:r>
            <w:r>
              <w:rPr>
                <w:noProof/>
                <w:webHidden/>
              </w:rPr>
            </w:r>
            <w:r>
              <w:rPr>
                <w:noProof/>
                <w:webHidden/>
              </w:rPr>
              <w:fldChar w:fldCharType="separate"/>
            </w:r>
            <w:r w:rsidR="003A43C6">
              <w:rPr>
                <w:noProof/>
                <w:webHidden/>
              </w:rPr>
              <w:t>35</w:t>
            </w:r>
            <w:r>
              <w:rPr>
                <w:noProof/>
                <w:webHidden/>
              </w:rPr>
              <w:fldChar w:fldCharType="end"/>
            </w:r>
          </w:hyperlink>
        </w:p>
        <w:p w14:paraId="7ADEBBE7" w14:textId="363008D6" w:rsidR="00804259" w:rsidRDefault="00804259">
          <w:pPr>
            <w:pStyle w:val="TOC1"/>
            <w:tabs>
              <w:tab w:val="left" w:pos="480"/>
              <w:tab w:val="right" w:leader="dot" w:pos="9590"/>
            </w:tabs>
            <w:rPr>
              <w:rFonts w:asciiTheme="minorHAnsi" w:eastAsiaTheme="minorEastAsia" w:hAnsiTheme="minorHAnsi" w:cstheme="minorBidi"/>
              <w:noProof/>
              <w:kern w:val="2"/>
              <w:sz w:val="24"/>
              <w:szCs w:val="24"/>
              <w14:ligatures w14:val="standardContextual"/>
            </w:rPr>
          </w:pPr>
          <w:hyperlink w:anchor="_Toc198477769" w:history="1">
            <w:r w:rsidRPr="00712B22">
              <w:rPr>
                <w:rStyle w:val="Hyperlink"/>
                <w:noProof/>
                <w:spacing w:val="-1"/>
              </w:rPr>
              <w:t>3.</w:t>
            </w:r>
            <w:r>
              <w:rPr>
                <w:rFonts w:asciiTheme="minorHAnsi" w:eastAsiaTheme="minorEastAsia" w:hAnsiTheme="minorHAnsi" w:cstheme="minorBidi"/>
                <w:noProof/>
                <w:kern w:val="2"/>
                <w:sz w:val="24"/>
                <w:szCs w:val="24"/>
                <w14:ligatures w14:val="standardContextual"/>
              </w:rPr>
              <w:tab/>
            </w:r>
            <w:r w:rsidRPr="00712B22">
              <w:rPr>
                <w:rStyle w:val="Hyperlink"/>
                <w:noProof/>
              </w:rPr>
              <w:t>Motion</w:t>
            </w:r>
            <w:r w:rsidRPr="00712B22">
              <w:rPr>
                <w:rStyle w:val="Hyperlink"/>
                <w:noProof/>
                <w:spacing w:val="-6"/>
              </w:rPr>
              <w:t xml:space="preserve"> </w:t>
            </w:r>
            <w:r w:rsidRPr="00712B22">
              <w:rPr>
                <w:rStyle w:val="Hyperlink"/>
                <w:noProof/>
              </w:rPr>
              <w:t>to</w:t>
            </w:r>
            <w:r w:rsidRPr="00712B22">
              <w:rPr>
                <w:rStyle w:val="Hyperlink"/>
                <w:noProof/>
                <w:spacing w:val="-6"/>
              </w:rPr>
              <w:t xml:space="preserve"> </w:t>
            </w:r>
            <w:r w:rsidRPr="00712B22">
              <w:rPr>
                <w:rStyle w:val="Hyperlink"/>
                <w:noProof/>
              </w:rPr>
              <w:t>TABLE.</w:t>
            </w:r>
            <w:r w:rsidRPr="00712B22">
              <w:rPr>
                <w:rStyle w:val="Hyperlink"/>
                <w:noProof/>
                <w:spacing w:val="42"/>
              </w:rPr>
              <w:t xml:space="preserve"> </w:t>
            </w:r>
            <w:r w:rsidRPr="00712B22">
              <w:rPr>
                <w:rStyle w:val="Hyperlink"/>
                <w:noProof/>
              </w:rPr>
              <w:t>SIMPLE</w:t>
            </w:r>
            <w:r w:rsidRPr="00712B22">
              <w:rPr>
                <w:rStyle w:val="Hyperlink"/>
                <w:noProof/>
                <w:spacing w:val="-5"/>
              </w:rPr>
              <w:t xml:space="preserve"> </w:t>
            </w:r>
            <w:r w:rsidRPr="00712B22">
              <w:rPr>
                <w:rStyle w:val="Hyperlink"/>
                <w:noProof/>
              </w:rPr>
              <w:t>majority</w:t>
            </w:r>
            <w:r w:rsidRPr="00712B22">
              <w:rPr>
                <w:rStyle w:val="Hyperlink"/>
                <w:noProof/>
                <w:spacing w:val="-6"/>
              </w:rPr>
              <w:t xml:space="preserve"> </w:t>
            </w:r>
            <w:r w:rsidRPr="00712B22">
              <w:rPr>
                <w:rStyle w:val="Hyperlink"/>
                <w:noProof/>
                <w:spacing w:val="-2"/>
              </w:rPr>
              <w:t>required.</w:t>
            </w:r>
            <w:r>
              <w:rPr>
                <w:noProof/>
                <w:webHidden/>
              </w:rPr>
              <w:tab/>
            </w:r>
            <w:r>
              <w:rPr>
                <w:noProof/>
                <w:webHidden/>
              </w:rPr>
              <w:fldChar w:fldCharType="begin"/>
            </w:r>
            <w:r>
              <w:rPr>
                <w:noProof/>
                <w:webHidden/>
              </w:rPr>
              <w:instrText xml:space="preserve"> PAGEREF _Toc198477769 \h </w:instrText>
            </w:r>
            <w:r>
              <w:rPr>
                <w:noProof/>
                <w:webHidden/>
              </w:rPr>
            </w:r>
            <w:r>
              <w:rPr>
                <w:noProof/>
                <w:webHidden/>
              </w:rPr>
              <w:fldChar w:fldCharType="separate"/>
            </w:r>
            <w:r w:rsidR="003A43C6">
              <w:rPr>
                <w:noProof/>
                <w:webHidden/>
              </w:rPr>
              <w:t>36</w:t>
            </w:r>
            <w:r>
              <w:rPr>
                <w:noProof/>
                <w:webHidden/>
              </w:rPr>
              <w:fldChar w:fldCharType="end"/>
            </w:r>
          </w:hyperlink>
        </w:p>
        <w:p w14:paraId="4DDB85DA" w14:textId="1D14C267" w:rsidR="00804259" w:rsidRDefault="00804259">
          <w:pPr>
            <w:pStyle w:val="TOC1"/>
            <w:tabs>
              <w:tab w:val="left" w:pos="480"/>
              <w:tab w:val="right" w:leader="dot" w:pos="9590"/>
            </w:tabs>
            <w:rPr>
              <w:rFonts w:asciiTheme="minorHAnsi" w:eastAsiaTheme="minorEastAsia" w:hAnsiTheme="minorHAnsi" w:cstheme="minorBidi"/>
              <w:noProof/>
              <w:kern w:val="2"/>
              <w:sz w:val="24"/>
              <w:szCs w:val="24"/>
              <w14:ligatures w14:val="standardContextual"/>
            </w:rPr>
          </w:pPr>
          <w:hyperlink w:anchor="_Toc198477770" w:history="1">
            <w:r w:rsidRPr="00712B22">
              <w:rPr>
                <w:rStyle w:val="Hyperlink"/>
                <w:noProof/>
                <w:spacing w:val="-1"/>
              </w:rPr>
              <w:t>4.</w:t>
            </w:r>
            <w:r>
              <w:rPr>
                <w:rFonts w:asciiTheme="minorHAnsi" w:eastAsiaTheme="minorEastAsia" w:hAnsiTheme="minorHAnsi" w:cstheme="minorBidi"/>
                <w:noProof/>
                <w:kern w:val="2"/>
                <w:sz w:val="24"/>
                <w:szCs w:val="24"/>
                <w14:ligatures w14:val="standardContextual"/>
              </w:rPr>
              <w:tab/>
            </w:r>
            <w:r w:rsidRPr="00712B22">
              <w:rPr>
                <w:rStyle w:val="Hyperlink"/>
                <w:noProof/>
              </w:rPr>
              <w:t>Motion</w:t>
            </w:r>
            <w:r w:rsidRPr="00712B22">
              <w:rPr>
                <w:rStyle w:val="Hyperlink"/>
                <w:noProof/>
                <w:spacing w:val="-6"/>
              </w:rPr>
              <w:t xml:space="preserve"> </w:t>
            </w:r>
            <w:r w:rsidRPr="00712B22">
              <w:rPr>
                <w:rStyle w:val="Hyperlink"/>
                <w:noProof/>
              </w:rPr>
              <w:t>to</w:t>
            </w:r>
            <w:r w:rsidRPr="00712B22">
              <w:rPr>
                <w:rStyle w:val="Hyperlink"/>
                <w:noProof/>
                <w:spacing w:val="-6"/>
              </w:rPr>
              <w:t xml:space="preserve"> </w:t>
            </w:r>
            <w:r w:rsidRPr="00712B22">
              <w:rPr>
                <w:rStyle w:val="Hyperlink"/>
                <w:noProof/>
              </w:rPr>
              <w:t>REMOVE</w:t>
            </w:r>
            <w:r w:rsidRPr="00712B22">
              <w:rPr>
                <w:rStyle w:val="Hyperlink"/>
                <w:noProof/>
                <w:spacing w:val="-5"/>
              </w:rPr>
              <w:t xml:space="preserve"> </w:t>
            </w:r>
            <w:r w:rsidRPr="00712B22">
              <w:rPr>
                <w:rStyle w:val="Hyperlink"/>
                <w:noProof/>
              </w:rPr>
              <w:t>FROM</w:t>
            </w:r>
            <w:r w:rsidRPr="00712B22">
              <w:rPr>
                <w:rStyle w:val="Hyperlink"/>
                <w:noProof/>
                <w:spacing w:val="-5"/>
              </w:rPr>
              <w:t xml:space="preserve"> </w:t>
            </w:r>
            <w:r w:rsidRPr="00712B22">
              <w:rPr>
                <w:rStyle w:val="Hyperlink"/>
                <w:noProof/>
              </w:rPr>
              <w:t>THE</w:t>
            </w:r>
            <w:r w:rsidRPr="00712B22">
              <w:rPr>
                <w:rStyle w:val="Hyperlink"/>
                <w:noProof/>
                <w:spacing w:val="-6"/>
              </w:rPr>
              <w:t xml:space="preserve"> </w:t>
            </w:r>
            <w:r w:rsidRPr="00712B22">
              <w:rPr>
                <w:rStyle w:val="Hyperlink"/>
                <w:noProof/>
              </w:rPr>
              <w:t>TABLE.</w:t>
            </w:r>
            <w:r w:rsidRPr="00712B22">
              <w:rPr>
                <w:rStyle w:val="Hyperlink"/>
                <w:noProof/>
                <w:spacing w:val="-6"/>
              </w:rPr>
              <w:t xml:space="preserve"> </w:t>
            </w:r>
            <w:r w:rsidRPr="00712B22">
              <w:rPr>
                <w:rStyle w:val="Hyperlink"/>
                <w:noProof/>
              </w:rPr>
              <w:t>SIMPLE</w:t>
            </w:r>
            <w:r w:rsidRPr="00712B22">
              <w:rPr>
                <w:rStyle w:val="Hyperlink"/>
                <w:noProof/>
                <w:spacing w:val="-5"/>
              </w:rPr>
              <w:t xml:space="preserve"> </w:t>
            </w:r>
            <w:r w:rsidRPr="00712B22">
              <w:rPr>
                <w:rStyle w:val="Hyperlink"/>
                <w:noProof/>
              </w:rPr>
              <w:t>majority</w:t>
            </w:r>
            <w:r w:rsidRPr="00712B22">
              <w:rPr>
                <w:rStyle w:val="Hyperlink"/>
                <w:noProof/>
                <w:spacing w:val="-6"/>
              </w:rPr>
              <w:t xml:space="preserve"> </w:t>
            </w:r>
            <w:r w:rsidRPr="00712B22">
              <w:rPr>
                <w:rStyle w:val="Hyperlink"/>
                <w:noProof/>
                <w:spacing w:val="-2"/>
              </w:rPr>
              <w:t>required.</w:t>
            </w:r>
            <w:r>
              <w:rPr>
                <w:noProof/>
                <w:webHidden/>
              </w:rPr>
              <w:tab/>
            </w:r>
            <w:r>
              <w:rPr>
                <w:noProof/>
                <w:webHidden/>
              </w:rPr>
              <w:fldChar w:fldCharType="begin"/>
            </w:r>
            <w:r>
              <w:rPr>
                <w:noProof/>
                <w:webHidden/>
              </w:rPr>
              <w:instrText xml:space="preserve"> PAGEREF _Toc198477770 \h </w:instrText>
            </w:r>
            <w:r>
              <w:rPr>
                <w:noProof/>
                <w:webHidden/>
              </w:rPr>
            </w:r>
            <w:r>
              <w:rPr>
                <w:noProof/>
                <w:webHidden/>
              </w:rPr>
              <w:fldChar w:fldCharType="separate"/>
            </w:r>
            <w:r w:rsidR="003A43C6">
              <w:rPr>
                <w:noProof/>
                <w:webHidden/>
              </w:rPr>
              <w:t>36</w:t>
            </w:r>
            <w:r>
              <w:rPr>
                <w:noProof/>
                <w:webHidden/>
              </w:rPr>
              <w:fldChar w:fldCharType="end"/>
            </w:r>
          </w:hyperlink>
        </w:p>
        <w:p w14:paraId="79AADCA0" w14:textId="07925386" w:rsidR="00804259" w:rsidRDefault="00804259">
          <w:pPr>
            <w:pStyle w:val="TOC1"/>
            <w:tabs>
              <w:tab w:val="left" w:pos="480"/>
              <w:tab w:val="right" w:leader="dot" w:pos="9590"/>
            </w:tabs>
            <w:rPr>
              <w:rFonts w:asciiTheme="minorHAnsi" w:eastAsiaTheme="minorEastAsia" w:hAnsiTheme="minorHAnsi" w:cstheme="minorBidi"/>
              <w:noProof/>
              <w:kern w:val="2"/>
              <w:sz w:val="24"/>
              <w:szCs w:val="24"/>
              <w14:ligatures w14:val="standardContextual"/>
            </w:rPr>
          </w:pPr>
          <w:hyperlink w:anchor="_Toc198477771" w:history="1">
            <w:r w:rsidRPr="00712B22">
              <w:rPr>
                <w:rStyle w:val="Hyperlink"/>
                <w:noProof/>
                <w:spacing w:val="-1"/>
              </w:rPr>
              <w:t>5.</w:t>
            </w:r>
            <w:r>
              <w:rPr>
                <w:rFonts w:asciiTheme="minorHAnsi" w:eastAsiaTheme="minorEastAsia" w:hAnsiTheme="minorHAnsi" w:cstheme="minorBidi"/>
                <w:noProof/>
                <w:kern w:val="2"/>
                <w:sz w:val="24"/>
                <w:szCs w:val="24"/>
                <w14:ligatures w14:val="standardContextual"/>
              </w:rPr>
              <w:tab/>
            </w:r>
            <w:r w:rsidRPr="00712B22">
              <w:rPr>
                <w:rStyle w:val="Hyperlink"/>
                <w:noProof/>
              </w:rPr>
              <w:t>Motion</w:t>
            </w:r>
            <w:r w:rsidRPr="00712B22">
              <w:rPr>
                <w:rStyle w:val="Hyperlink"/>
                <w:noProof/>
                <w:spacing w:val="-2"/>
              </w:rPr>
              <w:t xml:space="preserve"> </w:t>
            </w:r>
            <w:r w:rsidRPr="00712B22">
              <w:rPr>
                <w:rStyle w:val="Hyperlink"/>
                <w:noProof/>
              </w:rPr>
              <w:t>to</w:t>
            </w:r>
            <w:r w:rsidRPr="00712B22">
              <w:rPr>
                <w:rStyle w:val="Hyperlink"/>
                <w:noProof/>
                <w:spacing w:val="-3"/>
              </w:rPr>
              <w:t xml:space="preserve"> </w:t>
            </w:r>
            <w:r w:rsidRPr="00712B22">
              <w:rPr>
                <w:rStyle w:val="Hyperlink"/>
                <w:noProof/>
              </w:rPr>
              <w:t>REFER.</w:t>
            </w:r>
            <w:r w:rsidRPr="00712B22">
              <w:rPr>
                <w:rStyle w:val="Hyperlink"/>
                <w:noProof/>
                <w:spacing w:val="49"/>
              </w:rPr>
              <w:t xml:space="preserve"> </w:t>
            </w:r>
            <w:r w:rsidRPr="00712B22">
              <w:rPr>
                <w:rStyle w:val="Hyperlink"/>
                <w:noProof/>
              </w:rPr>
              <w:t>SIMPLE</w:t>
            </w:r>
            <w:r w:rsidRPr="00712B22">
              <w:rPr>
                <w:rStyle w:val="Hyperlink"/>
                <w:noProof/>
                <w:spacing w:val="-2"/>
              </w:rPr>
              <w:t xml:space="preserve"> </w:t>
            </w:r>
            <w:r w:rsidRPr="00712B22">
              <w:rPr>
                <w:rStyle w:val="Hyperlink"/>
                <w:noProof/>
              </w:rPr>
              <w:t>majority</w:t>
            </w:r>
            <w:r w:rsidRPr="00712B22">
              <w:rPr>
                <w:rStyle w:val="Hyperlink"/>
                <w:noProof/>
                <w:spacing w:val="-2"/>
              </w:rPr>
              <w:t xml:space="preserve"> required.</w:t>
            </w:r>
            <w:r>
              <w:rPr>
                <w:noProof/>
                <w:webHidden/>
              </w:rPr>
              <w:tab/>
            </w:r>
            <w:r>
              <w:rPr>
                <w:noProof/>
                <w:webHidden/>
              </w:rPr>
              <w:fldChar w:fldCharType="begin"/>
            </w:r>
            <w:r>
              <w:rPr>
                <w:noProof/>
                <w:webHidden/>
              </w:rPr>
              <w:instrText xml:space="preserve"> PAGEREF _Toc198477771 \h </w:instrText>
            </w:r>
            <w:r>
              <w:rPr>
                <w:noProof/>
                <w:webHidden/>
              </w:rPr>
            </w:r>
            <w:r>
              <w:rPr>
                <w:noProof/>
                <w:webHidden/>
              </w:rPr>
              <w:fldChar w:fldCharType="separate"/>
            </w:r>
            <w:r w:rsidR="003A43C6">
              <w:rPr>
                <w:noProof/>
                <w:webHidden/>
              </w:rPr>
              <w:t>36</w:t>
            </w:r>
            <w:r>
              <w:rPr>
                <w:noProof/>
                <w:webHidden/>
              </w:rPr>
              <w:fldChar w:fldCharType="end"/>
            </w:r>
          </w:hyperlink>
        </w:p>
        <w:p w14:paraId="2ADEDD90" w14:textId="3900ECC6" w:rsidR="00804259" w:rsidRDefault="00804259">
          <w:pPr>
            <w:pStyle w:val="TOC1"/>
            <w:tabs>
              <w:tab w:val="left" w:pos="480"/>
              <w:tab w:val="right" w:leader="dot" w:pos="9590"/>
            </w:tabs>
            <w:rPr>
              <w:rFonts w:asciiTheme="minorHAnsi" w:eastAsiaTheme="minorEastAsia" w:hAnsiTheme="minorHAnsi" w:cstheme="minorBidi"/>
              <w:noProof/>
              <w:kern w:val="2"/>
              <w:sz w:val="24"/>
              <w:szCs w:val="24"/>
              <w14:ligatures w14:val="standardContextual"/>
            </w:rPr>
          </w:pPr>
          <w:hyperlink w:anchor="_Toc198477772" w:history="1">
            <w:r w:rsidRPr="00712B22">
              <w:rPr>
                <w:rStyle w:val="Hyperlink"/>
                <w:noProof/>
                <w:spacing w:val="-1"/>
              </w:rPr>
              <w:t>6.</w:t>
            </w:r>
            <w:r>
              <w:rPr>
                <w:rFonts w:asciiTheme="minorHAnsi" w:eastAsiaTheme="minorEastAsia" w:hAnsiTheme="minorHAnsi" w:cstheme="minorBidi"/>
                <w:noProof/>
                <w:kern w:val="2"/>
                <w:sz w:val="24"/>
                <w:szCs w:val="24"/>
                <w14:ligatures w14:val="standardContextual"/>
              </w:rPr>
              <w:tab/>
            </w:r>
            <w:r w:rsidRPr="00712B22">
              <w:rPr>
                <w:rStyle w:val="Hyperlink"/>
                <w:noProof/>
              </w:rPr>
              <w:t>Motions</w:t>
            </w:r>
            <w:r w:rsidRPr="00712B22">
              <w:rPr>
                <w:rStyle w:val="Hyperlink"/>
                <w:noProof/>
                <w:spacing w:val="-4"/>
              </w:rPr>
              <w:t xml:space="preserve"> </w:t>
            </w:r>
            <w:r w:rsidRPr="00712B22">
              <w:rPr>
                <w:rStyle w:val="Hyperlink"/>
                <w:noProof/>
              </w:rPr>
              <w:t>to</w:t>
            </w:r>
            <w:r w:rsidRPr="00712B22">
              <w:rPr>
                <w:rStyle w:val="Hyperlink"/>
                <w:noProof/>
                <w:spacing w:val="-5"/>
              </w:rPr>
              <w:t xml:space="preserve"> </w:t>
            </w:r>
            <w:r w:rsidRPr="00712B22">
              <w:rPr>
                <w:rStyle w:val="Hyperlink"/>
                <w:noProof/>
              </w:rPr>
              <w:t>RECONSIDER</w:t>
            </w:r>
            <w:r w:rsidRPr="00712B22">
              <w:rPr>
                <w:rStyle w:val="Hyperlink"/>
                <w:noProof/>
                <w:spacing w:val="-5"/>
              </w:rPr>
              <w:t xml:space="preserve"> </w:t>
            </w:r>
            <w:r w:rsidRPr="00712B22">
              <w:rPr>
                <w:rStyle w:val="Hyperlink"/>
                <w:noProof/>
              </w:rPr>
              <w:t>or</w:t>
            </w:r>
            <w:r w:rsidRPr="00712B22">
              <w:rPr>
                <w:rStyle w:val="Hyperlink"/>
                <w:noProof/>
                <w:spacing w:val="-4"/>
              </w:rPr>
              <w:t xml:space="preserve"> </w:t>
            </w:r>
            <w:r w:rsidRPr="00712B22">
              <w:rPr>
                <w:rStyle w:val="Hyperlink"/>
                <w:noProof/>
                <w:spacing w:val="-2"/>
              </w:rPr>
              <w:t>RESCIND.</w:t>
            </w:r>
            <w:r>
              <w:rPr>
                <w:noProof/>
                <w:webHidden/>
              </w:rPr>
              <w:tab/>
            </w:r>
            <w:r>
              <w:rPr>
                <w:noProof/>
                <w:webHidden/>
              </w:rPr>
              <w:fldChar w:fldCharType="begin"/>
            </w:r>
            <w:r>
              <w:rPr>
                <w:noProof/>
                <w:webHidden/>
              </w:rPr>
              <w:instrText xml:space="preserve"> PAGEREF _Toc198477772 \h </w:instrText>
            </w:r>
            <w:r>
              <w:rPr>
                <w:noProof/>
                <w:webHidden/>
              </w:rPr>
            </w:r>
            <w:r>
              <w:rPr>
                <w:noProof/>
                <w:webHidden/>
              </w:rPr>
              <w:fldChar w:fldCharType="separate"/>
            </w:r>
            <w:r w:rsidR="003A43C6">
              <w:rPr>
                <w:noProof/>
                <w:webHidden/>
              </w:rPr>
              <w:t>36</w:t>
            </w:r>
            <w:r>
              <w:rPr>
                <w:noProof/>
                <w:webHidden/>
              </w:rPr>
              <w:fldChar w:fldCharType="end"/>
            </w:r>
          </w:hyperlink>
        </w:p>
        <w:p w14:paraId="42E6A578" w14:textId="4CF3F860" w:rsidR="00804259" w:rsidRDefault="00804259">
          <w:pPr>
            <w:pStyle w:val="TOC1"/>
            <w:tabs>
              <w:tab w:val="left" w:pos="480"/>
              <w:tab w:val="right" w:leader="dot" w:pos="9590"/>
            </w:tabs>
            <w:rPr>
              <w:rFonts w:asciiTheme="minorHAnsi" w:eastAsiaTheme="minorEastAsia" w:hAnsiTheme="minorHAnsi" w:cstheme="minorBidi"/>
              <w:noProof/>
              <w:kern w:val="2"/>
              <w:sz w:val="24"/>
              <w:szCs w:val="24"/>
              <w14:ligatures w14:val="standardContextual"/>
            </w:rPr>
          </w:pPr>
          <w:hyperlink w:anchor="_Toc198477773" w:history="1">
            <w:r w:rsidRPr="00712B22">
              <w:rPr>
                <w:rStyle w:val="Hyperlink"/>
                <w:noProof/>
                <w:spacing w:val="-1"/>
              </w:rPr>
              <w:t>7.</w:t>
            </w:r>
            <w:r>
              <w:rPr>
                <w:rFonts w:asciiTheme="minorHAnsi" w:eastAsiaTheme="minorEastAsia" w:hAnsiTheme="minorHAnsi" w:cstheme="minorBidi"/>
                <w:noProof/>
                <w:kern w:val="2"/>
                <w:sz w:val="24"/>
                <w:szCs w:val="24"/>
                <w14:ligatures w14:val="standardContextual"/>
              </w:rPr>
              <w:tab/>
            </w:r>
            <w:r w:rsidRPr="00712B22">
              <w:rPr>
                <w:rStyle w:val="Hyperlink"/>
                <w:noProof/>
              </w:rPr>
              <w:t>Request</w:t>
            </w:r>
            <w:r w:rsidRPr="00712B22">
              <w:rPr>
                <w:rStyle w:val="Hyperlink"/>
                <w:noProof/>
                <w:spacing w:val="-8"/>
              </w:rPr>
              <w:t xml:space="preserve"> </w:t>
            </w:r>
            <w:r w:rsidRPr="00712B22">
              <w:rPr>
                <w:rStyle w:val="Hyperlink"/>
                <w:noProof/>
              </w:rPr>
              <w:t>to</w:t>
            </w:r>
            <w:r w:rsidRPr="00712B22">
              <w:rPr>
                <w:rStyle w:val="Hyperlink"/>
                <w:noProof/>
                <w:spacing w:val="-5"/>
              </w:rPr>
              <w:t xml:space="preserve"> </w:t>
            </w:r>
            <w:r w:rsidRPr="00712B22">
              <w:rPr>
                <w:rStyle w:val="Hyperlink"/>
                <w:noProof/>
              </w:rPr>
              <w:t>WITHDRAW</w:t>
            </w:r>
            <w:r w:rsidRPr="00712B22">
              <w:rPr>
                <w:rStyle w:val="Hyperlink"/>
                <w:noProof/>
                <w:spacing w:val="-6"/>
              </w:rPr>
              <w:t xml:space="preserve"> </w:t>
            </w:r>
            <w:r w:rsidRPr="00712B22">
              <w:rPr>
                <w:rStyle w:val="Hyperlink"/>
                <w:noProof/>
              </w:rPr>
              <w:t>A</w:t>
            </w:r>
            <w:r w:rsidRPr="00712B22">
              <w:rPr>
                <w:rStyle w:val="Hyperlink"/>
                <w:noProof/>
                <w:spacing w:val="-5"/>
              </w:rPr>
              <w:t xml:space="preserve"> </w:t>
            </w:r>
            <w:r w:rsidRPr="00712B22">
              <w:rPr>
                <w:rStyle w:val="Hyperlink"/>
                <w:noProof/>
              </w:rPr>
              <w:t>MOTION.</w:t>
            </w:r>
            <w:r w:rsidRPr="00712B22">
              <w:rPr>
                <w:rStyle w:val="Hyperlink"/>
                <w:noProof/>
                <w:spacing w:val="-6"/>
              </w:rPr>
              <w:t xml:space="preserve"> </w:t>
            </w:r>
            <w:r w:rsidRPr="00712B22">
              <w:rPr>
                <w:rStyle w:val="Hyperlink"/>
                <w:noProof/>
              </w:rPr>
              <w:t>UNANIMOUS</w:t>
            </w:r>
            <w:r w:rsidRPr="00712B22">
              <w:rPr>
                <w:rStyle w:val="Hyperlink"/>
                <w:noProof/>
                <w:spacing w:val="-5"/>
              </w:rPr>
              <w:t xml:space="preserve"> </w:t>
            </w:r>
            <w:r w:rsidRPr="00712B22">
              <w:rPr>
                <w:rStyle w:val="Hyperlink"/>
                <w:noProof/>
              </w:rPr>
              <w:t>CONSENT</w:t>
            </w:r>
            <w:r w:rsidRPr="00712B22">
              <w:rPr>
                <w:rStyle w:val="Hyperlink"/>
                <w:noProof/>
                <w:spacing w:val="-5"/>
              </w:rPr>
              <w:t xml:space="preserve"> </w:t>
            </w:r>
            <w:r w:rsidRPr="00712B22">
              <w:rPr>
                <w:rStyle w:val="Hyperlink"/>
                <w:noProof/>
                <w:spacing w:val="-2"/>
              </w:rPr>
              <w:t>required.</w:t>
            </w:r>
            <w:r>
              <w:rPr>
                <w:noProof/>
                <w:webHidden/>
              </w:rPr>
              <w:tab/>
            </w:r>
            <w:r>
              <w:rPr>
                <w:noProof/>
                <w:webHidden/>
              </w:rPr>
              <w:fldChar w:fldCharType="begin"/>
            </w:r>
            <w:r>
              <w:rPr>
                <w:noProof/>
                <w:webHidden/>
              </w:rPr>
              <w:instrText xml:space="preserve"> PAGEREF _Toc198477773 \h </w:instrText>
            </w:r>
            <w:r>
              <w:rPr>
                <w:noProof/>
                <w:webHidden/>
              </w:rPr>
            </w:r>
            <w:r>
              <w:rPr>
                <w:noProof/>
                <w:webHidden/>
              </w:rPr>
              <w:fldChar w:fldCharType="separate"/>
            </w:r>
            <w:r w:rsidR="003A43C6">
              <w:rPr>
                <w:noProof/>
                <w:webHidden/>
              </w:rPr>
              <w:t>37</w:t>
            </w:r>
            <w:r>
              <w:rPr>
                <w:noProof/>
                <w:webHidden/>
              </w:rPr>
              <w:fldChar w:fldCharType="end"/>
            </w:r>
          </w:hyperlink>
        </w:p>
        <w:p w14:paraId="2566C35D" w14:textId="131325B4" w:rsidR="00804259" w:rsidRDefault="00804259">
          <w:pPr>
            <w:pStyle w:val="TOC1"/>
            <w:tabs>
              <w:tab w:val="left" w:pos="480"/>
              <w:tab w:val="right" w:leader="dot" w:pos="9590"/>
            </w:tabs>
            <w:rPr>
              <w:rFonts w:asciiTheme="minorHAnsi" w:eastAsiaTheme="minorEastAsia" w:hAnsiTheme="minorHAnsi" w:cstheme="minorBidi"/>
              <w:noProof/>
              <w:kern w:val="2"/>
              <w:sz w:val="24"/>
              <w:szCs w:val="24"/>
              <w14:ligatures w14:val="standardContextual"/>
            </w:rPr>
          </w:pPr>
          <w:hyperlink w:anchor="_Toc198477774" w:history="1">
            <w:r w:rsidRPr="00712B22">
              <w:rPr>
                <w:rStyle w:val="Hyperlink"/>
                <w:noProof/>
                <w:spacing w:val="-1"/>
              </w:rPr>
              <w:t>8.</w:t>
            </w:r>
            <w:r>
              <w:rPr>
                <w:rFonts w:asciiTheme="minorHAnsi" w:eastAsiaTheme="minorEastAsia" w:hAnsiTheme="minorHAnsi" w:cstheme="minorBidi"/>
                <w:noProof/>
                <w:kern w:val="2"/>
                <w:sz w:val="24"/>
                <w:szCs w:val="24"/>
                <w14:ligatures w14:val="standardContextual"/>
              </w:rPr>
              <w:tab/>
            </w:r>
            <w:r w:rsidRPr="00712B22">
              <w:rPr>
                <w:rStyle w:val="Hyperlink"/>
                <w:noProof/>
              </w:rPr>
              <w:t>Offering</w:t>
            </w:r>
            <w:r w:rsidRPr="00712B22">
              <w:rPr>
                <w:rStyle w:val="Hyperlink"/>
                <w:noProof/>
                <w:spacing w:val="-7"/>
              </w:rPr>
              <w:t xml:space="preserve"> </w:t>
            </w:r>
            <w:r w:rsidRPr="00712B22">
              <w:rPr>
                <w:rStyle w:val="Hyperlink"/>
                <w:noProof/>
              </w:rPr>
              <w:t>a</w:t>
            </w:r>
            <w:r w:rsidRPr="00712B22">
              <w:rPr>
                <w:rStyle w:val="Hyperlink"/>
                <w:noProof/>
                <w:spacing w:val="-6"/>
              </w:rPr>
              <w:t xml:space="preserve"> </w:t>
            </w:r>
            <w:r w:rsidRPr="00712B22">
              <w:rPr>
                <w:rStyle w:val="Hyperlink"/>
                <w:noProof/>
              </w:rPr>
              <w:t>SUBSTITUTE</w:t>
            </w:r>
            <w:r w:rsidRPr="00712B22">
              <w:rPr>
                <w:rStyle w:val="Hyperlink"/>
                <w:noProof/>
                <w:spacing w:val="-7"/>
              </w:rPr>
              <w:t xml:space="preserve"> </w:t>
            </w:r>
            <w:r w:rsidRPr="00712B22">
              <w:rPr>
                <w:rStyle w:val="Hyperlink"/>
                <w:noProof/>
              </w:rPr>
              <w:t>MOTION.</w:t>
            </w:r>
            <w:r w:rsidRPr="00712B22">
              <w:rPr>
                <w:rStyle w:val="Hyperlink"/>
                <w:noProof/>
                <w:spacing w:val="-6"/>
              </w:rPr>
              <w:t xml:space="preserve"> </w:t>
            </w:r>
            <w:r w:rsidRPr="00712B22">
              <w:rPr>
                <w:rStyle w:val="Hyperlink"/>
                <w:noProof/>
              </w:rPr>
              <w:t>SIMPLE</w:t>
            </w:r>
            <w:r w:rsidRPr="00712B22">
              <w:rPr>
                <w:rStyle w:val="Hyperlink"/>
                <w:noProof/>
                <w:spacing w:val="-6"/>
              </w:rPr>
              <w:t xml:space="preserve"> </w:t>
            </w:r>
            <w:r w:rsidRPr="00712B22">
              <w:rPr>
                <w:rStyle w:val="Hyperlink"/>
                <w:noProof/>
              </w:rPr>
              <w:t>majority</w:t>
            </w:r>
            <w:r w:rsidRPr="00712B22">
              <w:rPr>
                <w:rStyle w:val="Hyperlink"/>
                <w:noProof/>
                <w:spacing w:val="-7"/>
              </w:rPr>
              <w:t xml:space="preserve"> </w:t>
            </w:r>
            <w:r w:rsidRPr="00712B22">
              <w:rPr>
                <w:rStyle w:val="Hyperlink"/>
                <w:noProof/>
                <w:spacing w:val="-2"/>
              </w:rPr>
              <w:t>required.</w:t>
            </w:r>
            <w:r>
              <w:rPr>
                <w:noProof/>
                <w:webHidden/>
              </w:rPr>
              <w:tab/>
            </w:r>
            <w:r>
              <w:rPr>
                <w:noProof/>
                <w:webHidden/>
              </w:rPr>
              <w:fldChar w:fldCharType="begin"/>
            </w:r>
            <w:r>
              <w:rPr>
                <w:noProof/>
                <w:webHidden/>
              </w:rPr>
              <w:instrText xml:space="preserve"> PAGEREF _Toc198477774 \h </w:instrText>
            </w:r>
            <w:r>
              <w:rPr>
                <w:noProof/>
                <w:webHidden/>
              </w:rPr>
            </w:r>
            <w:r>
              <w:rPr>
                <w:noProof/>
                <w:webHidden/>
              </w:rPr>
              <w:fldChar w:fldCharType="separate"/>
            </w:r>
            <w:r w:rsidR="003A43C6">
              <w:rPr>
                <w:noProof/>
                <w:webHidden/>
              </w:rPr>
              <w:t>37</w:t>
            </w:r>
            <w:r>
              <w:rPr>
                <w:noProof/>
                <w:webHidden/>
              </w:rPr>
              <w:fldChar w:fldCharType="end"/>
            </w:r>
          </w:hyperlink>
        </w:p>
        <w:p w14:paraId="7261874C" w14:textId="1583C7C9" w:rsidR="00804259" w:rsidRDefault="00804259">
          <w:pPr>
            <w:pStyle w:val="TOC1"/>
            <w:tabs>
              <w:tab w:val="left" w:pos="480"/>
              <w:tab w:val="right" w:leader="dot" w:pos="9590"/>
            </w:tabs>
            <w:rPr>
              <w:rFonts w:asciiTheme="minorHAnsi" w:eastAsiaTheme="minorEastAsia" w:hAnsiTheme="minorHAnsi" w:cstheme="minorBidi"/>
              <w:noProof/>
              <w:kern w:val="2"/>
              <w:sz w:val="24"/>
              <w:szCs w:val="24"/>
              <w14:ligatures w14:val="standardContextual"/>
            </w:rPr>
          </w:pPr>
          <w:hyperlink w:anchor="_Toc198477775" w:history="1">
            <w:r w:rsidRPr="00712B22">
              <w:rPr>
                <w:rStyle w:val="Hyperlink"/>
                <w:noProof/>
                <w:spacing w:val="-1"/>
              </w:rPr>
              <w:t>9.</w:t>
            </w:r>
            <w:r>
              <w:rPr>
                <w:rFonts w:asciiTheme="minorHAnsi" w:eastAsiaTheme="minorEastAsia" w:hAnsiTheme="minorHAnsi" w:cstheme="minorBidi"/>
                <w:noProof/>
                <w:kern w:val="2"/>
                <w:sz w:val="24"/>
                <w:szCs w:val="24"/>
                <w14:ligatures w14:val="standardContextual"/>
              </w:rPr>
              <w:tab/>
            </w:r>
            <w:r w:rsidRPr="00712B22">
              <w:rPr>
                <w:rStyle w:val="Hyperlink"/>
                <w:noProof/>
              </w:rPr>
              <w:t>Motion</w:t>
            </w:r>
            <w:r w:rsidRPr="00712B22">
              <w:rPr>
                <w:rStyle w:val="Hyperlink"/>
                <w:noProof/>
                <w:spacing w:val="-4"/>
              </w:rPr>
              <w:t xml:space="preserve"> </w:t>
            </w:r>
            <w:r w:rsidRPr="00712B22">
              <w:rPr>
                <w:rStyle w:val="Hyperlink"/>
                <w:noProof/>
              </w:rPr>
              <w:t>to</w:t>
            </w:r>
            <w:r w:rsidRPr="00712B22">
              <w:rPr>
                <w:rStyle w:val="Hyperlink"/>
                <w:noProof/>
                <w:spacing w:val="-4"/>
              </w:rPr>
              <w:t xml:space="preserve"> </w:t>
            </w:r>
            <w:r w:rsidRPr="00712B22">
              <w:rPr>
                <w:rStyle w:val="Hyperlink"/>
                <w:noProof/>
              </w:rPr>
              <w:t>ADJOURN.</w:t>
            </w:r>
            <w:r w:rsidRPr="00712B22">
              <w:rPr>
                <w:rStyle w:val="Hyperlink"/>
                <w:noProof/>
                <w:spacing w:val="-3"/>
              </w:rPr>
              <w:t xml:space="preserve"> </w:t>
            </w:r>
            <w:r w:rsidRPr="00712B22">
              <w:rPr>
                <w:rStyle w:val="Hyperlink"/>
                <w:noProof/>
              </w:rPr>
              <w:t>SIMPLE</w:t>
            </w:r>
            <w:r w:rsidRPr="00712B22">
              <w:rPr>
                <w:rStyle w:val="Hyperlink"/>
                <w:noProof/>
                <w:spacing w:val="-3"/>
              </w:rPr>
              <w:t xml:space="preserve"> </w:t>
            </w:r>
            <w:r w:rsidRPr="00712B22">
              <w:rPr>
                <w:rStyle w:val="Hyperlink"/>
                <w:noProof/>
              </w:rPr>
              <w:t>majority</w:t>
            </w:r>
            <w:r w:rsidRPr="00712B22">
              <w:rPr>
                <w:rStyle w:val="Hyperlink"/>
                <w:noProof/>
                <w:spacing w:val="-4"/>
              </w:rPr>
              <w:t xml:space="preserve"> </w:t>
            </w:r>
            <w:r w:rsidRPr="00712B22">
              <w:rPr>
                <w:rStyle w:val="Hyperlink"/>
                <w:noProof/>
                <w:spacing w:val="-2"/>
              </w:rPr>
              <w:t>required.</w:t>
            </w:r>
            <w:r>
              <w:rPr>
                <w:noProof/>
                <w:webHidden/>
              </w:rPr>
              <w:tab/>
            </w:r>
            <w:r>
              <w:rPr>
                <w:noProof/>
                <w:webHidden/>
              </w:rPr>
              <w:fldChar w:fldCharType="begin"/>
            </w:r>
            <w:r>
              <w:rPr>
                <w:noProof/>
                <w:webHidden/>
              </w:rPr>
              <w:instrText xml:space="preserve"> PAGEREF _Toc198477775 \h </w:instrText>
            </w:r>
            <w:r>
              <w:rPr>
                <w:noProof/>
                <w:webHidden/>
              </w:rPr>
            </w:r>
            <w:r>
              <w:rPr>
                <w:noProof/>
                <w:webHidden/>
              </w:rPr>
              <w:fldChar w:fldCharType="separate"/>
            </w:r>
            <w:r w:rsidR="003A43C6">
              <w:rPr>
                <w:noProof/>
                <w:webHidden/>
              </w:rPr>
              <w:t>37</w:t>
            </w:r>
            <w:r>
              <w:rPr>
                <w:noProof/>
                <w:webHidden/>
              </w:rPr>
              <w:fldChar w:fldCharType="end"/>
            </w:r>
          </w:hyperlink>
        </w:p>
        <w:p w14:paraId="22905783" w14:textId="7EC045D6"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76" w:history="1">
            <w:r w:rsidRPr="00712B22">
              <w:rPr>
                <w:rStyle w:val="Hyperlink"/>
                <w:noProof/>
              </w:rPr>
              <w:t>Order</w:t>
            </w:r>
            <w:r w:rsidRPr="00712B22">
              <w:rPr>
                <w:rStyle w:val="Hyperlink"/>
                <w:noProof/>
                <w:spacing w:val="-2"/>
              </w:rPr>
              <w:t xml:space="preserve"> </w:t>
            </w:r>
            <w:r w:rsidRPr="00712B22">
              <w:rPr>
                <w:rStyle w:val="Hyperlink"/>
                <w:noProof/>
              </w:rPr>
              <w:t>of</w:t>
            </w:r>
            <w:r w:rsidRPr="00712B22">
              <w:rPr>
                <w:rStyle w:val="Hyperlink"/>
                <w:noProof/>
                <w:spacing w:val="-1"/>
              </w:rPr>
              <w:t xml:space="preserve"> </w:t>
            </w:r>
            <w:r w:rsidRPr="00712B22">
              <w:rPr>
                <w:rStyle w:val="Hyperlink"/>
                <w:noProof/>
              </w:rPr>
              <w:t>the</w:t>
            </w:r>
            <w:r w:rsidRPr="00712B22">
              <w:rPr>
                <w:rStyle w:val="Hyperlink"/>
                <w:noProof/>
                <w:spacing w:val="-1"/>
              </w:rPr>
              <w:t xml:space="preserve"> </w:t>
            </w:r>
            <w:r w:rsidRPr="00712B22">
              <w:rPr>
                <w:rStyle w:val="Hyperlink"/>
                <w:noProof/>
                <w:spacing w:val="-5"/>
              </w:rPr>
              <w:t>day</w:t>
            </w:r>
            <w:r>
              <w:rPr>
                <w:noProof/>
                <w:webHidden/>
              </w:rPr>
              <w:tab/>
            </w:r>
            <w:r>
              <w:rPr>
                <w:noProof/>
                <w:webHidden/>
              </w:rPr>
              <w:fldChar w:fldCharType="begin"/>
            </w:r>
            <w:r>
              <w:rPr>
                <w:noProof/>
                <w:webHidden/>
              </w:rPr>
              <w:instrText xml:space="preserve"> PAGEREF _Toc198477776 \h </w:instrText>
            </w:r>
            <w:r>
              <w:rPr>
                <w:noProof/>
                <w:webHidden/>
              </w:rPr>
            </w:r>
            <w:r>
              <w:rPr>
                <w:noProof/>
                <w:webHidden/>
              </w:rPr>
              <w:fldChar w:fldCharType="separate"/>
            </w:r>
            <w:r w:rsidR="003A43C6">
              <w:rPr>
                <w:noProof/>
                <w:webHidden/>
              </w:rPr>
              <w:t>37</w:t>
            </w:r>
            <w:r>
              <w:rPr>
                <w:noProof/>
                <w:webHidden/>
              </w:rPr>
              <w:fldChar w:fldCharType="end"/>
            </w:r>
          </w:hyperlink>
        </w:p>
        <w:p w14:paraId="1679FB75" w14:textId="1D95F452"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77" w:history="1">
            <w:r w:rsidRPr="00712B22">
              <w:rPr>
                <w:rStyle w:val="Hyperlink"/>
                <w:noProof/>
              </w:rPr>
              <w:t>Point</w:t>
            </w:r>
            <w:r w:rsidRPr="00712B22">
              <w:rPr>
                <w:rStyle w:val="Hyperlink"/>
                <w:noProof/>
                <w:spacing w:val="-6"/>
              </w:rPr>
              <w:t xml:space="preserve"> </w:t>
            </w:r>
            <w:r w:rsidRPr="00712B22">
              <w:rPr>
                <w:rStyle w:val="Hyperlink"/>
                <w:noProof/>
              </w:rPr>
              <w:t>of</w:t>
            </w:r>
            <w:r w:rsidRPr="00712B22">
              <w:rPr>
                <w:rStyle w:val="Hyperlink"/>
                <w:noProof/>
                <w:spacing w:val="-4"/>
              </w:rPr>
              <w:t xml:space="preserve"> </w:t>
            </w:r>
            <w:r w:rsidRPr="00712B22">
              <w:rPr>
                <w:rStyle w:val="Hyperlink"/>
                <w:noProof/>
                <w:spacing w:val="-2"/>
              </w:rPr>
              <w:t>information</w:t>
            </w:r>
            <w:r>
              <w:rPr>
                <w:noProof/>
                <w:webHidden/>
              </w:rPr>
              <w:tab/>
            </w:r>
            <w:r>
              <w:rPr>
                <w:noProof/>
                <w:webHidden/>
              </w:rPr>
              <w:fldChar w:fldCharType="begin"/>
            </w:r>
            <w:r>
              <w:rPr>
                <w:noProof/>
                <w:webHidden/>
              </w:rPr>
              <w:instrText xml:space="preserve"> PAGEREF _Toc198477777 \h </w:instrText>
            </w:r>
            <w:r>
              <w:rPr>
                <w:noProof/>
                <w:webHidden/>
              </w:rPr>
            </w:r>
            <w:r>
              <w:rPr>
                <w:noProof/>
                <w:webHidden/>
              </w:rPr>
              <w:fldChar w:fldCharType="separate"/>
            </w:r>
            <w:r w:rsidR="003A43C6">
              <w:rPr>
                <w:noProof/>
                <w:webHidden/>
              </w:rPr>
              <w:t>37</w:t>
            </w:r>
            <w:r>
              <w:rPr>
                <w:noProof/>
                <w:webHidden/>
              </w:rPr>
              <w:fldChar w:fldCharType="end"/>
            </w:r>
          </w:hyperlink>
        </w:p>
        <w:p w14:paraId="60B07A30" w14:textId="24D01CEB"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78" w:history="1">
            <w:r w:rsidRPr="00712B22">
              <w:rPr>
                <w:rStyle w:val="Hyperlink"/>
                <w:noProof/>
              </w:rPr>
              <w:t>Point</w:t>
            </w:r>
            <w:r w:rsidRPr="00712B22">
              <w:rPr>
                <w:rStyle w:val="Hyperlink"/>
                <w:noProof/>
                <w:spacing w:val="-6"/>
              </w:rPr>
              <w:t xml:space="preserve"> </w:t>
            </w:r>
            <w:r w:rsidRPr="00712B22">
              <w:rPr>
                <w:rStyle w:val="Hyperlink"/>
                <w:noProof/>
              </w:rPr>
              <w:t>of</w:t>
            </w:r>
            <w:r w:rsidRPr="00712B22">
              <w:rPr>
                <w:rStyle w:val="Hyperlink"/>
                <w:noProof/>
                <w:spacing w:val="-4"/>
              </w:rPr>
              <w:t xml:space="preserve"> </w:t>
            </w:r>
            <w:r w:rsidRPr="00712B22">
              <w:rPr>
                <w:rStyle w:val="Hyperlink"/>
                <w:noProof/>
                <w:spacing w:val="-2"/>
              </w:rPr>
              <w:t>Appeal</w:t>
            </w:r>
            <w:r>
              <w:rPr>
                <w:noProof/>
                <w:webHidden/>
              </w:rPr>
              <w:tab/>
            </w:r>
            <w:r>
              <w:rPr>
                <w:noProof/>
                <w:webHidden/>
              </w:rPr>
              <w:fldChar w:fldCharType="begin"/>
            </w:r>
            <w:r>
              <w:rPr>
                <w:noProof/>
                <w:webHidden/>
              </w:rPr>
              <w:instrText xml:space="preserve"> PAGEREF _Toc198477778 \h </w:instrText>
            </w:r>
            <w:r>
              <w:rPr>
                <w:noProof/>
                <w:webHidden/>
              </w:rPr>
            </w:r>
            <w:r>
              <w:rPr>
                <w:noProof/>
                <w:webHidden/>
              </w:rPr>
              <w:fldChar w:fldCharType="separate"/>
            </w:r>
            <w:r w:rsidR="003A43C6">
              <w:rPr>
                <w:noProof/>
                <w:webHidden/>
              </w:rPr>
              <w:t>38</w:t>
            </w:r>
            <w:r>
              <w:rPr>
                <w:noProof/>
                <w:webHidden/>
              </w:rPr>
              <w:fldChar w:fldCharType="end"/>
            </w:r>
          </w:hyperlink>
        </w:p>
        <w:p w14:paraId="6D4C769A" w14:textId="0DD575C9"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79" w:history="1">
            <w:r w:rsidRPr="00712B22">
              <w:rPr>
                <w:rStyle w:val="Hyperlink"/>
                <w:noProof/>
              </w:rPr>
              <w:t>Parliamentary</w:t>
            </w:r>
            <w:r w:rsidRPr="00712B22">
              <w:rPr>
                <w:rStyle w:val="Hyperlink"/>
                <w:noProof/>
                <w:spacing w:val="-12"/>
              </w:rPr>
              <w:t xml:space="preserve"> </w:t>
            </w:r>
            <w:r w:rsidRPr="00712B22">
              <w:rPr>
                <w:rStyle w:val="Hyperlink"/>
                <w:noProof/>
                <w:spacing w:val="-2"/>
              </w:rPr>
              <w:t>Inquiry</w:t>
            </w:r>
            <w:r>
              <w:rPr>
                <w:noProof/>
                <w:webHidden/>
              </w:rPr>
              <w:tab/>
            </w:r>
            <w:r>
              <w:rPr>
                <w:noProof/>
                <w:webHidden/>
              </w:rPr>
              <w:fldChar w:fldCharType="begin"/>
            </w:r>
            <w:r>
              <w:rPr>
                <w:noProof/>
                <w:webHidden/>
              </w:rPr>
              <w:instrText xml:space="preserve"> PAGEREF _Toc198477779 \h </w:instrText>
            </w:r>
            <w:r>
              <w:rPr>
                <w:noProof/>
                <w:webHidden/>
              </w:rPr>
            </w:r>
            <w:r>
              <w:rPr>
                <w:noProof/>
                <w:webHidden/>
              </w:rPr>
              <w:fldChar w:fldCharType="separate"/>
            </w:r>
            <w:r w:rsidR="003A43C6">
              <w:rPr>
                <w:noProof/>
                <w:webHidden/>
              </w:rPr>
              <w:t>38</w:t>
            </w:r>
            <w:r>
              <w:rPr>
                <w:noProof/>
                <w:webHidden/>
              </w:rPr>
              <w:fldChar w:fldCharType="end"/>
            </w:r>
          </w:hyperlink>
        </w:p>
        <w:p w14:paraId="296ED2C1" w14:textId="1330282F"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80" w:history="1">
            <w:r w:rsidRPr="00712B22">
              <w:rPr>
                <w:rStyle w:val="Hyperlink"/>
                <w:noProof/>
              </w:rPr>
              <w:t>Point</w:t>
            </w:r>
            <w:r w:rsidRPr="00712B22">
              <w:rPr>
                <w:rStyle w:val="Hyperlink"/>
                <w:noProof/>
                <w:spacing w:val="-7"/>
              </w:rPr>
              <w:t xml:space="preserve"> </w:t>
            </w:r>
            <w:r w:rsidRPr="00712B22">
              <w:rPr>
                <w:rStyle w:val="Hyperlink"/>
                <w:noProof/>
              </w:rPr>
              <w:t>of</w:t>
            </w:r>
            <w:r w:rsidRPr="00712B22">
              <w:rPr>
                <w:rStyle w:val="Hyperlink"/>
                <w:noProof/>
                <w:spacing w:val="-5"/>
              </w:rPr>
              <w:t xml:space="preserve"> </w:t>
            </w:r>
            <w:r w:rsidRPr="00712B22">
              <w:rPr>
                <w:rStyle w:val="Hyperlink"/>
                <w:noProof/>
              </w:rPr>
              <w:t>Personal</w:t>
            </w:r>
            <w:r w:rsidRPr="00712B22">
              <w:rPr>
                <w:rStyle w:val="Hyperlink"/>
                <w:noProof/>
                <w:spacing w:val="-5"/>
              </w:rPr>
              <w:t xml:space="preserve"> </w:t>
            </w:r>
            <w:r w:rsidRPr="00712B22">
              <w:rPr>
                <w:rStyle w:val="Hyperlink"/>
                <w:noProof/>
                <w:spacing w:val="-2"/>
              </w:rPr>
              <w:t>Privilege</w:t>
            </w:r>
            <w:r>
              <w:rPr>
                <w:noProof/>
                <w:webHidden/>
              </w:rPr>
              <w:tab/>
            </w:r>
            <w:r>
              <w:rPr>
                <w:noProof/>
                <w:webHidden/>
              </w:rPr>
              <w:fldChar w:fldCharType="begin"/>
            </w:r>
            <w:r>
              <w:rPr>
                <w:noProof/>
                <w:webHidden/>
              </w:rPr>
              <w:instrText xml:space="preserve"> PAGEREF _Toc198477780 \h </w:instrText>
            </w:r>
            <w:r>
              <w:rPr>
                <w:noProof/>
                <w:webHidden/>
              </w:rPr>
            </w:r>
            <w:r>
              <w:rPr>
                <w:noProof/>
                <w:webHidden/>
              </w:rPr>
              <w:fldChar w:fldCharType="separate"/>
            </w:r>
            <w:r w:rsidR="003A43C6">
              <w:rPr>
                <w:noProof/>
                <w:webHidden/>
              </w:rPr>
              <w:t>38</w:t>
            </w:r>
            <w:r>
              <w:rPr>
                <w:noProof/>
                <w:webHidden/>
              </w:rPr>
              <w:fldChar w:fldCharType="end"/>
            </w:r>
          </w:hyperlink>
        </w:p>
        <w:p w14:paraId="1B9803AB" w14:textId="567D3986" w:rsidR="00804259" w:rsidRDefault="00804259">
          <w:pPr>
            <w:pStyle w:val="TOC2"/>
            <w:tabs>
              <w:tab w:val="right" w:leader="dot" w:pos="9590"/>
            </w:tabs>
            <w:rPr>
              <w:rFonts w:asciiTheme="minorHAnsi" w:eastAsiaTheme="minorEastAsia" w:hAnsiTheme="minorHAnsi" w:cstheme="minorBidi"/>
              <w:noProof/>
              <w:kern w:val="2"/>
              <w:sz w:val="24"/>
              <w:szCs w:val="24"/>
              <w14:ligatures w14:val="standardContextual"/>
            </w:rPr>
          </w:pPr>
          <w:hyperlink w:anchor="_Toc198477781" w:history="1">
            <w:r w:rsidRPr="00712B22">
              <w:rPr>
                <w:rStyle w:val="Hyperlink"/>
                <w:noProof/>
                <w:spacing w:val="-2"/>
              </w:rPr>
              <w:t>Voting</w:t>
            </w:r>
            <w:r w:rsidRPr="00712B22">
              <w:rPr>
                <w:rStyle w:val="Hyperlink"/>
                <w:noProof/>
                <w:spacing w:val="-3"/>
              </w:rPr>
              <w:t xml:space="preserve"> </w:t>
            </w:r>
            <w:r w:rsidRPr="00712B22">
              <w:rPr>
                <w:rStyle w:val="Hyperlink"/>
                <w:noProof/>
                <w:spacing w:val="-2"/>
              </w:rPr>
              <w:t>Procedures</w:t>
            </w:r>
            <w:r>
              <w:rPr>
                <w:noProof/>
                <w:webHidden/>
              </w:rPr>
              <w:tab/>
            </w:r>
            <w:r>
              <w:rPr>
                <w:noProof/>
                <w:webHidden/>
              </w:rPr>
              <w:fldChar w:fldCharType="begin"/>
            </w:r>
            <w:r>
              <w:rPr>
                <w:noProof/>
                <w:webHidden/>
              </w:rPr>
              <w:instrText xml:space="preserve"> PAGEREF _Toc198477781 \h </w:instrText>
            </w:r>
            <w:r>
              <w:rPr>
                <w:noProof/>
                <w:webHidden/>
              </w:rPr>
            </w:r>
            <w:r>
              <w:rPr>
                <w:noProof/>
                <w:webHidden/>
              </w:rPr>
              <w:fldChar w:fldCharType="separate"/>
            </w:r>
            <w:r w:rsidR="003A43C6">
              <w:rPr>
                <w:noProof/>
                <w:webHidden/>
              </w:rPr>
              <w:t>38</w:t>
            </w:r>
            <w:r>
              <w:rPr>
                <w:noProof/>
                <w:webHidden/>
              </w:rPr>
              <w:fldChar w:fldCharType="end"/>
            </w:r>
          </w:hyperlink>
        </w:p>
        <w:p w14:paraId="31D16A86" w14:textId="3B0B9FEA" w:rsidR="00804259" w:rsidRDefault="00804259">
          <w:pPr>
            <w:pStyle w:val="TOC1"/>
            <w:tabs>
              <w:tab w:val="right" w:leader="dot" w:pos="9590"/>
            </w:tabs>
            <w:rPr>
              <w:rFonts w:asciiTheme="minorHAnsi" w:eastAsiaTheme="minorEastAsia" w:hAnsiTheme="minorHAnsi" w:cstheme="minorBidi"/>
              <w:noProof/>
              <w:kern w:val="2"/>
              <w:sz w:val="24"/>
              <w:szCs w:val="24"/>
              <w14:ligatures w14:val="standardContextual"/>
            </w:rPr>
          </w:pPr>
          <w:hyperlink w:anchor="_Toc198477782" w:history="1">
            <w:r w:rsidRPr="00712B22">
              <w:rPr>
                <w:rStyle w:val="Hyperlink"/>
                <w:noProof/>
              </w:rPr>
              <w:t>Twelve</w:t>
            </w:r>
            <w:r w:rsidRPr="00712B22">
              <w:rPr>
                <w:rStyle w:val="Hyperlink"/>
                <w:noProof/>
                <w:spacing w:val="-7"/>
              </w:rPr>
              <w:t xml:space="preserve"> </w:t>
            </w:r>
            <w:r w:rsidRPr="00712B22">
              <w:rPr>
                <w:rStyle w:val="Hyperlink"/>
                <w:noProof/>
              </w:rPr>
              <w:t>Concepts</w:t>
            </w:r>
            <w:r w:rsidRPr="00712B22">
              <w:rPr>
                <w:rStyle w:val="Hyperlink"/>
                <w:noProof/>
                <w:spacing w:val="-7"/>
              </w:rPr>
              <w:t xml:space="preserve"> </w:t>
            </w:r>
            <w:r w:rsidRPr="00712B22">
              <w:rPr>
                <w:rStyle w:val="Hyperlink"/>
                <w:noProof/>
              </w:rPr>
              <w:t>for</w:t>
            </w:r>
            <w:r w:rsidRPr="00712B22">
              <w:rPr>
                <w:rStyle w:val="Hyperlink"/>
                <w:noProof/>
                <w:spacing w:val="-7"/>
              </w:rPr>
              <w:t xml:space="preserve"> </w:t>
            </w:r>
            <w:r w:rsidRPr="00712B22">
              <w:rPr>
                <w:rStyle w:val="Hyperlink"/>
                <w:noProof/>
              </w:rPr>
              <w:t>NA</w:t>
            </w:r>
            <w:r w:rsidRPr="00712B22">
              <w:rPr>
                <w:rStyle w:val="Hyperlink"/>
                <w:noProof/>
                <w:spacing w:val="-6"/>
              </w:rPr>
              <w:t xml:space="preserve"> </w:t>
            </w:r>
            <w:r w:rsidRPr="00712B22">
              <w:rPr>
                <w:rStyle w:val="Hyperlink"/>
                <w:noProof/>
                <w:spacing w:val="-2"/>
              </w:rPr>
              <w:t>Service</w:t>
            </w:r>
            <w:r>
              <w:rPr>
                <w:noProof/>
                <w:webHidden/>
              </w:rPr>
              <w:tab/>
            </w:r>
            <w:r>
              <w:rPr>
                <w:noProof/>
                <w:webHidden/>
              </w:rPr>
              <w:fldChar w:fldCharType="begin"/>
            </w:r>
            <w:r>
              <w:rPr>
                <w:noProof/>
                <w:webHidden/>
              </w:rPr>
              <w:instrText xml:space="preserve"> PAGEREF _Toc198477782 \h </w:instrText>
            </w:r>
            <w:r>
              <w:rPr>
                <w:noProof/>
                <w:webHidden/>
              </w:rPr>
            </w:r>
            <w:r>
              <w:rPr>
                <w:noProof/>
                <w:webHidden/>
              </w:rPr>
              <w:fldChar w:fldCharType="separate"/>
            </w:r>
            <w:r w:rsidR="003A43C6">
              <w:rPr>
                <w:noProof/>
                <w:webHidden/>
              </w:rPr>
              <w:t>43</w:t>
            </w:r>
            <w:r>
              <w:rPr>
                <w:noProof/>
                <w:webHidden/>
              </w:rPr>
              <w:fldChar w:fldCharType="end"/>
            </w:r>
          </w:hyperlink>
        </w:p>
        <w:p w14:paraId="76B422DF" w14:textId="49F06162" w:rsidR="00804259" w:rsidRDefault="00804259">
          <w:r>
            <w:rPr>
              <w:b/>
              <w:bCs/>
              <w:noProof/>
            </w:rPr>
            <w:lastRenderedPageBreak/>
            <w:fldChar w:fldCharType="end"/>
          </w:r>
        </w:p>
      </w:sdtContent>
    </w:sdt>
    <w:p w14:paraId="0D334CDC" w14:textId="77777777" w:rsidR="002110DD" w:rsidRPr="002110DD" w:rsidRDefault="002110DD" w:rsidP="0002195A">
      <w:pPr>
        <w:pStyle w:val="BodyText"/>
        <w:spacing w:before="39"/>
        <w:ind w:left="120" w:right="117"/>
        <w:rPr>
          <w:b/>
          <w:bCs/>
        </w:rPr>
      </w:pPr>
      <w:r w:rsidRPr="002110DD">
        <w:rPr>
          <w:b/>
          <w:bCs/>
        </w:rPr>
        <w:t>Purpose</w:t>
      </w:r>
    </w:p>
    <w:p w14:paraId="089BD452" w14:textId="14514791" w:rsidR="00536719" w:rsidRDefault="004D4EB8" w:rsidP="0002195A">
      <w:pPr>
        <w:pStyle w:val="BodyText"/>
        <w:spacing w:before="39"/>
        <w:ind w:left="120" w:right="117"/>
        <w:sectPr w:rsidR="00536719" w:rsidSect="00804259">
          <w:headerReference w:type="even" r:id="rId9"/>
          <w:headerReference w:type="default" r:id="rId10"/>
          <w:footerReference w:type="even" r:id="rId11"/>
          <w:footerReference w:type="default" r:id="rId12"/>
          <w:headerReference w:type="first" r:id="rId13"/>
          <w:footerReference w:type="first" r:id="rId14"/>
          <w:pgSz w:w="12240" w:h="15840"/>
          <w:pgMar w:top="1420" w:right="1320" w:bottom="1260" w:left="1320" w:header="0" w:footer="1065" w:gutter="0"/>
          <w:pgNumType w:start="1"/>
          <w:cols w:space="720"/>
          <w:titlePg/>
          <w:docGrid w:linePitch="299"/>
        </w:sectPr>
      </w:pPr>
      <w:r>
        <w:t xml:space="preserve">The purpose of the New Dominion Area Service Committee is to support the efforts of our area groups to further their primary purpose which is to carry the message of NA recovery to the addict who still suffers. By forming an association of local groups, we can help the groups deal with day-to-day problems and form service committees to help support them in their efforts so that hopefully no addict seeking recovery will die without hearing our life-saving message </w:t>
      </w:r>
      <w:r w:rsidR="0002195A">
        <w:t>–</w:t>
      </w:r>
      <w:r>
        <w:t xml:space="preserve"> We do</w:t>
      </w:r>
      <w:r w:rsidR="0002195A">
        <w:t xml:space="preserve"> </w:t>
      </w:r>
      <w:r>
        <w:t>recover!</w:t>
      </w:r>
    </w:p>
    <w:p w14:paraId="5D2CFAAB" w14:textId="7B3826FE" w:rsidR="00536719" w:rsidRPr="009C1B9D" w:rsidRDefault="004D4EB8" w:rsidP="009C1B9D">
      <w:pPr>
        <w:pStyle w:val="ListParagraph"/>
        <w:numPr>
          <w:ilvl w:val="0"/>
          <w:numId w:val="42"/>
        </w:numPr>
        <w:tabs>
          <w:tab w:val="left" w:pos="839"/>
        </w:tabs>
        <w:spacing w:before="77"/>
        <w:rPr>
          <w:b/>
          <w:sz w:val="24"/>
        </w:rPr>
      </w:pPr>
      <w:bookmarkStart w:id="0" w:name="1)_Area_Service_Procedural_Policies_–_“N"/>
      <w:bookmarkEnd w:id="0"/>
      <w:r w:rsidRPr="009C1B9D">
        <w:rPr>
          <w:b/>
          <w:sz w:val="24"/>
          <w:u w:val="thick"/>
        </w:rPr>
        <w:lastRenderedPageBreak/>
        <w:t>Area</w:t>
      </w:r>
      <w:r w:rsidRPr="009C1B9D">
        <w:rPr>
          <w:b/>
          <w:spacing w:val="-6"/>
          <w:sz w:val="24"/>
          <w:u w:val="thick"/>
        </w:rPr>
        <w:t xml:space="preserve"> </w:t>
      </w:r>
      <w:r w:rsidRPr="009C1B9D">
        <w:rPr>
          <w:b/>
          <w:sz w:val="24"/>
          <w:u w:val="thick"/>
        </w:rPr>
        <w:t>Service</w:t>
      </w:r>
      <w:r w:rsidRPr="009C1B9D">
        <w:rPr>
          <w:b/>
          <w:spacing w:val="-5"/>
          <w:sz w:val="24"/>
          <w:u w:val="thick"/>
        </w:rPr>
        <w:t xml:space="preserve"> </w:t>
      </w:r>
      <w:r w:rsidRPr="009C1B9D">
        <w:rPr>
          <w:b/>
          <w:sz w:val="24"/>
          <w:u w:val="thick"/>
        </w:rPr>
        <w:t>Procedural</w:t>
      </w:r>
      <w:r w:rsidRPr="009C1B9D">
        <w:rPr>
          <w:b/>
          <w:spacing w:val="-5"/>
          <w:sz w:val="24"/>
          <w:u w:val="thick"/>
        </w:rPr>
        <w:t xml:space="preserve"> </w:t>
      </w:r>
      <w:r w:rsidRPr="009C1B9D">
        <w:rPr>
          <w:b/>
          <w:sz w:val="24"/>
          <w:u w:val="thick"/>
        </w:rPr>
        <w:t>Policies</w:t>
      </w:r>
      <w:r w:rsidRPr="009C1B9D">
        <w:rPr>
          <w:b/>
          <w:spacing w:val="-5"/>
          <w:sz w:val="24"/>
          <w:u w:val="thick"/>
        </w:rPr>
        <w:t xml:space="preserve"> </w:t>
      </w:r>
      <w:r w:rsidRPr="009C1B9D">
        <w:rPr>
          <w:b/>
          <w:sz w:val="24"/>
          <w:u w:val="thick"/>
        </w:rPr>
        <w:t>–</w:t>
      </w:r>
      <w:r w:rsidRPr="009C1B9D">
        <w:rPr>
          <w:b/>
          <w:spacing w:val="-5"/>
          <w:sz w:val="24"/>
          <w:u w:val="thick"/>
        </w:rPr>
        <w:t xml:space="preserve"> </w:t>
      </w:r>
      <w:r w:rsidRPr="009C1B9D">
        <w:rPr>
          <w:b/>
          <w:sz w:val="24"/>
          <w:u w:val="thick"/>
        </w:rPr>
        <w:t>“Non-</w:t>
      </w:r>
      <w:r w:rsidRPr="009C1B9D">
        <w:rPr>
          <w:b/>
          <w:spacing w:val="-2"/>
          <w:sz w:val="24"/>
          <w:u w:val="thick"/>
        </w:rPr>
        <w:t>Monetary”</w:t>
      </w:r>
    </w:p>
    <w:p w14:paraId="21996AC2" w14:textId="77777777" w:rsidR="00536719" w:rsidRDefault="004D4EB8">
      <w:pPr>
        <w:pStyle w:val="Heading2"/>
        <w:numPr>
          <w:ilvl w:val="1"/>
          <w:numId w:val="42"/>
        </w:numPr>
        <w:tabs>
          <w:tab w:val="left" w:pos="1439"/>
        </w:tabs>
        <w:spacing w:before="0"/>
        <w:ind w:left="1439" w:hanging="254"/>
      </w:pPr>
      <w:bookmarkStart w:id="1" w:name="a)_Policy"/>
      <w:bookmarkStart w:id="2" w:name="_Toc198477646"/>
      <w:bookmarkEnd w:id="1"/>
      <w:r>
        <w:rPr>
          <w:spacing w:val="-2"/>
        </w:rPr>
        <w:t>Policy</w:t>
      </w:r>
      <w:bookmarkEnd w:id="2"/>
    </w:p>
    <w:p w14:paraId="69DBD015" w14:textId="55E2C31C" w:rsidR="00536719" w:rsidRDefault="004D4EB8" w:rsidP="00DA5460">
      <w:pPr>
        <w:pStyle w:val="BodyText"/>
        <w:spacing w:before="55"/>
        <w:ind w:left="1570" w:right="118" w:hanging="10"/>
        <w:jc w:val="both"/>
      </w:pPr>
      <w:r>
        <w:t xml:space="preserve">The New Dominion Area Service Committee (ASC) is to operate under written New Dominion Area of Narcotics Anonymous (NDANA) Area Policy and procedures. When further clarification or input is </w:t>
      </w:r>
      <w:proofErr w:type="gramStart"/>
      <w:r>
        <w:t>needed</w:t>
      </w:r>
      <w:proofErr w:type="gramEnd"/>
      <w:r>
        <w:t xml:space="preserve"> we shall refer to the</w:t>
      </w:r>
      <w:r>
        <w:rPr>
          <w:spacing w:val="40"/>
        </w:rPr>
        <w:t xml:space="preserve"> </w:t>
      </w:r>
      <w:r>
        <w:t xml:space="preserve">NA “Guide to Local Service” and its “Sample Rules of Order” policy section. If </w:t>
      </w:r>
      <w:r>
        <w:rPr>
          <w:spacing w:val="-4"/>
        </w:rPr>
        <w:t>more</w:t>
      </w:r>
      <w:r w:rsidR="00DA5460">
        <w:t xml:space="preserve"> </w:t>
      </w:r>
      <w:r>
        <w:t>clarification</w:t>
      </w:r>
      <w:r>
        <w:rPr>
          <w:spacing w:val="-6"/>
        </w:rPr>
        <w:t xml:space="preserve"> </w:t>
      </w:r>
      <w:r>
        <w:t>is</w:t>
      </w:r>
      <w:r>
        <w:rPr>
          <w:spacing w:val="-6"/>
        </w:rPr>
        <w:t xml:space="preserve"> </w:t>
      </w:r>
      <w:proofErr w:type="gramStart"/>
      <w:r>
        <w:t>needed</w:t>
      </w:r>
      <w:proofErr w:type="gramEnd"/>
      <w:r>
        <w:rPr>
          <w:spacing w:val="-6"/>
        </w:rPr>
        <w:t xml:space="preserve"> </w:t>
      </w:r>
      <w:r>
        <w:t>we</w:t>
      </w:r>
      <w:r>
        <w:rPr>
          <w:spacing w:val="-6"/>
        </w:rPr>
        <w:t xml:space="preserve"> </w:t>
      </w:r>
      <w:r>
        <w:t>will</w:t>
      </w:r>
      <w:r>
        <w:rPr>
          <w:spacing w:val="-6"/>
        </w:rPr>
        <w:t xml:space="preserve"> </w:t>
      </w:r>
      <w:r>
        <w:t>refer</w:t>
      </w:r>
      <w:r>
        <w:rPr>
          <w:spacing w:val="-5"/>
        </w:rPr>
        <w:t xml:space="preserve"> </w:t>
      </w:r>
      <w:r>
        <w:t>to</w:t>
      </w:r>
      <w:r>
        <w:rPr>
          <w:spacing w:val="-5"/>
        </w:rPr>
        <w:t xml:space="preserve"> </w:t>
      </w:r>
      <w:r>
        <w:t>“Robert’s</w:t>
      </w:r>
      <w:r>
        <w:rPr>
          <w:spacing w:val="-6"/>
        </w:rPr>
        <w:t xml:space="preserve"> </w:t>
      </w:r>
      <w:r>
        <w:t>Rules</w:t>
      </w:r>
      <w:r>
        <w:rPr>
          <w:spacing w:val="-6"/>
        </w:rPr>
        <w:t xml:space="preserve"> </w:t>
      </w:r>
      <w:r>
        <w:t>of</w:t>
      </w:r>
      <w:r>
        <w:rPr>
          <w:spacing w:val="-6"/>
        </w:rPr>
        <w:t xml:space="preserve"> </w:t>
      </w:r>
      <w:r>
        <w:rPr>
          <w:spacing w:val="-2"/>
        </w:rPr>
        <w:t>Order.”</w:t>
      </w:r>
    </w:p>
    <w:p w14:paraId="30CAAABE" w14:textId="77777777" w:rsidR="00536719" w:rsidRDefault="004D4EB8">
      <w:pPr>
        <w:pStyle w:val="Heading2"/>
        <w:numPr>
          <w:ilvl w:val="1"/>
          <w:numId w:val="42"/>
        </w:numPr>
        <w:tabs>
          <w:tab w:val="left" w:pos="1439"/>
        </w:tabs>
        <w:spacing w:before="53"/>
        <w:ind w:left="1439" w:hanging="254"/>
      </w:pPr>
      <w:bookmarkStart w:id="3" w:name="b)_ASC_Schedule"/>
      <w:bookmarkStart w:id="4" w:name="_Toc198477647"/>
      <w:bookmarkEnd w:id="3"/>
      <w:r>
        <w:t>ASC</w:t>
      </w:r>
      <w:r>
        <w:rPr>
          <w:spacing w:val="-1"/>
        </w:rPr>
        <w:t xml:space="preserve"> </w:t>
      </w:r>
      <w:r>
        <w:rPr>
          <w:spacing w:val="-2"/>
        </w:rPr>
        <w:t>Schedule</w:t>
      </w:r>
      <w:bookmarkEnd w:id="4"/>
    </w:p>
    <w:p w14:paraId="6A051130" w14:textId="77777777" w:rsidR="00536719" w:rsidRDefault="004D4EB8">
      <w:pPr>
        <w:pStyle w:val="BodyText"/>
        <w:spacing w:before="23"/>
        <w:ind w:left="1570" w:right="117" w:hanging="10"/>
        <w:jc w:val="both"/>
      </w:pPr>
      <w:r>
        <w:t xml:space="preserve">The ASC shall </w:t>
      </w:r>
      <w:proofErr w:type="gramStart"/>
      <w:r>
        <w:t>meet</w:t>
      </w:r>
      <w:proofErr w:type="gramEnd"/>
      <w:r>
        <w:t xml:space="preserve"> the second Sunday of each month at 3:30pm. In the event Mother’s Day or Easter falls on the 2nd Sunday of the month, then Area Service will be held on the following Sunday. Subcommittees shall meet prior to Area Service at the ASC location unless otherwise stated at the previous month’s NDANA ASC meeting.</w:t>
      </w:r>
    </w:p>
    <w:p w14:paraId="5F715A4B" w14:textId="77777777" w:rsidR="00536719" w:rsidRDefault="004D4EB8">
      <w:pPr>
        <w:pStyle w:val="ListParagraph"/>
        <w:numPr>
          <w:ilvl w:val="2"/>
          <w:numId w:val="42"/>
        </w:numPr>
        <w:tabs>
          <w:tab w:val="left" w:pos="3000"/>
        </w:tabs>
        <w:spacing w:before="56" w:line="230" w:lineRule="auto"/>
        <w:ind w:right="168" w:hanging="360"/>
        <w:rPr>
          <w:sz w:val="24"/>
        </w:rPr>
      </w:pPr>
      <w:r>
        <w:rPr>
          <w:sz w:val="24"/>
        </w:rPr>
        <w:t xml:space="preserve">In the event of inclement weather, ASC can be moved to </w:t>
      </w:r>
      <w:proofErr w:type="gramStart"/>
      <w:r>
        <w:rPr>
          <w:sz w:val="24"/>
        </w:rPr>
        <w:t>a following</w:t>
      </w:r>
      <w:proofErr w:type="gramEnd"/>
      <w:r>
        <w:rPr>
          <w:sz w:val="24"/>
        </w:rPr>
        <w:t xml:space="preserve"> Sunday.</w:t>
      </w:r>
      <w:r>
        <w:rPr>
          <w:spacing w:val="-1"/>
          <w:sz w:val="24"/>
        </w:rPr>
        <w:t xml:space="preserve"> </w:t>
      </w:r>
      <w:r>
        <w:rPr>
          <w:sz w:val="24"/>
        </w:rPr>
        <w:t>Determination of</w:t>
      </w:r>
      <w:r>
        <w:rPr>
          <w:spacing w:val="-1"/>
          <w:sz w:val="24"/>
        </w:rPr>
        <w:t xml:space="preserve"> </w:t>
      </w:r>
      <w:r>
        <w:rPr>
          <w:sz w:val="24"/>
        </w:rPr>
        <w:t>the rescheduled</w:t>
      </w:r>
      <w:r>
        <w:rPr>
          <w:spacing w:val="-1"/>
          <w:sz w:val="24"/>
        </w:rPr>
        <w:t xml:space="preserve"> </w:t>
      </w:r>
      <w:r>
        <w:rPr>
          <w:sz w:val="24"/>
        </w:rPr>
        <w:t>will be</w:t>
      </w:r>
      <w:r>
        <w:rPr>
          <w:spacing w:val="-1"/>
          <w:sz w:val="24"/>
        </w:rPr>
        <w:t xml:space="preserve"> </w:t>
      </w:r>
      <w:r>
        <w:rPr>
          <w:sz w:val="24"/>
        </w:rPr>
        <w:t>made by</w:t>
      </w:r>
      <w:r>
        <w:rPr>
          <w:spacing w:val="-7"/>
          <w:sz w:val="24"/>
        </w:rPr>
        <w:t xml:space="preserve"> </w:t>
      </w:r>
      <w:r>
        <w:rPr>
          <w:sz w:val="24"/>
        </w:rPr>
        <w:t>a</w:t>
      </w:r>
      <w:r>
        <w:rPr>
          <w:spacing w:val="-6"/>
          <w:sz w:val="24"/>
        </w:rPr>
        <w:t xml:space="preserve"> </w:t>
      </w:r>
      <w:r>
        <w:rPr>
          <w:sz w:val="24"/>
        </w:rPr>
        <w:t>majority</w:t>
      </w:r>
      <w:r>
        <w:rPr>
          <w:spacing w:val="-7"/>
          <w:sz w:val="24"/>
        </w:rPr>
        <w:t xml:space="preserve"> </w:t>
      </w:r>
      <w:r>
        <w:rPr>
          <w:sz w:val="24"/>
        </w:rPr>
        <w:t>vote</w:t>
      </w:r>
      <w:r>
        <w:rPr>
          <w:spacing w:val="-6"/>
          <w:sz w:val="24"/>
        </w:rPr>
        <w:t xml:space="preserve"> </w:t>
      </w:r>
      <w:r>
        <w:rPr>
          <w:sz w:val="24"/>
        </w:rPr>
        <w:t>of</w:t>
      </w:r>
      <w:r>
        <w:rPr>
          <w:spacing w:val="-7"/>
          <w:sz w:val="24"/>
        </w:rPr>
        <w:t xml:space="preserve"> </w:t>
      </w:r>
      <w:r>
        <w:rPr>
          <w:sz w:val="24"/>
        </w:rPr>
        <w:t>the</w:t>
      </w:r>
      <w:r>
        <w:rPr>
          <w:spacing w:val="-6"/>
          <w:sz w:val="24"/>
        </w:rPr>
        <w:t xml:space="preserve"> </w:t>
      </w:r>
      <w:r>
        <w:rPr>
          <w:sz w:val="24"/>
        </w:rPr>
        <w:t>executive</w:t>
      </w:r>
      <w:r>
        <w:rPr>
          <w:spacing w:val="-7"/>
          <w:sz w:val="24"/>
        </w:rPr>
        <w:t xml:space="preserve"> </w:t>
      </w:r>
      <w:r>
        <w:rPr>
          <w:sz w:val="24"/>
        </w:rPr>
        <w:t>committee</w:t>
      </w:r>
      <w:r>
        <w:rPr>
          <w:spacing w:val="-6"/>
          <w:sz w:val="24"/>
        </w:rPr>
        <w:t xml:space="preserve"> </w:t>
      </w:r>
      <w:r>
        <w:rPr>
          <w:sz w:val="24"/>
        </w:rPr>
        <w:t>by</w:t>
      </w:r>
      <w:r>
        <w:rPr>
          <w:spacing w:val="-7"/>
          <w:sz w:val="24"/>
        </w:rPr>
        <w:t xml:space="preserve"> </w:t>
      </w:r>
      <w:r>
        <w:rPr>
          <w:sz w:val="24"/>
        </w:rPr>
        <w:t>early</w:t>
      </w:r>
      <w:r>
        <w:rPr>
          <w:spacing w:val="-7"/>
          <w:sz w:val="24"/>
        </w:rPr>
        <w:t xml:space="preserve"> </w:t>
      </w:r>
      <w:r>
        <w:rPr>
          <w:sz w:val="24"/>
        </w:rPr>
        <w:t>morning</w:t>
      </w:r>
      <w:r>
        <w:rPr>
          <w:spacing w:val="-7"/>
          <w:sz w:val="24"/>
        </w:rPr>
        <w:t xml:space="preserve"> </w:t>
      </w:r>
      <w:r>
        <w:rPr>
          <w:sz w:val="24"/>
        </w:rPr>
        <w:t>of ASC regular date.</w:t>
      </w:r>
    </w:p>
    <w:p w14:paraId="1AA1D2C1" w14:textId="77777777" w:rsidR="00536719" w:rsidRDefault="004D4EB8">
      <w:pPr>
        <w:pStyle w:val="Heading2"/>
        <w:numPr>
          <w:ilvl w:val="1"/>
          <w:numId w:val="42"/>
        </w:numPr>
        <w:tabs>
          <w:tab w:val="left" w:pos="1559"/>
        </w:tabs>
        <w:spacing w:before="0"/>
        <w:ind w:left="1559" w:hanging="359"/>
      </w:pPr>
      <w:bookmarkStart w:id="5" w:name="c)_Quorum"/>
      <w:bookmarkStart w:id="6" w:name="_Toc198477648"/>
      <w:bookmarkEnd w:id="5"/>
      <w:r>
        <w:rPr>
          <w:spacing w:val="-2"/>
        </w:rPr>
        <w:t>Quorum</w:t>
      </w:r>
      <w:bookmarkEnd w:id="6"/>
    </w:p>
    <w:p w14:paraId="4D1EF1FB" w14:textId="77777777" w:rsidR="00536719" w:rsidRDefault="004D4EB8">
      <w:pPr>
        <w:pStyle w:val="BodyText"/>
        <w:spacing w:before="23"/>
        <w:ind w:left="1570" w:right="118" w:hanging="10"/>
        <w:jc w:val="both"/>
      </w:pPr>
      <w:r>
        <w:t>Quorum voting requires that the current GSR total be at least 2/</w:t>
      </w:r>
      <w:proofErr w:type="gramStart"/>
      <w:r>
        <w:t>3's</w:t>
      </w:r>
      <w:proofErr w:type="gramEnd"/>
      <w:r>
        <w:t xml:space="preserve"> of the previous month's GSR total.</w:t>
      </w:r>
    </w:p>
    <w:p w14:paraId="3736090B" w14:textId="77777777" w:rsidR="00536719" w:rsidRDefault="004D4EB8">
      <w:pPr>
        <w:pStyle w:val="Heading2"/>
        <w:numPr>
          <w:ilvl w:val="1"/>
          <w:numId w:val="42"/>
        </w:numPr>
        <w:tabs>
          <w:tab w:val="left" w:pos="1439"/>
        </w:tabs>
        <w:spacing w:before="57"/>
        <w:ind w:left="1439" w:hanging="254"/>
      </w:pPr>
      <w:bookmarkStart w:id="7" w:name="d)_Representation"/>
      <w:bookmarkStart w:id="8" w:name="_Toc198477649"/>
      <w:bookmarkEnd w:id="7"/>
      <w:r>
        <w:rPr>
          <w:spacing w:val="-2"/>
        </w:rPr>
        <w:t>Representation</w:t>
      </w:r>
      <w:bookmarkEnd w:id="8"/>
    </w:p>
    <w:p w14:paraId="2F05C330" w14:textId="77777777" w:rsidR="00536719" w:rsidRDefault="004D4EB8">
      <w:pPr>
        <w:pStyle w:val="BodyText"/>
        <w:spacing w:before="24"/>
        <w:ind w:left="1570" w:right="117" w:hanging="10"/>
        <w:jc w:val="both"/>
      </w:pPr>
      <w:r>
        <w:t>Only the Group Service Representative (GSR), GSR Alternate, or Group Designated Representative may count toward establishing the voting Quorum. However, anyone in a group may give a group report</w:t>
      </w:r>
      <w:proofErr w:type="gramStart"/>
      <w:r>
        <w:t>, group</w:t>
      </w:r>
      <w:proofErr w:type="gramEnd"/>
      <w:r>
        <w:t xml:space="preserve"> donation, buy literature or collect newsletters and meeting lists at ASC.</w:t>
      </w:r>
    </w:p>
    <w:p w14:paraId="0B1DDA43" w14:textId="77777777" w:rsidR="00536719" w:rsidRDefault="004D4EB8">
      <w:pPr>
        <w:pStyle w:val="Heading2"/>
        <w:numPr>
          <w:ilvl w:val="1"/>
          <w:numId w:val="42"/>
        </w:numPr>
        <w:tabs>
          <w:tab w:val="left" w:pos="1559"/>
        </w:tabs>
        <w:spacing w:before="55"/>
        <w:ind w:left="1559" w:hanging="360"/>
      </w:pPr>
      <w:bookmarkStart w:id="9" w:name="e)_Forms"/>
      <w:bookmarkStart w:id="10" w:name="_Toc198477650"/>
      <w:bookmarkEnd w:id="9"/>
      <w:r>
        <w:rPr>
          <w:spacing w:val="-4"/>
        </w:rPr>
        <w:t>Forms</w:t>
      </w:r>
      <w:bookmarkEnd w:id="10"/>
    </w:p>
    <w:p w14:paraId="134AFD4E" w14:textId="77777777" w:rsidR="00536719" w:rsidRDefault="004D4EB8">
      <w:pPr>
        <w:pStyle w:val="BodyText"/>
        <w:spacing w:before="23"/>
        <w:ind w:left="1570" w:right="119" w:hanging="10"/>
        <w:jc w:val="both"/>
      </w:pPr>
      <w:r>
        <w:t>The NDANA Area Secretary shall make Motion, Money Matter, Executive committee, Subcommittee and Home Group report forms available at least ten minutes before the start of the ASC.</w:t>
      </w:r>
    </w:p>
    <w:p w14:paraId="3EE45F52" w14:textId="77777777" w:rsidR="00536719" w:rsidRDefault="004D4EB8">
      <w:pPr>
        <w:pStyle w:val="Heading2"/>
        <w:numPr>
          <w:ilvl w:val="1"/>
          <w:numId w:val="42"/>
        </w:numPr>
        <w:tabs>
          <w:tab w:val="left" w:pos="1558"/>
        </w:tabs>
        <w:spacing w:before="57"/>
        <w:ind w:left="1558" w:hanging="359"/>
      </w:pPr>
      <w:bookmarkStart w:id="11" w:name="f)_Minutes"/>
      <w:bookmarkStart w:id="12" w:name="_Toc198477651"/>
      <w:bookmarkEnd w:id="11"/>
      <w:r>
        <w:rPr>
          <w:spacing w:val="-2"/>
        </w:rPr>
        <w:t>Minutes</w:t>
      </w:r>
      <w:bookmarkEnd w:id="12"/>
    </w:p>
    <w:p w14:paraId="5A29994A" w14:textId="77777777" w:rsidR="00536719" w:rsidRDefault="004D4EB8">
      <w:pPr>
        <w:pStyle w:val="BodyText"/>
        <w:spacing w:before="23"/>
        <w:ind w:left="1570" w:right="117" w:hanging="10"/>
        <w:jc w:val="both"/>
      </w:pPr>
      <w:r>
        <w:t xml:space="preserve">The NDANA Secretary shall mail out (e-mail or postal) the ASC </w:t>
      </w:r>
      <w:proofErr w:type="gramStart"/>
      <w:r>
        <w:t>minutes by</w:t>
      </w:r>
      <w:proofErr w:type="gramEnd"/>
      <w:r>
        <w:t xml:space="preserve"> no later</w:t>
      </w:r>
      <w:r>
        <w:rPr>
          <w:spacing w:val="-4"/>
        </w:rPr>
        <w:t xml:space="preserve"> </w:t>
      </w:r>
      <w:r>
        <w:t>than</w:t>
      </w:r>
      <w:r>
        <w:rPr>
          <w:spacing w:val="-4"/>
        </w:rPr>
        <w:t xml:space="preserve"> </w:t>
      </w:r>
      <w:r>
        <w:t>the</w:t>
      </w:r>
      <w:r>
        <w:rPr>
          <w:spacing w:val="-4"/>
        </w:rPr>
        <w:t xml:space="preserve"> </w:t>
      </w:r>
      <w:r>
        <w:t>fourth</w:t>
      </w:r>
      <w:r>
        <w:rPr>
          <w:spacing w:val="-4"/>
        </w:rPr>
        <w:t xml:space="preserve"> </w:t>
      </w:r>
      <w:r>
        <w:t>Sunday</w:t>
      </w:r>
      <w:r>
        <w:rPr>
          <w:spacing w:val="-4"/>
        </w:rPr>
        <w:t xml:space="preserve"> </w:t>
      </w:r>
      <w:r>
        <w:t>of</w:t>
      </w:r>
      <w:r>
        <w:rPr>
          <w:spacing w:val="-4"/>
        </w:rPr>
        <w:t xml:space="preserve"> </w:t>
      </w:r>
      <w:r>
        <w:t>each</w:t>
      </w:r>
      <w:r>
        <w:rPr>
          <w:spacing w:val="-4"/>
        </w:rPr>
        <w:t xml:space="preserve"> </w:t>
      </w:r>
      <w:r>
        <w:t>month.</w:t>
      </w:r>
      <w:r>
        <w:rPr>
          <w:spacing w:val="-4"/>
        </w:rPr>
        <w:t xml:space="preserve"> </w:t>
      </w:r>
      <w:r>
        <w:t>The</w:t>
      </w:r>
      <w:r>
        <w:rPr>
          <w:spacing w:val="-4"/>
        </w:rPr>
        <w:t xml:space="preserve"> </w:t>
      </w:r>
      <w:r>
        <w:t>NDANA</w:t>
      </w:r>
      <w:r>
        <w:rPr>
          <w:spacing w:val="-3"/>
        </w:rPr>
        <w:t xml:space="preserve"> </w:t>
      </w:r>
      <w:r>
        <w:t>Secretary</w:t>
      </w:r>
      <w:r>
        <w:rPr>
          <w:spacing w:val="-4"/>
        </w:rPr>
        <w:t xml:space="preserve"> </w:t>
      </w:r>
      <w:r>
        <w:t>shall</w:t>
      </w:r>
      <w:r>
        <w:rPr>
          <w:spacing w:val="-4"/>
        </w:rPr>
        <w:t xml:space="preserve"> </w:t>
      </w:r>
      <w:r>
        <w:t>also</w:t>
      </w:r>
      <w:r>
        <w:rPr>
          <w:spacing w:val="-4"/>
        </w:rPr>
        <w:t xml:space="preserve"> </w:t>
      </w:r>
      <w:r>
        <w:t>post the minutes to the NDANA website in a timely manner as unapproved and label them approved after the ASC approves those minutes, including amendments leading to approval.</w:t>
      </w:r>
    </w:p>
    <w:p w14:paraId="08EA972F" w14:textId="77777777" w:rsidR="00536719" w:rsidRDefault="004D4EB8">
      <w:pPr>
        <w:pStyle w:val="Heading2"/>
        <w:numPr>
          <w:ilvl w:val="1"/>
          <w:numId w:val="42"/>
        </w:numPr>
        <w:tabs>
          <w:tab w:val="left" w:pos="1439"/>
        </w:tabs>
        <w:spacing w:before="3"/>
        <w:ind w:left="1439" w:hanging="254"/>
      </w:pPr>
      <w:bookmarkStart w:id="13" w:name="_Toc198477652"/>
      <w:r>
        <w:rPr>
          <w:spacing w:val="-2"/>
        </w:rPr>
        <w:t>Distributions</w:t>
      </w:r>
      <w:bookmarkEnd w:id="13"/>
    </w:p>
    <w:p w14:paraId="2AB69DBF" w14:textId="77777777" w:rsidR="00536719" w:rsidRDefault="004D4EB8">
      <w:pPr>
        <w:pStyle w:val="BodyText"/>
        <w:spacing w:before="24"/>
        <w:ind w:left="1560"/>
        <w:jc w:val="both"/>
      </w:pPr>
      <w:r>
        <w:t>Meeting</w:t>
      </w:r>
      <w:r>
        <w:rPr>
          <w:spacing w:val="-6"/>
        </w:rPr>
        <w:t xml:space="preserve"> </w:t>
      </w:r>
      <w:r>
        <w:t>list</w:t>
      </w:r>
      <w:r>
        <w:rPr>
          <w:spacing w:val="-6"/>
        </w:rPr>
        <w:t xml:space="preserve"> </w:t>
      </w:r>
      <w:r>
        <w:t>and</w:t>
      </w:r>
      <w:r>
        <w:rPr>
          <w:spacing w:val="-4"/>
        </w:rPr>
        <w:t xml:space="preserve"> </w:t>
      </w:r>
      <w:r>
        <w:t>NDANA</w:t>
      </w:r>
      <w:r>
        <w:rPr>
          <w:spacing w:val="-5"/>
        </w:rPr>
        <w:t xml:space="preserve"> </w:t>
      </w:r>
      <w:r>
        <w:t>newsletters</w:t>
      </w:r>
      <w:r>
        <w:rPr>
          <w:spacing w:val="-4"/>
        </w:rPr>
        <w:t xml:space="preserve"> </w:t>
      </w:r>
      <w:r>
        <w:t>are</w:t>
      </w:r>
      <w:r>
        <w:rPr>
          <w:spacing w:val="-6"/>
        </w:rPr>
        <w:t xml:space="preserve"> </w:t>
      </w:r>
      <w:r>
        <w:t>to</w:t>
      </w:r>
      <w:r>
        <w:rPr>
          <w:spacing w:val="-4"/>
        </w:rPr>
        <w:t xml:space="preserve"> </w:t>
      </w:r>
      <w:r>
        <w:t>be</w:t>
      </w:r>
      <w:r>
        <w:rPr>
          <w:spacing w:val="-6"/>
        </w:rPr>
        <w:t xml:space="preserve"> </w:t>
      </w:r>
      <w:r>
        <w:t>passed</w:t>
      </w:r>
      <w:r>
        <w:rPr>
          <w:spacing w:val="-5"/>
        </w:rPr>
        <w:t xml:space="preserve"> </w:t>
      </w:r>
      <w:r>
        <w:t>out</w:t>
      </w:r>
      <w:r>
        <w:rPr>
          <w:spacing w:val="-5"/>
        </w:rPr>
        <w:t xml:space="preserve"> </w:t>
      </w:r>
      <w:r>
        <w:t>at</w:t>
      </w:r>
      <w:r>
        <w:rPr>
          <w:spacing w:val="-5"/>
        </w:rPr>
        <w:t xml:space="preserve"> </w:t>
      </w:r>
      <w:r>
        <w:t>the</w:t>
      </w:r>
      <w:r>
        <w:rPr>
          <w:spacing w:val="-4"/>
        </w:rPr>
        <w:t xml:space="preserve"> </w:t>
      </w:r>
      <w:r>
        <w:t>NDANA</w:t>
      </w:r>
      <w:r>
        <w:rPr>
          <w:spacing w:val="-5"/>
        </w:rPr>
        <w:t xml:space="preserve"> </w:t>
      </w:r>
      <w:r>
        <w:rPr>
          <w:spacing w:val="-4"/>
        </w:rPr>
        <w:t>ASC.</w:t>
      </w:r>
    </w:p>
    <w:p w14:paraId="3ACE80A7" w14:textId="77777777" w:rsidR="00536719" w:rsidRDefault="004D4EB8">
      <w:pPr>
        <w:pStyle w:val="Heading2"/>
        <w:numPr>
          <w:ilvl w:val="1"/>
          <w:numId w:val="42"/>
        </w:numPr>
        <w:tabs>
          <w:tab w:val="left" w:pos="1439"/>
        </w:tabs>
        <w:spacing w:before="52"/>
        <w:ind w:left="1439" w:hanging="254"/>
      </w:pPr>
      <w:bookmarkStart w:id="14" w:name="h)_Motion/Money_Matters_Submission"/>
      <w:bookmarkStart w:id="15" w:name="_Toc198477653"/>
      <w:bookmarkEnd w:id="14"/>
      <w:r>
        <w:t>Motion/Money</w:t>
      </w:r>
      <w:r>
        <w:rPr>
          <w:spacing w:val="-14"/>
        </w:rPr>
        <w:t xml:space="preserve"> </w:t>
      </w:r>
      <w:r>
        <w:t>Matters</w:t>
      </w:r>
      <w:r>
        <w:rPr>
          <w:spacing w:val="-13"/>
        </w:rPr>
        <w:t xml:space="preserve"> </w:t>
      </w:r>
      <w:r>
        <w:rPr>
          <w:spacing w:val="-2"/>
        </w:rPr>
        <w:t>Submission</w:t>
      </w:r>
      <w:bookmarkEnd w:id="15"/>
    </w:p>
    <w:p w14:paraId="1F2A5F76" w14:textId="77777777" w:rsidR="00536719" w:rsidRDefault="004D4EB8">
      <w:pPr>
        <w:pStyle w:val="BodyText"/>
        <w:spacing w:before="24"/>
        <w:ind w:left="1570" w:right="117" w:hanging="10"/>
        <w:jc w:val="both"/>
      </w:pPr>
      <w:r>
        <w:t>After the reading of the Twelve Traditions of NA at the beginning of the ASC meeting,</w:t>
      </w:r>
      <w:r>
        <w:rPr>
          <w:spacing w:val="26"/>
        </w:rPr>
        <w:t xml:space="preserve"> </w:t>
      </w:r>
      <w:r>
        <w:t>completed</w:t>
      </w:r>
      <w:r>
        <w:rPr>
          <w:spacing w:val="25"/>
        </w:rPr>
        <w:t xml:space="preserve"> </w:t>
      </w:r>
      <w:r>
        <w:t>and</w:t>
      </w:r>
      <w:r>
        <w:rPr>
          <w:spacing w:val="26"/>
        </w:rPr>
        <w:t xml:space="preserve"> </w:t>
      </w:r>
      <w:r>
        <w:t>seconded</w:t>
      </w:r>
      <w:r>
        <w:rPr>
          <w:spacing w:val="26"/>
        </w:rPr>
        <w:t xml:space="preserve"> </w:t>
      </w:r>
      <w:r>
        <w:t>Motion</w:t>
      </w:r>
      <w:r>
        <w:rPr>
          <w:spacing w:val="26"/>
        </w:rPr>
        <w:t xml:space="preserve"> </w:t>
      </w:r>
      <w:r>
        <w:t>and</w:t>
      </w:r>
      <w:r>
        <w:rPr>
          <w:spacing w:val="26"/>
        </w:rPr>
        <w:t xml:space="preserve"> </w:t>
      </w:r>
      <w:r>
        <w:t>Money</w:t>
      </w:r>
      <w:r>
        <w:rPr>
          <w:spacing w:val="26"/>
        </w:rPr>
        <w:t xml:space="preserve"> </w:t>
      </w:r>
      <w:r>
        <w:t>Matters</w:t>
      </w:r>
      <w:r>
        <w:rPr>
          <w:spacing w:val="26"/>
        </w:rPr>
        <w:t xml:space="preserve"> </w:t>
      </w:r>
      <w:r>
        <w:t>forms</w:t>
      </w:r>
      <w:r>
        <w:rPr>
          <w:spacing w:val="26"/>
        </w:rPr>
        <w:t xml:space="preserve"> </w:t>
      </w:r>
      <w:r>
        <w:t>must</w:t>
      </w:r>
      <w:r>
        <w:rPr>
          <w:spacing w:val="26"/>
        </w:rPr>
        <w:t xml:space="preserve"> </w:t>
      </w:r>
      <w:r>
        <w:rPr>
          <w:spacing w:val="-5"/>
        </w:rPr>
        <w:t>be</w:t>
      </w:r>
    </w:p>
    <w:p w14:paraId="379CEEB6" w14:textId="77777777" w:rsidR="00536719" w:rsidRDefault="00536719">
      <w:pPr>
        <w:jc w:val="both"/>
        <w:sectPr w:rsidR="00536719">
          <w:pgSz w:w="12240" w:h="15840"/>
          <w:pgMar w:top="1400" w:right="1320" w:bottom="1260" w:left="1320" w:header="0" w:footer="1065" w:gutter="0"/>
          <w:cols w:space="720"/>
        </w:sectPr>
      </w:pPr>
    </w:p>
    <w:p w14:paraId="1A7E827A" w14:textId="77777777" w:rsidR="00536719" w:rsidRDefault="004D4EB8">
      <w:pPr>
        <w:pStyle w:val="BodyText"/>
        <w:spacing w:before="77" w:line="242" w:lineRule="auto"/>
        <w:ind w:left="1560" w:right="123" w:firstLine="10"/>
      </w:pPr>
      <w:r>
        <w:lastRenderedPageBreak/>
        <w:t>given to the Policy Chairperson to be reviewed and numbered. Once numbered, motions are then passed to the Area Chair to be reviewed and brought to the ASC floor at the appropriate time.</w:t>
      </w:r>
    </w:p>
    <w:p w14:paraId="02604B4E" w14:textId="77777777" w:rsidR="00536719" w:rsidRDefault="004D4EB8">
      <w:pPr>
        <w:pStyle w:val="Heading2"/>
        <w:numPr>
          <w:ilvl w:val="1"/>
          <w:numId w:val="42"/>
        </w:numPr>
        <w:tabs>
          <w:tab w:val="left" w:pos="1558"/>
        </w:tabs>
        <w:spacing w:before="48"/>
        <w:ind w:left="1558" w:hanging="358"/>
      </w:pPr>
      <w:bookmarkStart w:id="16" w:name="i)_ASC_Reports"/>
      <w:bookmarkStart w:id="17" w:name="_Toc198477654"/>
      <w:bookmarkEnd w:id="16"/>
      <w:r>
        <w:t>ASC</w:t>
      </w:r>
      <w:r>
        <w:rPr>
          <w:spacing w:val="-1"/>
        </w:rPr>
        <w:t xml:space="preserve"> </w:t>
      </w:r>
      <w:r>
        <w:rPr>
          <w:spacing w:val="-2"/>
        </w:rPr>
        <w:t>Reports</w:t>
      </w:r>
      <w:bookmarkEnd w:id="17"/>
    </w:p>
    <w:p w14:paraId="43359FAA" w14:textId="77777777" w:rsidR="00536719" w:rsidRDefault="004D4EB8">
      <w:pPr>
        <w:pStyle w:val="BodyText"/>
        <w:spacing w:before="23"/>
        <w:ind w:left="1570" w:right="117" w:hanging="10"/>
        <w:jc w:val="both"/>
      </w:pPr>
      <w:r>
        <w:t>All GSRs or GSR Alternates or Group Designated Representatives, Executive Committee and Subcommittee Chairpersons, the RCM &amp; RCM Alternate, the VRCC Director and VRCC Director Alternate shall give a verbal report at the NDANA ASC and give a written report or email a report to the NDANA Secretary at or by the ASC.</w:t>
      </w:r>
    </w:p>
    <w:p w14:paraId="7B3B1CAA" w14:textId="77777777" w:rsidR="00536719" w:rsidRDefault="004D4EB8">
      <w:pPr>
        <w:pStyle w:val="Heading2"/>
        <w:numPr>
          <w:ilvl w:val="1"/>
          <w:numId w:val="42"/>
        </w:numPr>
        <w:tabs>
          <w:tab w:val="left" w:pos="1559"/>
        </w:tabs>
        <w:spacing w:before="55"/>
        <w:ind w:left="1559" w:hanging="360"/>
      </w:pPr>
      <w:bookmarkStart w:id="18" w:name="j)_Addressing_Motions"/>
      <w:bookmarkStart w:id="19" w:name="_Toc198477655"/>
      <w:bookmarkEnd w:id="18"/>
      <w:r>
        <w:t>Addressing</w:t>
      </w:r>
      <w:r>
        <w:rPr>
          <w:spacing w:val="-2"/>
        </w:rPr>
        <w:t xml:space="preserve"> Motions</w:t>
      </w:r>
      <w:bookmarkEnd w:id="19"/>
    </w:p>
    <w:p w14:paraId="25C7A9C9" w14:textId="77777777" w:rsidR="00536719" w:rsidRPr="009E40E4" w:rsidRDefault="004D4EB8">
      <w:pPr>
        <w:pStyle w:val="BodyText"/>
        <w:spacing w:before="30" w:line="232" w:lineRule="auto"/>
        <w:ind w:left="1560" w:right="119"/>
        <w:jc w:val="both"/>
      </w:pPr>
      <w:r w:rsidRPr="009E40E4">
        <w:t xml:space="preserve">Any motion to change area policy must go to Home Groups for their consideration, after </w:t>
      </w:r>
      <w:proofErr w:type="gramStart"/>
      <w:r w:rsidRPr="009E40E4">
        <w:t>appropriate</w:t>
      </w:r>
      <w:proofErr w:type="gramEnd"/>
      <w:r w:rsidRPr="009E40E4">
        <w:t xml:space="preserve"> discussion on the ASC floor. Motions that don’t call for a change in policy may be voted on without being sent to Home Groups, unless the motion-maker specifies that the motion must go to Home </w:t>
      </w:r>
      <w:proofErr w:type="gramStart"/>
      <w:r w:rsidRPr="009E40E4">
        <w:t>Groups</w:t>
      </w:r>
      <w:proofErr w:type="gramEnd"/>
      <w:r w:rsidRPr="009E40E4">
        <w:t xml:space="preserve"> or the voting Home Group representatives present at ASC vote to send the motion to Home Groups.</w:t>
      </w:r>
    </w:p>
    <w:p w14:paraId="77C93997" w14:textId="77777777" w:rsidR="00536719" w:rsidRDefault="004D4EB8">
      <w:pPr>
        <w:pStyle w:val="Heading2"/>
        <w:numPr>
          <w:ilvl w:val="1"/>
          <w:numId w:val="42"/>
        </w:numPr>
        <w:tabs>
          <w:tab w:val="left" w:pos="1559"/>
        </w:tabs>
        <w:spacing w:before="59"/>
        <w:ind w:left="1559" w:hanging="359"/>
      </w:pPr>
      <w:bookmarkStart w:id="20" w:name="k)_Group_Conscience_Determination"/>
      <w:bookmarkStart w:id="21" w:name="_Toc198477656"/>
      <w:bookmarkEnd w:id="20"/>
      <w:r>
        <w:t>Group</w:t>
      </w:r>
      <w:r>
        <w:rPr>
          <w:spacing w:val="-5"/>
        </w:rPr>
        <w:t xml:space="preserve"> </w:t>
      </w:r>
      <w:r>
        <w:t>Conscience</w:t>
      </w:r>
      <w:r>
        <w:rPr>
          <w:spacing w:val="-4"/>
        </w:rPr>
        <w:t xml:space="preserve"> </w:t>
      </w:r>
      <w:r>
        <w:rPr>
          <w:spacing w:val="-2"/>
        </w:rPr>
        <w:t>Determination</w:t>
      </w:r>
      <w:bookmarkEnd w:id="21"/>
    </w:p>
    <w:p w14:paraId="7DB3512F" w14:textId="77777777" w:rsidR="00536719" w:rsidRDefault="004D4EB8">
      <w:pPr>
        <w:pStyle w:val="BodyText"/>
        <w:spacing w:before="23"/>
        <w:ind w:left="1570" w:right="117" w:hanging="10"/>
        <w:jc w:val="both"/>
      </w:pPr>
      <w:r>
        <w:t>Passage of Group Conscience issues, Money Matters/New Business votes, NDANA area service position elections and NDANA policy and regional motions shall be determined by an affirmative vote of 2/3 (66%).</w:t>
      </w:r>
    </w:p>
    <w:p w14:paraId="633E77AD" w14:textId="77777777" w:rsidR="00536719" w:rsidRDefault="004D4EB8">
      <w:pPr>
        <w:pStyle w:val="BodyText"/>
        <w:spacing w:before="57" w:after="25" w:line="242" w:lineRule="auto"/>
        <w:ind w:left="1560" w:right="400"/>
        <w:jc w:val="both"/>
      </w:pPr>
      <w:r>
        <w:rPr>
          <w:i/>
        </w:rPr>
        <w:t>Example</w:t>
      </w:r>
      <w:r>
        <w:t>:</w:t>
      </w:r>
      <w:r>
        <w:rPr>
          <w:spacing w:val="-5"/>
        </w:rPr>
        <w:t xml:space="preserve"> </w:t>
      </w:r>
      <w:r>
        <w:t>16</w:t>
      </w:r>
      <w:r>
        <w:rPr>
          <w:spacing w:val="-5"/>
        </w:rPr>
        <w:t xml:space="preserve"> </w:t>
      </w:r>
      <w:r>
        <w:t>Home</w:t>
      </w:r>
      <w:r>
        <w:rPr>
          <w:spacing w:val="-5"/>
        </w:rPr>
        <w:t xml:space="preserve"> </w:t>
      </w:r>
      <w:r>
        <w:t>Groups</w:t>
      </w:r>
      <w:r>
        <w:rPr>
          <w:spacing w:val="-6"/>
        </w:rPr>
        <w:t xml:space="preserve"> </w:t>
      </w:r>
      <w:r>
        <w:t>voting</w:t>
      </w:r>
      <w:r>
        <w:rPr>
          <w:spacing w:val="-6"/>
        </w:rPr>
        <w:t xml:space="preserve"> </w:t>
      </w:r>
      <w:r>
        <w:t>would</w:t>
      </w:r>
      <w:r>
        <w:rPr>
          <w:spacing w:val="-6"/>
        </w:rPr>
        <w:t xml:space="preserve"> </w:t>
      </w:r>
      <w:r>
        <w:t>need</w:t>
      </w:r>
      <w:r>
        <w:rPr>
          <w:spacing w:val="-6"/>
        </w:rPr>
        <w:t xml:space="preserve"> </w:t>
      </w:r>
      <w:r>
        <w:t>11</w:t>
      </w:r>
      <w:r>
        <w:rPr>
          <w:spacing w:val="-5"/>
        </w:rPr>
        <w:t xml:space="preserve"> </w:t>
      </w:r>
      <w:r>
        <w:t>or</w:t>
      </w:r>
      <w:r>
        <w:rPr>
          <w:spacing w:val="-6"/>
        </w:rPr>
        <w:t xml:space="preserve"> </w:t>
      </w:r>
      <w:r>
        <w:t>more</w:t>
      </w:r>
      <w:r>
        <w:rPr>
          <w:spacing w:val="-6"/>
        </w:rPr>
        <w:t xml:space="preserve"> </w:t>
      </w:r>
      <w:r>
        <w:t>Home</w:t>
      </w:r>
      <w:r>
        <w:rPr>
          <w:spacing w:val="-5"/>
        </w:rPr>
        <w:t xml:space="preserve"> </w:t>
      </w:r>
      <w:r>
        <w:t>Groups</w:t>
      </w:r>
      <w:r>
        <w:rPr>
          <w:spacing w:val="-6"/>
        </w:rPr>
        <w:t xml:space="preserve"> </w:t>
      </w:r>
      <w:r>
        <w:t xml:space="preserve">voting </w:t>
      </w:r>
      <w:proofErr w:type="gramStart"/>
      <w:r>
        <w:t>affirmative</w:t>
      </w:r>
      <w:proofErr w:type="gramEnd"/>
      <w:r>
        <w:t xml:space="preserve"> to pass a motion.</w:t>
      </w:r>
      <w:r>
        <w:rPr>
          <w:spacing w:val="40"/>
        </w:rPr>
        <w:t xml:space="preserve"> </w:t>
      </w:r>
      <w:r>
        <w:t>16 * 2/3 = 10.3333 (round up 11 Affirmative)</w:t>
      </w:r>
    </w:p>
    <w:tbl>
      <w:tblPr>
        <w:tblW w:w="0" w:type="auto"/>
        <w:tblInd w:w="14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617"/>
        <w:gridCol w:w="2175"/>
        <w:gridCol w:w="2275"/>
        <w:gridCol w:w="2265"/>
      </w:tblGrid>
      <w:tr w:rsidR="00536719" w14:paraId="0E75F85E" w14:textId="77777777">
        <w:trPr>
          <w:trHeight w:val="530"/>
        </w:trPr>
        <w:tc>
          <w:tcPr>
            <w:tcW w:w="9332" w:type="dxa"/>
            <w:gridSpan w:val="4"/>
            <w:tcBorders>
              <w:top w:val="nil"/>
              <w:right w:val="nil"/>
            </w:tcBorders>
          </w:tcPr>
          <w:p w14:paraId="6E820E92" w14:textId="77777777" w:rsidR="00536719" w:rsidRDefault="004D4EB8">
            <w:pPr>
              <w:pStyle w:val="TableParagraph"/>
              <w:spacing w:before="154"/>
              <w:ind w:right="206"/>
              <w:jc w:val="center"/>
              <w:rPr>
                <w:b/>
                <w:sz w:val="24"/>
              </w:rPr>
            </w:pPr>
            <w:r>
              <w:rPr>
                <w:b/>
                <w:spacing w:val="-2"/>
                <w:sz w:val="24"/>
              </w:rPr>
              <w:t>Table</w:t>
            </w:r>
            <w:r>
              <w:rPr>
                <w:b/>
                <w:spacing w:val="-11"/>
                <w:sz w:val="24"/>
              </w:rPr>
              <w:t xml:space="preserve"> </w:t>
            </w:r>
            <w:r>
              <w:rPr>
                <w:b/>
                <w:spacing w:val="-2"/>
                <w:sz w:val="24"/>
              </w:rPr>
              <w:t>1:</w:t>
            </w:r>
            <w:r>
              <w:rPr>
                <w:b/>
                <w:spacing w:val="-11"/>
                <w:sz w:val="24"/>
              </w:rPr>
              <w:t xml:space="preserve"> </w:t>
            </w:r>
            <w:r>
              <w:rPr>
                <w:b/>
                <w:spacing w:val="-2"/>
                <w:sz w:val="24"/>
              </w:rPr>
              <w:t>Voting</w:t>
            </w:r>
            <w:r>
              <w:rPr>
                <w:b/>
                <w:spacing w:val="-7"/>
                <w:sz w:val="24"/>
              </w:rPr>
              <w:t xml:space="preserve"> </w:t>
            </w:r>
            <w:r>
              <w:rPr>
                <w:b/>
                <w:spacing w:val="-4"/>
                <w:sz w:val="24"/>
              </w:rPr>
              <w:t>Chart</w:t>
            </w:r>
          </w:p>
        </w:tc>
      </w:tr>
      <w:tr w:rsidR="00536719" w14:paraId="7789DB9B" w14:textId="77777777">
        <w:trPr>
          <w:trHeight w:val="700"/>
        </w:trPr>
        <w:tc>
          <w:tcPr>
            <w:tcW w:w="2617" w:type="dxa"/>
            <w:shd w:val="clear" w:color="auto" w:fill="073763"/>
          </w:tcPr>
          <w:p w14:paraId="5EC5F567" w14:textId="77777777" w:rsidR="00536719" w:rsidRDefault="004D4EB8">
            <w:pPr>
              <w:pStyle w:val="TableParagraph"/>
              <w:spacing w:before="61"/>
              <w:ind w:right="80"/>
              <w:jc w:val="center"/>
              <w:rPr>
                <w:b/>
                <w:sz w:val="20"/>
              </w:rPr>
            </w:pPr>
            <w:r>
              <w:rPr>
                <w:b/>
                <w:color w:val="FFFFFF"/>
                <w:sz w:val="20"/>
              </w:rPr>
              <w:t>Number</w:t>
            </w:r>
            <w:r>
              <w:rPr>
                <w:b/>
                <w:color w:val="FFFFFF"/>
                <w:spacing w:val="-5"/>
                <w:sz w:val="20"/>
              </w:rPr>
              <w:t xml:space="preserve"> </w:t>
            </w:r>
            <w:r>
              <w:rPr>
                <w:b/>
                <w:color w:val="FFFFFF"/>
                <w:sz w:val="20"/>
              </w:rPr>
              <w:t xml:space="preserve">of Home </w:t>
            </w:r>
            <w:r>
              <w:rPr>
                <w:b/>
                <w:color w:val="FFFFFF"/>
                <w:spacing w:val="-2"/>
                <w:sz w:val="20"/>
              </w:rPr>
              <w:t>Groups</w:t>
            </w:r>
          </w:p>
        </w:tc>
        <w:tc>
          <w:tcPr>
            <w:tcW w:w="2175" w:type="dxa"/>
            <w:shd w:val="clear" w:color="auto" w:fill="073763"/>
          </w:tcPr>
          <w:p w14:paraId="6B6466A7" w14:textId="77777777" w:rsidR="00536719" w:rsidRDefault="004D4EB8">
            <w:pPr>
              <w:pStyle w:val="TableParagraph"/>
              <w:spacing w:before="61"/>
              <w:ind w:right="79"/>
              <w:jc w:val="center"/>
              <w:rPr>
                <w:b/>
                <w:sz w:val="20"/>
              </w:rPr>
            </w:pPr>
            <w:r>
              <w:rPr>
                <w:b/>
                <w:color w:val="FFFFFF"/>
                <w:sz w:val="20"/>
              </w:rPr>
              <w:t xml:space="preserve">Affirmatives </w:t>
            </w:r>
            <w:r>
              <w:rPr>
                <w:b/>
                <w:color w:val="FFFFFF"/>
                <w:spacing w:val="-2"/>
                <w:sz w:val="20"/>
              </w:rPr>
              <w:t>Needed</w:t>
            </w:r>
          </w:p>
        </w:tc>
        <w:tc>
          <w:tcPr>
            <w:tcW w:w="2275" w:type="dxa"/>
            <w:shd w:val="clear" w:color="auto" w:fill="073763"/>
          </w:tcPr>
          <w:p w14:paraId="05C306A3" w14:textId="77777777" w:rsidR="00536719" w:rsidRDefault="004D4EB8">
            <w:pPr>
              <w:pStyle w:val="TableParagraph"/>
              <w:spacing w:before="101" w:line="247" w:lineRule="auto"/>
              <w:ind w:left="763" w:right="428" w:hanging="424"/>
              <w:rPr>
                <w:b/>
                <w:sz w:val="20"/>
              </w:rPr>
            </w:pPr>
            <w:r>
              <w:rPr>
                <w:b/>
                <w:color w:val="FFFFFF"/>
                <w:sz w:val="20"/>
              </w:rPr>
              <w:t>Number</w:t>
            </w:r>
            <w:r>
              <w:rPr>
                <w:b/>
                <w:color w:val="FFFFFF"/>
                <w:spacing w:val="-13"/>
                <w:sz w:val="20"/>
              </w:rPr>
              <w:t xml:space="preserve"> </w:t>
            </w:r>
            <w:r>
              <w:rPr>
                <w:b/>
                <w:color w:val="FFFFFF"/>
                <w:sz w:val="20"/>
              </w:rPr>
              <w:t>of</w:t>
            </w:r>
            <w:r>
              <w:rPr>
                <w:b/>
                <w:color w:val="FFFFFF"/>
                <w:spacing w:val="-12"/>
                <w:sz w:val="20"/>
              </w:rPr>
              <w:t xml:space="preserve"> </w:t>
            </w:r>
            <w:r>
              <w:rPr>
                <w:b/>
                <w:color w:val="FFFFFF"/>
                <w:sz w:val="20"/>
              </w:rPr>
              <w:t xml:space="preserve">Home </w:t>
            </w:r>
            <w:r>
              <w:rPr>
                <w:b/>
                <w:color w:val="FFFFFF"/>
                <w:spacing w:val="-2"/>
                <w:sz w:val="20"/>
              </w:rPr>
              <w:t>Groups</w:t>
            </w:r>
          </w:p>
        </w:tc>
        <w:tc>
          <w:tcPr>
            <w:tcW w:w="2265" w:type="dxa"/>
            <w:tcBorders>
              <w:right w:val="nil"/>
            </w:tcBorders>
            <w:shd w:val="clear" w:color="auto" w:fill="073763"/>
          </w:tcPr>
          <w:p w14:paraId="25E25955" w14:textId="77777777" w:rsidR="00536719" w:rsidRDefault="004D4EB8">
            <w:pPr>
              <w:pStyle w:val="TableParagraph"/>
              <w:spacing w:before="61"/>
              <w:ind w:left="11" w:right="95"/>
              <w:jc w:val="center"/>
              <w:rPr>
                <w:b/>
                <w:sz w:val="20"/>
              </w:rPr>
            </w:pPr>
            <w:r>
              <w:rPr>
                <w:b/>
                <w:color w:val="FFFFFF"/>
                <w:sz w:val="20"/>
              </w:rPr>
              <w:t xml:space="preserve">Affirmatives </w:t>
            </w:r>
            <w:r>
              <w:rPr>
                <w:b/>
                <w:color w:val="FFFFFF"/>
                <w:spacing w:val="-2"/>
                <w:sz w:val="20"/>
              </w:rPr>
              <w:t>Needed</w:t>
            </w:r>
          </w:p>
        </w:tc>
      </w:tr>
      <w:tr w:rsidR="00536719" w14:paraId="63E6D78E" w14:textId="77777777">
        <w:trPr>
          <w:trHeight w:val="381"/>
        </w:trPr>
        <w:tc>
          <w:tcPr>
            <w:tcW w:w="2617" w:type="dxa"/>
            <w:tcBorders>
              <w:bottom w:val="nil"/>
            </w:tcBorders>
            <w:shd w:val="clear" w:color="auto" w:fill="D9D9D9"/>
          </w:tcPr>
          <w:p w14:paraId="7EBABF51" w14:textId="77777777" w:rsidR="00536719" w:rsidRDefault="004D4EB8">
            <w:pPr>
              <w:pStyle w:val="TableParagraph"/>
              <w:spacing w:before="61"/>
              <w:ind w:left="3" w:right="80"/>
              <w:jc w:val="center"/>
              <w:rPr>
                <w:b/>
                <w:sz w:val="20"/>
              </w:rPr>
            </w:pPr>
            <w:r>
              <w:rPr>
                <w:b/>
                <w:spacing w:val="-10"/>
                <w:sz w:val="20"/>
              </w:rPr>
              <w:t>1</w:t>
            </w:r>
          </w:p>
        </w:tc>
        <w:tc>
          <w:tcPr>
            <w:tcW w:w="2175" w:type="dxa"/>
            <w:tcBorders>
              <w:bottom w:val="nil"/>
            </w:tcBorders>
            <w:shd w:val="clear" w:color="auto" w:fill="D9D9D9"/>
          </w:tcPr>
          <w:p w14:paraId="5D4A89EC" w14:textId="77777777" w:rsidR="00536719" w:rsidRDefault="004D4EB8">
            <w:pPr>
              <w:pStyle w:val="TableParagraph"/>
              <w:spacing w:before="61"/>
              <w:ind w:right="79"/>
              <w:jc w:val="center"/>
              <w:rPr>
                <w:b/>
                <w:sz w:val="20"/>
              </w:rPr>
            </w:pPr>
            <w:r>
              <w:rPr>
                <w:b/>
                <w:spacing w:val="-10"/>
                <w:sz w:val="20"/>
              </w:rPr>
              <w:t>1</w:t>
            </w:r>
          </w:p>
        </w:tc>
        <w:tc>
          <w:tcPr>
            <w:tcW w:w="2275" w:type="dxa"/>
            <w:tcBorders>
              <w:bottom w:val="nil"/>
            </w:tcBorders>
            <w:shd w:val="clear" w:color="auto" w:fill="D9D9D9"/>
          </w:tcPr>
          <w:p w14:paraId="0F9A1A8C" w14:textId="77777777" w:rsidR="00536719" w:rsidRDefault="004D4EB8">
            <w:pPr>
              <w:pStyle w:val="TableParagraph"/>
              <w:spacing w:before="61"/>
              <w:ind w:left="11" w:right="95"/>
              <w:jc w:val="center"/>
              <w:rPr>
                <w:b/>
                <w:sz w:val="20"/>
              </w:rPr>
            </w:pPr>
            <w:r>
              <w:rPr>
                <w:b/>
                <w:sz w:val="20"/>
              </w:rPr>
              <w:t>11,</w:t>
            </w:r>
            <w:r>
              <w:rPr>
                <w:b/>
                <w:spacing w:val="-12"/>
                <w:sz w:val="20"/>
              </w:rPr>
              <w:t xml:space="preserve"> </w:t>
            </w:r>
            <w:r>
              <w:rPr>
                <w:b/>
                <w:spacing w:val="-5"/>
                <w:sz w:val="20"/>
              </w:rPr>
              <w:t>12</w:t>
            </w:r>
          </w:p>
        </w:tc>
        <w:tc>
          <w:tcPr>
            <w:tcW w:w="2265" w:type="dxa"/>
            <w:tcBorders>
              <w:bottom w:val="nil"/>
              <w:right w:val="nil"/>
            </w:tcBorders>
            <w:shd w:val="clear" w:color="auto" w:fill="D9D9D9"/>
          </w:tcPr>
          <w:p w14:paraId="25F93159" w14:textId="77777777" w:rsidR="00536719" w:rsidRDefault="004D4EB8">
            <w:pPr>
              <w:pStyle w:val="TableParagraph"/>
              <w:spacing w:before="61"/>
              <w:ind w:left="11" w:right="95"/>
              <w:jc w:val="center"/>
              <w:rPr>
                <w:b/>
                <w:sz w:val="20"/>
              </w:rPr>
            </w:pPr>
            <w:r>
              <w:rPr>
                <w:b/>
                <w:spacing w:val="-10"/>
                <w:sz w:val="20"/>
              </w:rPr>
              <w:t>8</w:t>
            </w:r>
          </w:p>
        </w:tc>
      </w:tr>
      <w:tr w:rsidR="00536719" w14:paraId="438173B5" w14:textId="77777777">
        <w:trPr>
          <w:trHeight w:val="381"/>
        </w:trPr>
        <w:tc>
          <w:tcPr>
            <w:tcW w:w="2617" w:type="dxa"/>
            <w:tcBorders>
              <w:top w:val="nil"/>
            </w:tcBorders>
          </w:tcPr>
          <w:p w14:paraId="29E85394" w14:textId="77777777" w:rsidR="00536719" w:rsidRDefault="004D4EB8">
            <w:pPr>
              <w:pStyle w:val="TableParagraph"/>
              <w:spacing w:before="71"/>
              <w:ind w:left="3" w:right="80"/>
              <w:jc w:val="center"/>
              <w:rPr>
                <w:b/>
                <w:sz w:val="20"/>
              </w:rPr>
            </w:pPr>
            <w:r>
              <w:rPr>
                <w:b/>
                <w:spacing w:val="-5"/>
                <w:sz w:val="20"/>
              </w:rPr>
              <w:t>2,3</w:t>
            </w:r>
          </w:p>
        </w:tc>
        <w:tc>
          <w:tcPr>
            <w:tcW w:w="2175" w:type="dxa"/>
            <w:tcBorders>
              <w:top w:val="nil"/>
            </w:tcBorders>
          </w:tcPr>
          <w:p w14:paraId="50DB2B4F" w14:textId="77777777" w:rsidR="00536719" w:rsidRDefault="004D4EB8">
            <w:pPr>
              <w:pStyle w:val="TableParagraph"/>
              <w:spacing w:before="71"/>
              <w:ind w:right="79"/>
              <w:jc w:val="center"/>
              <w:rPr>
                <w:b/>
                <w:sz w:val="20"/>
              </w:rPr>
            </w:pPr>
            <w:r>
              <w:rPr>
                <w:b/>
                <w:spacing w:val="-10"/>
                <w:sz w:val="20"/>
              </w:rPr>
              <w:t>2</w:t>
            </w:r>
          </w:p>
        </w:tc>
        <w:tc>
          <w:tcPr>
            <w:tcW w:w="2275" w:type="dxa"/>
            <w:tcBorders>
              <w:top w:val="nil"/>
            </w:tcBorders>
          </w:tcPr>
          <w:p w14:paraId="031947AD" w14:textId="77777777" w:rsidR="00536719" w:rsidRDefault="004D4EB8">
            <w:pPr>
              <w:pStyle w:val="TableParagraph"/>
              <w:spacing w:before="71"/>
              <w:ind w:left="11" w:right="95"/>
              <w:jc w:val="center"/>
              <w:rPr>
                <w:b/>
                <w:sz w:val="20"/>
              </w:rPr>
            </w:pPr>
            <w:r>
              <w:rPr>
                <w:b/>
                <w:spacing w:val="-5"/>
                <w:sz w:val="20"/>
              </w:rPr>
              <w:t>13</w:t>
            </w:r>
          </w:p>
        </w:tc>
        <w:tc>
          <w:tcPr>
            <w:tcW w:w="2265" w:type="dxa"/>
            <w:tcBorders>
              <w:top w:val="nil"/>
              <w:right w:val="nil"/>
            </w:tcBorders>
          </w:tcPr>
          <w:p w14:paraId="7BDF6061" w14:textId="77777777" w:rsidR="00536719" w:rsidRDefault="004D4EB8">
            <w:pPr>
              <w:pStyle w:val="TableParagraph"/>
              <w:spacing w:before="71"/>
              <w:ind w:left="11" w:right="95"/>
              <w:jc w:val="center"/>
              <w:rPr>
                <w:b/>
                <w:sz w:val="20"/>
              </w:rPr>
            </w:pPr>
            <w:r>
              <w:rPr>
                <w:b/>
                <w:spacing w:val="-10"/>
                <w:sz w:val="20"/>
              </w:rPr>
              <w:t>9</w:t>
            </w:r>
          </w:p>
        </w:tc>
      </w:tr>
      <w:tr w:rsidR="00536719" w14:paraId="79A47A73" w14:textId="77777777">
        <w:trPr>
          <w:trHeight w:val="371"/>
        </w:trPr>
        <w:tc>
          <w:tcPr>
            <w:tcW w:w="2617" w:type="dxa"/>
            <w:shd w:val="clear" w:color="auto" w:fill="D9D9D9"/>
          </w:tcPr>
          <w:p w14:paraId="5840CB15" w14:textId="77777777" w:rsidR="00536719" w:rsidRDefault="004D4EB8">
            <w:pPr>
              <w:pStyle w:val="TableParagraph"/>
              <w:spacing w:before="61"/>
              <w:ind w:left="3" w:right="80"/>
              <w:jc w:val="center"/>
              <w:rPr>
                <w:b/>
                <w:sz w:val="20"/>
              </w:rPr>
            </w:pPr>
            <w:r>
              <w:rPr>
                <w:b/>
                <w:spacing w:val="-10"/>
                <w:sz w:val="20"/>
              </w:rPr>
              <w:t>4</w:t>
            </w:r>
          </w:p>
        </w:tc>
        <w:tc>
          <w:tcPr>
            <w:tcW w:w="2175" w:type="dxa"/>
            <w:shd w:val="clear" w:color="auto" w:fill="D9D9D9"/>
          </w:tcPr>
          <w:p w14:paraId="48BBC6C9" w14:textId="77777777" w:rsidR="00536719" w:rsidRDefault="004D4EB8">
            <w:pPr>
              <w:pStyle w:val="TableParagraph"/>
              <w:spacing w:before="61"/>
              <w:ind w:right="79"/>
              <w:jc w:val="center"/>
              <w:rPr>
                <w:b/>
                <w:sz w:val="20"/>
              </w:rPr>
            </w:pPr>
            <w:r>
              <w:rPr>
                <w:b/>
                <w:spacing w:val="-10"/>
                <w:sz w:val="20"/>
              </w:rPr>
              <w:t>3</w:t>
            </w:r>
          </w:p>
        </w:tc>
        <w:tc>
          <w:tcPr>
            <w:tcW w:w="2275" w:type="dxa"/>
            <w:shd w:val="clear" w:color="auto" w:fill="D9D9D9"/>
          </w:tcPr>
          <w:p w14:paraId="66C5E4E9" w14:textId="77777777" w:rsidR="00536719" w:rsidRDefault="004D4EB8">
            <w:pPr>
              <w:pStyle w:val="TableParagraph"/>
              <w:spacing w:before="61"/>
              <w:ind w:left="11" w:right="95"/>
              <w:jc w:val="center"/>
              <w:rPr>
                <w:b/>
                <w:sz w:val="20"/>
              </w:rPr>
            </w:pPr>
            <w:r>
              <w:rPr>
                <w:b/>
                <w:sz w:val="20"/>
              </w:rPr>
              <w:t xml:space="preserve">14, </w:t>
            </w:r>
            <w:r>
              <w:rPr>
                <w:b/>
                <w:spacing w:val="-5"/>
                <w:sz w:val="20"/>
              </w:rPr>
              <w:t>15</w:t>
            </w:r>
          </w:p>
        </w:tc>
        <w:tc>
          <w:tcPr>
            <w:tcW w:w="2265" w:type="dxa"/>
            <w:tcBorders>
              <w:right w:val="nil"/>
            </w:tcBorders>
            <w:shd w:val="clear" w:color="auto" w:fill="D9D9D9"/>
          </w:tcPr>
          <w:p w14:paraId="50EB9AF5" w14:textId="77777777" w:rsidR="00536719" w:rsidRDefault="004D4EB8">
            <w:pPr>
              <w:pStyle w:val="TableParagraph"/>
              <w:spacing w:before="61"/>
              <w:ind w:left="11" w:right="95"/>
              <w:jc w:val="center"/>
              <w:rPr>
                <w:b/>
                <w:sz w:val="20"/>
              </w:rPr>
            </w:pPr>
            <w:r>
              <w:rPr>
                <w:b/>
                <w:spacing w:val="-5"/>
                <w:sz w:val="20"/>
              </w:rPr>
              <w:t>10</w:t>
            </w:r>
          </w:p>
        </w:tc>
      </w:tr>
      <w:tr w:rsidR="00536719" w14:paraId="6B6B11DB" w14:textId="77777777">
        <w:trPr>
          <w:trHeight w:val="371"/>
        </w:trPr>
        <w:tc>
          <w:tcPr>
            <w:tcW w:w="2617" w:type="dxa"/>
          </w:tcPr>
          <w:p w14:paraId="35FA78A0" w14:textId="77777777" w:rsidR="00536719" w:rsidRDefault="004D4EB8">
            <w:pPr>
              <w:pStyle w:val="TableParagraph"/>
              <w:spacing w:before="61"/>
              <w:ind w:left="3" w:right="80"/>
              <w:jc w:val="center"/>
              <w:rPr>
                <w:b/>
                <w:sz w:val="20"/>
              </w:rPr>
            </w:pPr>
            <w:r>
              <w:rPr>
                <w:b/>
                <w:spacing w:val="-5"/>
                <w:sz w:val="20"/>
              </w:rPr>
              <w:t>5,6</w:t>
            </w:r>
          </w:p>
        </w:tc>
        <w:tc>
          <w:tcPr>
            <w:tcW w:w="2175" w:type="dxa"/>
          </w:tcPr>
          <w:p w14:paraId="64F26CDC" w14:textId="77777777" w:rsidR="00536719" w:rsidRDefault="004D4EB8">
            <w:pPr>
              <w:pStyle w:val="TableParagraph"/>
              <w:spacing w:before="61"/>
              <w:ind w:right="79"/>
              <w:jc w:val="center"/>
              <w:rPr>
                <w:b/>
                <w:sz w:val="20"/>
              </w:rPr>
            </w:pPr>
            <w:r>
              <w:rPr>
                <w:b/>
                <w:spacing w:val="-10"/>
                <w:sz w:val="20"/>
              </w:rPr>
              <w:t>4</w:t>
            </w:r>
          </w:p>
        </w:tc>
        <w:tc>
          <w:tcPr>
            <w:tcW w:w="2275" w:type="dxa"/>
          </w:tcPr>
          <w:p w14:paraId="434732DA" w14:textId="77777777" w:rsidR="00536719" w:rsidRDefault="004D4EB8">
            <w:pPr>
              <w:pStyle w:val="TableParagraph"/>
              <w:spacing w:before="61"/>
              <w:ind w:left="11" w:right="95"/>
              <w:jc w:val="center"/>
              <w:rPr>
                <w:b/>
                <w:sz w:val="20"/>
              </w:rPr>
            </w:pPr>
            <w:r>
              <w:rPr>
                <w:b/>
                <w:spacing w:val="-5"/>
                <w:sz w:val="20"/>
              </w:rPr>
              <w:t>16</w:t>
            </w:r>
          </w:p>
        </w:tc>
        <w:tc>
          <w:tcPr>
            <w:tcW w:w="2265" w:type="dxa"/>
            <w:tcBorders>
              <w:right w:val="nil"/>
            </w:tcBorders>
          </w:tcPr>
          <w:p w14:paraId="1D76A37F" w14:textId="77777777" w:rsidR="00536719" w:rsidRDefault="004D4EB8">
            <w:pPr>
              <w:pStyle w:val="TableParagraph"/>
              <w:spacing w:before="61"/>
              <w:ind w:right="95"/>
              <w:jc w:val="center"/>
              <w:rPr>
                <w:b/>
                <w:sz w:val="20"/>
              </w:rPr>
            </w:pPr>
            <w:r>
              <w:rPr>
                <w:b/>
                <w:spacing w:val="-5"/>
                <w:sz w:val="20"/>
              </w:rPr>
              <w:t>11</w:t>
            </w:r>
          </w:p>
        </w:tc>
      </w:tr>
      <w:tr w:rsidR="00536719" w14:paraId="0F1F288B" w14:textId="77777777">
        <w:trPr>
          <w:trHeight w:val="381"/>
        </w:trPr>
        <w:tc>
          <w:tcPr>
            <w:tcW w:w="2617" w:type="dxa"/>
            <w:tcBorders>
              <w:bottom w:val="nil"/>
            </w:tcBorders>
            <w:shd w:val="clear" w:color="auto" w:fill="D9D9D9"/>
          </w:tcPr>
          <w:p w14:paraId="0598ECC8" w14:textId="77777777" w:rsidR="00536719" w:rsidRDefault="004D4EB8">
            <w:pPr>
              <w:pStyle w:val="TableParagraph"/>
              <w:spacing w:before="61"/>
              <w:ind w:left="3" w:right="80"/>
              <w:jc w:val="center"/>
              <w:rPr>
                <w:b/>
                <w:sz w:val="20"/>
              </w:rPr>
            </w:pPr>
            <w:r>
              <w:rPr>
                <w:b/>
                <w:spacing w:val="-10"/>
                <w:sz w:val="20"/>
              </w:rPr>
              <w:t>7</w:t>
            </w:r>
          </w:p>
        </w:tc>
        <w:tc>
          <w:tcPr>
            <w:tcW w:w="2175" w:type="dxa"/>
            <w:tcBorders>
              <w:bottom w:val="nil"/>
            </w:tcBorders>
            <w:shd w:val="clear" w:color="auto" w:fill="D9D9D9"/>
          </w:tcPr>
          <w:p w14:paraId="56C06FA0" w14:textId="77777777" w:rsidR="00536719" w:rsidRDefault="004D4EB8">
            <w:pPr>
              <w:pStyle w:val="TableParagraph"/>
              <w:spacing w:before="61"/>
              <w:ind w:right="79"/>
              <w:jc w:val="center"/>
              <w:rPr>
                <w:b/>
                <w:sz w:val="20"/>
              </w:rPr>
            </w:pPr>
            <w:r>
              <w:rPr>
                <w:b/>
                <w:spacing w:val="-10"/>
                <w:sz w:val="20"/>
              </w:rPr>
              <w:t>5</w:t>
            </w:r>
          </w:p>
        </w:tc>
        <w:tc>
          <w:tcPr>
            <w:tcW w:w="2275" w:type="dxa"/>
            <w:tcBorders>
              <w:bottom w:val="nil"/>
            </w:tcBorders>
            <w:shd w:val="clear" w:color="auto" w:fill="D9D9D9"/>
          </w:tcPr>
          <w:p w14:paraId="2F872518" w14:textId="77777777" w:rsidR="00536719" w:rsidRDefault="004D4EB8">
            <w:pPr>
              <w:pStyle w:val="TableParagraph"/>
              <w:spacing w:before="61"/>
              <w:ind w:left="11" w:right="95"/>
              <w:jc w:val="center"/>
              <w:rPr>
                <w:b/>
                <w:sz w:val="20"/>
              </w:rPr>
            </w:pPr>
            <w:r>
              <w:rPr>
                <w:b/>
                <w:sz w:val="20"/>
              </w:rPr>
              <w:t xml:space="preserve">17, </w:t>
            </w:r>
            <w:r>
              <w:rPr>
                <w:b/>
                <w:spacing w:val="-5"/>
                <w:sz w:val="20"/>
              </w:rPr>
              <w:t>18</w:t>
            </w:r>
          </w:p>
        </w:tc>
        <w:tc>
          <w:tcPr>
            <w:tcW w:w="2265" w:type="dxa"/>
            <w:tcBorders>
              <w:bottom w:val="nil"/>
              <w:right w:val="nil"/>
            </w:tcBorders>
            <w:shd w:val="clear" w:color="auto" w:fill="D9D9D9"/>
          </w:tcPr>
          <w:p w14:paraId="6EA6C6A2" w14:textId="77777777" w:rsidR="00536719" w:rsidRDefault="004D4EB8">
            <w:pPr>
              <w:pStyle w:val="TableParagraph"/>
              <w:spacing w:before="61"/>
              <w:ind w:left="11" w:right="95"/>
              <w:jc w:val="center"/>
              <w:rPr>
                <w:b/>
                <w:sz w:val="20"/>
              </w:rPr>
            </w:pPr>
            <w:r>
              <w:rPr>
                <w:b/>
                <w:spacing w:val="-5"/>
                <w:sz w:val="20"/>
              </w:rPr>
              <w:t>12</w:t>
            </w:r>
          </w:p>
        </w:tc>
      </w:tr>
      <w:tr w:rsidR="00536719" w14:paraId="2B04B597" w14:textId="77777777">
        <w:trPr>
          <w:trHeight w:val="381"/>
        </w:trPr>
        <w:tc>
          <w:tcPr>
            <w:tcW w:w="2617" w:type="dxa"/>
            <w:tcBorders>
              <w:top w:val="nil"/>
            </w:tcBorders>
          </w:tcPr>
          <w:p w14:paraId="3963215B" w14:textId="77777777" w:rsidR="00536719" w:rsidRDefault="004D4EB8">
            <w:pPr>
              <w:pStyle w:val="TableParagraph"/>
              <w:spacing w:before="71"/>
              <w:ind w:left="3" w:right="80"/>
              <w:jc w:val="center"/>
              <w:rPr>
                <w:b/>
                <w:sz w:val="20"/>
              </w:rPr>
            </w:pPr>
            <w:r>
              <w:rPr>
                <w:b/>
                <w:spacing w:val="-5"/>
                <w:sz w:val="20"/>
              </w:rPr>
              <w:t>8,9</w:t>
            </w:r>
          </w:p>
        </w:tc>
        <w:tc>
          <w:tcPr>
            <w:tcW w:w="2175" w:type="dxa"/>
            <w:tcBorders>
              <w:top w:val="nil"/>
            </w:tcBorders>
          </w:tcPr>
          <w:p w14:paraId="2B037720" w14:textId="77777777" w:rsidR="00536719" w:rsidRDefault="004D4EB8">
            <w:pPr>
              <w:pStyle w:val="TableParagraph"/>
              <w:spacing w:before="71"/>
              <w:ind w:right="79"/>
              <w:jc w:val="center"/>
              <w:rPr>
                <w:b/>
                <w:sz w:val="20"/>
              </w:rPr>
            </w:pPr>
            <w:r>
              <w:rPr>
                <w:b/>
                <w:spacing w:val="-10"/>
                <w:sz w:val="20"/>
              </w:rPr>
              <w:t>6</w:t>
            </w:r>
          </w:p>
        </w:tc>
        <w:tc>
          <w:tcPr>
            <w:tcW w:w="2275" w:type="dxa"/>
            <w:tcBorders>
              <w:top w:val="nil"/>
            </w:tcBorders>
          </w:tcPr>
          <w:p w14:paraId="3EFDE303" w14:textId="77777777" w:rsidR="00536719" w:rsidRDefault="004D4EB8">
            <w:pPr>
              <w:pStyle w:val="TableParagraph"/>
              <w:spacing w:before="71"/>
              <w:ind w:left="11" w:right="95"/>
              <w:jc w:val="center"/>
              <w:rPr>
                <w:b/>
                <w:sz w:val="20"/>
              </w:rPr>
            </w:pPr>
            <w:r>
              <w:rPr>
                <w:b/>
                <w:spacing w:val="-5"/>
                <w:sz w:val="20"/>
              </w:rPr>
              <w:t>19</w:t>
            </w:r>
          </w:p>
        </w:tc>
        <w:tc>
          <w:tcPr>
            <w:tcW w:w="2265" w:type="dxa"/>
            <w:tcBorders>
              <w:top w:val="nil"/>
              <w:right w:val="nil"/>
            </w:tcBorders>
          </w:tcPr>
          <w:p w14:paraId="2CFAC282" w14:textId="77777777" w:rsidR="00536719" w:rsidRDefault="004D4EB8">
            <w:pPr>
              <w:pStyle w:val="TableParagraph"/>
              <w:spacing w:before="71"/>
              <w:ind w:left="11" w:right="95"/>
              <w:jc w:val="center"/>
              <w:rPr>
                <w:b/>
                <w:sz w:val="20"/>
              </w:rPr>
            </w:pPr>
            <w:r>
              <w:rPr>
                <w:b/>
                <w:spacing w:val="-5"/>
                <w:sz w:val="20"/>
              </w:rPr>
              <w:t>13</w:t>
            </w:r>
          </w:p>
        </w:tc>
      </w:tr>
      <w:tr w:rsidR="00536719" w14:paraId="0DE3B172" w14:textId="77777777">
        <w:trPr>
          <w:trHeight w:val="371"/>
        </w:trPr>
        <w:tc>
          <w:tcPr>
            <w:tcW w:w="2617" w:type="dxa"/>
            <w:shd w:val="clear" w:color="auto" w:fill="D9D9D9"/>
          </w:tcPr>
          <w:p w14:paraId="6EB73CD1" w14:textId="77777777" w:rsidR="00536719" w:rsidRDefault="004D4EB8">
            <w:pPr>
              <w:pStyle w:val="TableParagraph"/>
              <w:spacing w:before="61"/>
              <w:ind w:left="3" w:right="80"/>
              <w:jc w:val="center"/>
              <w:rPr>
                <w:b/>
                <w:sz w:val="20"/>
              </w:rPr>
            </w:pPr>
            <w:r>
              <w:rPr>
                <w:b/>
                <w:spacing w:val="-5"/>
                <w:sz w:val="20"/>
              </w:rPr>
              <w:t>10</w:t>
            </w:r>
          </w:p>
        </w:tc>
        <w:tc>
          <w:tcPr>
            <w:tcW w:w="2175" w:type="dxa"/>
            <w:shd w:val="clear" w:color="auto" w:fill="D9D9D9"/>
          </w:tcPr>
          <w:p w14:paraId="06A50B66" w14:textId="77777777" w:rsidR="00536719" w:rsidRDefault="004D4EB8">
            <w:pPr>
              <w:pStyle w:val="TableParagraph"/>
              <w:spacing w:before="61"/>
              <w:ind w:right="79"/>
              <w:jc w:val="center"/>
              <w:rPr>
                <w:b/>
                <w:sz w:val="20"/>
              </w:rPr>
            </w:pPr>
            <w:r>
              <w:rPr>
                <w:b/>
                <w:spacing w:val="-10"/>
                <w:sz w:val="20"/>
              </w:rPr>
              <w:t>7</w:t>
            </w:r>
          </w:p>
        </w:tc>
        <w:tc>
          <w:tcPr>
            <w:tcW w:w="2275" w:type="dxa"/>
            <w:shd w:val="clear" w:color="auto" w:fill="D9D9D9"/>
          </w:tcPr>
          <w:p w14:paraId="04B30A12" w14:textId="77777777" w:rsidR="00536719" w:rsidRDefault="004D4EB8">
            <w:pPr>
              <w:pStyle w:val="TableParagraph"/>
              <w:spacing w:before="61"/>
              <w:ind w:left="11" w:right="95"/>
              <w:jc w:val="center"/>
              <w:rPr>
                <w:b/>
                <w:sz w:val="20"/>
              </w:rPr>
            </w:pPr>
            <w:r>
              <w:rPr>
                <w:b/>
                <w:spacing w:val="-5"/>
                <w:sz w:val="20"/>
              </w:rPr>
              <w:t>20</w:t>
            </w:r>
          </w:p>
        </w:tc>
        <w:tc>
          <w:tcPr>
            <w:tcW w:w="2265" w:type="dxa"/>
            <w:tcBorders>
              <w:right w:val="nil"/>
            </w:tcBorders>
            <w:shd w:val="clear" w:color="auto" w:fill="D9D9D9"/>
          </w:tcPr>
          <w:p w14:paraId="639608FD" w14:textId="77777777" w:rsidR="00536719" w:rsidRDefault="004D4EB8">
            <w:pPr>
              <w:pStyle w:val="TableParagraph"/>
              <w:spacing w:before="61"/>
              <w:ind w:left="11" w:right="95"/>
              <w:jc w:val="center"/>
              <w:rPr>
                <w:b/>
                <w:sz w:val="20"/>
              </w:rPr>
            </w:pPr>
            <w:r>
              <w:rPr>
                <w:b/>
                <w:spacing w:val="-5"/>
                <w:sz w:val="20"/>
              </w:rPr>
              <w:t>14</w:t>
            </w:r>
          </w:p>
        </w:tc>
      </w:tr>
    </w:tbl>
    <w:p w14:paraId="731B2C97" w14:textId="77777777" w:rsidR="00536719" w:rsidRDefault="004D4EB8">
      <w:pPr>
        <w:pStyle w:val="Heading2"/>
        <w:numPr>
          <w:ilvl w:val="1"/>
          <w:numId w:val="42"/>
        </w:numPr>
        <w:tabs>
          <w:tab w:val="left" w:pos="1559"/>
        </w:tabs>
        <w:spacing w:before="24"/>
        <w:ind w:left="1559" w:hanging="359"/>
      </w:pPr>
      <w:bookmarkStart w:id="22" w:name="l)_Terms_And_Elections"/>
      <w:bookmarkStart w:id="23" w:name="_Toc198477657"/>
      <w:bookmarkEnd w:id="22"/>
      <w:r>
        <w:t>Terms</w:t>
      </w:r>
      <w:r>
        <w:rPr>
          <w:spacing w:val="-11"/>
        </w:rPr>
        <w:t xml:space="preserve"> </w:t>
      </w:r>
      <w:r>
        <w:t>And</w:t>
      </w:r>
      <w:r>
        <w:rPr>
          <w:spacing w:val="-11"/>
        </w:rPr>
        <w:t xml:space="preserve"> </w:t>
      </w:r>
      <w:r>
        <w:rPr>
          <w:spacing w:val="-2"/>
        </w:rPr>
        <w:t>Elections</w:t>
      </w:r>
      <w:bookmarkEnd w:id="23"/>
    </w:p>
    <w:p w14:paraId="748A9650" w14:textId="77777777" w:rsidR="00536719" w:rsidRDefault="004D4EB8">
      <w:pPr>
        <w:pStyle w:val="BodyText"/>
        <w:spacing w:before="23"/>
        <w:ind w:left="1560"/>
        <w:jc w:val="both"/>
      </w:pPr>
      <w:r>
        <w:t>Procedure</w:t>
      </w:r>
      <w:r>
        <w:rPr>
          <w:spacing w:val="-4"/>
        </w:rPr>
        <w:t xml:space="preserve"> </w:t>
      </w:r>
      <w:r>
        <w:t>of</w:t>
      </w:r>
      <w:r>
        <w:rPr>
          <w:spacing w:val="-5"/>
        </w:rPr>
        <w:t xml:space="preserve"> </w:t>
      </w:r>
      <w:r>
        <w:t>Elections</w:t>
      </w:r>
      <w:r>
        <w:rPr>
          <w:spacing w:val="-5"/>
        </w:rPr>
        <w:t xml:space="preserve"> </w:t>
      </w:r>
      <w:r>
        <w:t>and</w:t>
      </w:r>
      <w:r>
        <w:rPr>
          <w:spacing w:val="-4"/>
        </w:rPr>
        <w:t xml:space="preserve"> </w:t>
      </w:r>
      <w:r>
        <w:rPr>
          <w:spacing w:val="-2"/>
        </w:rPr>
        <w:t>Nominations</w:t>
      </w:r>
    </w:p>
    <w:p w14:paraId="03B565D7" w14:textId="77777777" w:rsidR="00536719" w:rsidRDefault="004D4EB8">
      <w:pPr>
        <w:pStyle w:val="ListParagraph"/>
        <w:numPr>
          <w:ilvl w:val="0"/>
          <w:numId w:val="41"/>
        </w:numPr>
        <w:tabs>
          <w:tab w:val="left" w:pos="2280"/>
        </w:tabs>
        <w:ind w:right="117"/>
        <w:jc w:val="both"/>
        <w:rPr>
          <w:sz w:val="24"/>
        </w:rPr>
      </w:pPr>
      <w:r>
        <w:rPr>
          <w:sz w:val="24"/>
        </w:rPr>
        <w:t xml:space="preserve">The Policy Chairperson will notify </w:t>
      </w:r>
      <w:proofErr w:type="gramStart"/>
      <w:r>
        <w:rPr>
          <w:sz w:val="24"/>
        </w:rPr>
        <w:t>ASC</w:t>
      </w:r>
      <w:proofErr w:type="gramEnd"/>
      <w:r>
        <w:rPr>
          <w:sz w:val="24"/>
        </w:rPr>
        <w:t xml:space="preserve"> Chairperson of service positions coming open one month before they are open so that notification can be given to GSRs</w:t>
      </w:r>
    </w:p>
    <w:p w14:paraId="6110966F" w14:textId="193508E0" w:rsidR="00536719" w:rsidRDefault="004D4EB8">
      <w:pPr>
        <w:pStyle w:val="ListParagraph"/>
        <w:numPr>
          <w:ilvl w:val="0"/>
          <w:numId w:val="41"/>
        </w:numPr>
        <w:tabs>
          <w:tab w:val="left" w:pos="2280"/>
        </w:tabs>
        <w:ind w:right="118"/>
        <w:jc w:val="both"/>
        <w:rPr>
          <w:sz w:val="24"/>
        </w:rPr>
      </w:pPr>
      <w:r>
        <w:rPr>
          <w:sz w:val="24"/>
        </w:rPr>
        <w:t>Nominations</w:t>
      </w:r>
      <w:r>
        <w:rPr>
          <w:spacing w:val="-4"/>
          <w:sz w:val="24"/>
        </w:rPr>
        <w:t xml:space="preserve"> </w:t>
      </w:r>
      <w:r>
        <w:rPr>
          <w:sz w:val="24"/>
        </w:rPr>
        <w:t>will</w:t>
      </w:r>
      <w:r>
        <w:rPr>
          <w:spacing w:val="-4"/>
          <w:sz w:val="24"/>
        </w:rPr>
        <w:t xml:space="preserve"> </w:t>
      </w:r>
      <w:r>
        <w:rPr>
          <w:sz w:val="24"/>
        </w:rPr>
        <w:t>come</w:t>
      </w:r>
      <w:r>
        <w:rPr>
          <w:spacing w:val="-4"/>
          <w:sz w:val="24"/>
        </w:rPr>
        <w:t xml:space="preserve"> </w:t>
      </w:r>
      <w:r>
        <w:rPr>
          <w:sz w:val="24"/>
        </w:rPr>
        <w:t>from</w:t>
      </w:r>
      <w:r>
        <w:rPr>
          <w:spacing w:val="-4"/>
          <w:sz w:val="24"/>
        </w:rPr>
        <w:t xml:space="preserve"> </w:t>
      </w:r>
      <w:r>
        <w:rPr>
          <w:sz w:val="24"/>
        </w:rPr>
        <w:t>ASC</w:t>
      </w:r>
      <w:r>
        <w:rPr>
          <w:spacing w:val="-4"/>
          <w:sz w:val="24"/>
        </w:rPr>
        <w:t xml:space="preserve"> </w:t>
      </w:r>
      <w:proofErr w:type="gramStart"/>
      <w:r>
        <w:rPr>
          <w:sz w:val="24"/>
        </w:rPr>
        <w:t>participants</w:t>
      </w:r>
      <w:proofErr w:type="gramEnd"/>
      <w:r>
        <w:rPr>
          <w:spacing w:val="-4"/>
          <w:sz w:val="24"/>
        </w:rPr>
        <w:t xml:space="preserve"> </w:t>
      </w:r>
      <w:r>
        <w:rPr>
          <w:sz w:val="24"/>
        </w:rPr>
        <w:t>or</w:t>
      </w:r>
      <w:r>
        <w:rPr>
          <w:spacing w:val="-4"/>
          <w:sz w:val="24"/>
        </w:rPr>
        <w:t xml:space="preserve"> </w:t>
      </w:r>
      <w:r>
        <w:rPr>
          <w:sz w:val="24"/>
        </w:rPr>
        <w:t>a</w:t>
      </w:r>
      <w:r>
        <w:rPr>
          <w:spacing w:val="-4"/>
          <w:sz w:val="24"/>
        </w:rPr>
        <w:t xml:space="preserve"> </w:t>
      </w:r>
      <w:r>
        <w:rPr>
          <w:sz w:val="24"/>
        </w:rPr>
        <w:t>member</w:t>
      </w:r>
      <w:r>
        <w:rPr>
          <w:spacing w:val="-3"/>
          <w:sz w:val="24"/>
        </w:rPr>
        <w:t xml:space="preserve"> </w:t>
      </w:r>
      <w:r>
        <w:rPr>
          <w:sz w:val="24"/>
        </w:rPr>
        <w:t>may</w:t>
      </w:r>
      <w:r>
        <w:rPr>
          <w:spacing w:val="-4"/>
          <w:sz w:val="24"/>
        </w:rPr>
        <w:t xml:space="preserve"> </w:t>
      </w:r>
      <w:r>
        <w:rPr>
          <w:sz w:val="24"/>
        </w:rPr>
        <w:t>volunteer to serve</w:t>
      </w:r>
    </w:p>
    <w:p w14:paraId="54681C68" w14:textId="77777777" w:rsidR="00536719" w:rsidRDefault="00536719">
      <w:pPr>
        <w:jc w:val="both"/>
        <w:rPr>
          <w:sz w:val="24"/>
        </w:rPr>
        <w:sectPr w:rsidR="00536719">
          <w:pgSz w:w="12240" w:h="15840"/>
          <w:pgMar w:top="1400" w:right="1320" w:bottom="1260" w:left="1320" w:header="0" w:footer="1065" w:gutter="0"/>
          <w:cols w:space="720"/>
        </w:sectPr>
      </w:pPr>
    </w:p>
    <w:p w14:paraId="401C19E9" w14:textId="77777777" w:rsidR="000665A2" w:rsidRDefault="004D4EB8">
      <w:pPr>
        <w:pStyle w:val="ListParagraph"/>
        <w:numPr>
          <w:ilvl w:val="0"/>
          <w:numId w:val="41"/>
        </w:numPr>
        <w:tabs>
          <w:tab w:val="left" w:pos="2280"/>
        </w:tabs>
        <w:spacing w:before="77"/>
        <w:ind w:right="538"/>
        <w:rPr>
          <w:sz w:val="24"/>
        </w:rPr>
      </w:pPr>
      <w:r>
        <w:rPr>
          <w:sz w:val="24"/>
        </w:rPr>
        <w:lastRenderedPageBreak/>
        <w:t>Nominees</w:t>
      </w:r>
      <w:r>
        <w:rPr>
          <w:spacing w:val="-5"/>
          <w:sz w:val="24"/>
        </w:rPr>
        <w:t xml:space="preserve"> </w:t>
      </w:r>
      <w:r>
        <w:rPr>
          <w:sz w:val="24"/>
        </w:rPr>
        <w:t>must</w:t>
      </w:r>
      <w:r>
        <w:rPr>
          <w:spacing w:val="-5"/>
          <w:sz w:val="24"/>
        </w:rPr>
        <w:t xml:space="preserve"> </w:t>
      </w:r>
      <w:r>
        <w:rPr>
          <w:sz w:val="24"/>
        </w:rPr>
        <w:t>be</w:t>
      </w:r>
      <w:r>
        <w:rPr>
          <w:spacing w:val="-6"/>
          <w:sz w:val="24"/>
        </w:rPr>
        <w:t xml:space="preserve"> </w:t>
      </w:r>
      <w:r>
        <w:rPr>
          <w:sz w:val="24"/>
        </w:rPr>
        <w:t>at</w:t>
      </w:r>
      <w:r>
        <w:rPr>
          <w:spacing w:val="-5"/>
          <w:sz w:val="24"/>
        </w:rPr>
        <w:t xml:space="preserve"> </w:t>
      </w:r>
      <w:r>
        <w:rPr>
          <w:sz w:val="24"/>
        </w:rPr>
        <w:t>ASC</w:t>
      </w:r>
      <w:r>
        <w:rPr>
          <w:spacing w:val="-5"/>
          <w:sz w:val="24"/>
        </w:rPr>
        <w:t xml:space="preserve"> </w:t>
      </w:r>
      <w:r>
        <w:rPr>
          <w:sz w:val="24"/>
        </w:rPr>
        <w:t>to</w:t>
      </w:r>
      <w:r>
        <w:rPr>
          <w:spacing w:val="-5"/>
          <w:sz w:val="24"/>
        </w:rPr>
        <w:t xml:space="preserve"> </w:t>
      </w:r>
      <w:r>
        <w:rPr>
          <w:sz w:val="24"/>
        </w:rPr>
        <w:t>be</w:t>
      </w:r>
      <w:r>
        <w:rPr>
          <w:spacing w:val="-6"/>
          <w:sz w:val="24"/>
        </w:rPr>
        <w:t xml:space="preserve"> </w:t>
      </w:r>
      <w:r>
        <w:rPr>
          <w:sz w:val="24"/>
        </w:rPr>
        <w:t>nominated,</w:t>
      </w:r>
      <w:r>
        <w:rPr>
          <w:spacing w:val="-6"/>
          <w:sz w:val="24"/>
        </w:rPr>
        <w:t xml:space="preserve"> </w:t>
      </w:r>
      <w:proofErr w:type="gramStart"/>
      <w:r>
        <w:rPr>
          <w:sz w:val="24"/>
        </w:rPr>
        <w:t>seconded</w:t>
      </w:r>
      <w:proofErr w:type="gramEnd"/>
      <w:r>
        <w:rPr>
          <w:sz w:val="24"/>
        </w:rPr>
        <w:t>,</w:t>
      </w:r>
      <w:r>
        <w:rPr>
          <w:spacing w:val="-6"/>
          <w:sz w:val="24"/>
        </w:rPr>
        <w:t xml:space="preserve"> </w:t>
      </w:r>
      <w:r>
        <w:rPr>
          <w:sz w:val="24"/>
        </w:rPr>
        <w:t>and</w:t>
      </w:r>
      <w:r>
        <w:rPr>
          <w:spacing w:val="-5"/>
          <w:sz w:val="24"/>
        </w:rPr>
        <w:t xml:space="preserve"> </w:t>
      </w:r>
      <w:r>
        <w:rPr>
          <w:sz w:val="24"/>
        </w:rPr>
        <w:t>elected</w:t>
      </w:r>
    </w:p>
    <w:p w14:paraId="391693D4" w14:textId="5D3F4ED8" w:rsidR="00536719" w:rsidRPr="000665A2" w:rsidRDefault="004D4EB8" w:rsidP="000665A2">
      <w:pPr>
        <w:pStyle w:val="ListParagraph"/>
        <w:numPr>
          <w:ilvl w:val="0"/>
          <w:numId w:val="41"/>
        </w:numPr>
        <w:tabs>
          <w:tab w:val="left" w:pos="2280"/>
        </w:tabs>
        <w:spacing w:before="77"/>
        <w:ind w:right="538"/>
        <w:rPr>
          <w:color w:val="FF0000"/>
          <w:sz w:val="24"/>
        </w:rPr>
      </w:pPr>
      <w:r w:rsidRPr="000665A2">
        <w:rPr>
          <w:sz w:val="24"/>
        </w:rPr>
        <w:t xml:space="preserve">A 2/3 majority determines </w:t>
      </w:r>
      <w:proofErr w:type="gramStart"/>
      <w:r w:rsidRPr="000665A2">
        <w:rPr>
          <w:sz w:val="24"/>
        </w:rPr>
        <w:t>outcome</w:t>
      </w:r>
      <w:proofErr w:type="gramEnd"/>
      <w:r w:rsidRPr="000665A2">
        <w:rPr>
          <w:sz w:val="24"/>
        </w:rPr>
        <w:t xml:space="preserve"> of vote</w:t>
      </w:r>
      <w:r w:rsidR="000665A2" w:rsidRPr="000665A2">
        <w:rPr>
          <w:sz w:val="24"/>
        </w:rPr>
        <w:t xml:space="preserve"> </w:t>
      </w:r>
      <w:r w:rsidR="000665A2" w:rsidRPr="000665A2">
        <w:rPr>
          <w:color w:val="FF0000"/>
          <w:sz w:val="24"/>
        </w:rPr>
        <w:t>for one nominee/                 volunteer</w:t>
      </w:r>
      <w:r w:rsidR="00940C06">
        <w:rPr>
          <w:color w:val="FF0000"/>
          <w:sz w:val="24"/>
        </w:rPr>
        <w:t xml:space="preserve"> (</w:t>
      </w:r>
      <w:r w:rsidR="00C3474D">
        <w:rPr>
          <w:color w:val="FF0000"/>
          <w:sz w:val="24"/>
        </w:rPr>
        <w:t>9/24)</w:t>
      </w:r>
    </w:p>
    <w:p w14:paraId="374CD3FD" w14:textId="4A6C93A2" w:rsidR="000665A2" w:rsidRPr="000665A2" w:rsidRDefault="000665A2" w:rsidP="000665A2">
      <w:pPr>
        <w:pStyle w:val="ListParagraph"/>
        <w:numPr>
          <w:ilvl w:val="0"/>
          <w:numId w:val="41"/>
        </w:numPr>
        <w:tabs>
          <w:tab w:val="left" w:pos="2280"/>
        </w:tabs>
        <w:spacing w:before="77"/>
        <w:ind w:right="538"/>
        <w:rPr>
          <w:color w:val="FF0000"/>
          <w:sz w:val="24"/>
        </w:rPr>
      </w:pPr>
      <w:r w:rsidRPr="000665A2">
        <w:rPr>
          <w:color w:val="FF0000"/>
          <w:sz w:val="24"/>
        </w:rPr>
        <w:t xml:space="preserve">A closed ballot majority vote determines </w:t>
      </w:r>
      <w:proofErr w:type="gramStart"/>
      <w:r w:rsidRPr="000665A2">
        <w:rPr>
          <w:color w:val="FF0000"/>
          <w:sz w:val="24"/>
        </w:rPr>
        <w:t>outcome</w:t>
      </w:r>
      <w:proofErr w:type="gramEnd"/>
      <w:r w:rsidRPr="000665A2">
        <w:rPr>
          <w:color w:val="FF0000"/>
          <w:sz w:val="24"/>
        </w:rPr>
        <w:t xml:space="preserve"> when there is more than one nominee/ volunteer</w:t>
      </w:r>
      <w:r w:rsidR="00C3474D">
        <w:rPr>
          <w:color w:val="FF0000"/>
          <w:sz w:val="24"/>
        </w:rPr>
        <w:t xml:space="preserve"> (9/24)</w:t>
      </w:r>
    </w:p>
    <w:p w14:paraId="323201E2" w14:textId="6C77AA70" w:rsidR="00536719" w:rsidRDefault="000665A2">
      <w:pPr>
        <w:pStyle w:val="BodyText"/>
        <w:spacing w:before="11"/>
        <w:rPr>
          <w:sz w:val="13"/>
        </w:rPr>
      </w:pPr>
      <w:r>
        <w:rPr>
          <w:sz w:val="13"/>
        </w:rPr>
        <w:tab/>
      </w:r>
      <w:r>
        <w:rPr>
          <w:sz w:val="13"/>
        </w:rPr>
        <w:tab/>
        <w:t xml:space="preserve">             </w:t>
      </w:r>
    </w:p>
    <w:tbl>
      <w:tblPr>
        <w:tblW w:w="0" w:type="auto"/>
        <w:tblInd w:w="14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186"/>
        <w:gridCol w:w="3472"/>
        <w:gridCol w:w="1028"/>
        <w:gridCol w:w="3646"/>
      </w:tblGrid>
      <w:tr w:rsidR="00536719" w14:paraId="7E3EE89D" w14:textId="77777777">
        <w:trPr>
          <w:trHeight w:val="510"/>
        </w:trPr>
        <w:tc>
          <w:tcPr>
            <w:tcW w:w="9332" w:type="dxa"/>
            <w:gridSpan w:val="4"/>
            <w:tcBorders>
              <w:top w:val="nil"/>
            </w:tcBorders>
          </w:tcPr>
          <w:p w14:paraId="437F1B16" w14:textId="77777777" w:rsidR="00536719" w:rsidRDefault="004D4EB8">
            <w:pPr>
              <w:pStyle w:val="TableParagraph"/>
              <w:spacing w:before="134"/>
              <w:ind w:left="353"/>
              <w:jc w:val="center"/>
              <w:rPr>
                <w:b/>
                <w:sz w:val="24"/>
              </w:rPr>
            </w:pPr>
            <w:r>
              <w:rPr>
                <w:b/>
                <w:sz w:val="24"/>
              </w:rPr>
              <w:t>Table</w:t>
            </w:r>
            <w:r>
              <w:rPr>
                <w:b/>
                <w:spacing w:val="-11"/>
                <w:sz w:val="24"/>
              </w:rPr>
              <w:t xml:space="preserve"> </w:t>
            </w:r>
            <w:r>
              <w:rPr>
                <w:b/>
                <w:sz w:val="24"/>
              </w:rPr>
              <w:t>2:</w:t>
            </w:r>
            <w:r>
              <w:rPr>
                <w:b/>
                <w:spacing w:val="-5"/>
                <w:sz w:val="24"/>
              </w:rPr>
              <w:t xml:space="preserve"> </w:t>
            </w:r>
            <w:r>
              <w:rPr>
                <w:b/>
                <w:sz w:val="24"/>
              </w:rPr>
              <w:t>New</w:t>
            </w:r>
            <w:r>
              <w:rPr>
                <w:b/>
                <w:spacing w:val="-5"/>
                <w:sz w:val="24"/>
              </w:rPr>
              <w:t xml:space="preserve"> </w:t>
            </w:r>
            <w:r>
              <w:rPr>
                <w:b/>
                <w:sz w:val="24"/>
              </w:rPr>
              <w:t>Dominion</w:t>
            </w:r>
            <w:r>
              <w:rPr>
                <w:b/>
                <w:spacing w:val="-15"/>
                <w:sz w:val="24"/>
              </w:rPr>
              <w:t xml:space="preserve"> </w:t>
            </w:r>
            <w:r>
              <w:rPr>
                <w:b/>
                <w:sz w:val="24"/>
              </w:rPr>
              <w:t>ASC</w:t>
            </w:r>
            <w:r>
              <w:rPr>
                <w:b/>
                <w:spacing w:val="-5"/>
                <w:sz w:val="24"/>
              </w:rPr>
              <w:t xml:space="preserve"> </w:t>
            </w:r>
            <w:r>
              <w:rPr>
                <w:b/>
                <w:sz w:val="24"/>
              </w:rPr>
              <w:t>Position</w:t>
            </w:r>
            <w:r>
              <w:rPr>
                <w:b/>
                <w:spacing w:val="-9"/>
                <w:sz w:val="24"/>
              </w:rPr>
              <w:t xml:space="preserve"> </w:t>
            </w:r>
            <w:r>
              <w:rPr>
                <w:b/>
                <w:spacing w:val="-2"/>
                <w:sz w:val="24"/>
              </w:rPr>
              <w:t>Terms</w:t>
            </w:r>
          </w:p>
        </w:tc>
      </w:tr>
      <w:tr w:rsidR="00536719" w14:paraId="6166C0A6" w14:textId="77777777">
        <w:trPr>
          <w:trHeight w:val="381"/>
        </w:trPr>
        <w:tc>
          <w:tcPr>
            <w:tcW w:w="1186" w:type="dxa"/>
            <w:tcBorders>
              <w:bottom w:val="nil"/>
            </w:tcBorders>
            <w:shd w:val="clear" w:color="auto" w:fill="073763"/>
          </w:tcPr>
          <w:p w14:paraId="4E6ED621" w14:textId="77777777" w:rsidR="00536719" w:rsidRDefault="004D4EB8">
            <w:pPr>
              <w:pStyle w:val="TableParagraph"/>
              <w:spacing w:before="61"/>
              <w:ind w:left="407"/>
              <w:rPr>
                <w:b/>
                <w:sz w:val="20"/>
              </w:rPr>
            </w:pPr>
            <w:r>
              <w:rPr>
                <w:b/>
                <w:color w:val="FFFFFF"/>
                <w:spacing w:val="-4"/>
                <w:sz w:val="20"/>
              </w:rPr>
              <w:t>Term</w:t>
            </w:r>
          </w:p>
        </w:tc>
        <w:tc>
          <w:tcPr>
            <w:tcW w:w="3472" w:type="dxa"/>
            <w:tcBorders>
              <w:bottom w:val="nil"/>
            </w:tcBorders>
            <w:shd w:val="clear" w:color="auto" w:fill="073763"/>
          </w:tcPr>
          <w:p w14:paraId="0D199D03" w14:textId="77777777" w:rsidR="00536719" w:rsidRDefault="004D4EB8">
            <w:pPr>
              <w:pStyle w:val="TableParagraph"/>
              <w:spacing w:before="61"/>
              <w:ind w:left="104"/>
              <w:jc w:val="center"/>
              <w:rPr>
                <w:b/>
                <w:sz w:val="20"/>
              </w:rPr>
            </w:pPr>
            <w:r>
              <w:rPr>
                <w:b/>
                <w:color w:val="FFFFFF"/>
                <w:spacing w:val="-2"/>
                <w:sz w:val="20"/>
              </w:rPr>
              <w:t>Positions</w:t>
            </w:r>
          </w:p>
        </w:tc>
        <w:tc>
          <w:tcPr>
            <w:tcW w:w="1028" w:type="dxa"/>
            <w:tcBorders>
              <w:bottom w:val="nil"/>
            </w:tcBorders>
            <w:shd w:val="clear" w:color="auto" w:fill="073763"/>
          </w:tcPr>
          <w:p w14:paraId="2AA93A95" w14:textId="77777777" w:rsidR="00536719" w:rsidRDefault="004D4EB8">
            <w:pPr>
              <w:pStyle w:val="TableParagraph"/>
              <w:spacing w:before="61"/>
              <w:ind w:left="285"/>
              <w:rPr>
                <w:b/>
                <w:sz w:val="20"/>
              </w:rPr>
            </w:pPr>
            <w:r>
              <w:rPr>
                <w:b/>
                <w:color w:val="FFFFFF"/>
                <w:spacing w:val="-2"/>
                <w:sz w:val="20"/>
              </w:rPr>
              <w:t>Terms</w:t>
            </w:r>
          </w:p>
        </w:tc>
        <w:tc>
          <w:tcPr>
            <w:tcW w:w="3646" w:type="dxa"/>
            <w:tcBorders>
              <w:bottom w:val="nil"/>
            </w:tcBorders>
            <w:shd w:val="clear" w:color="auto" w:fill="073763"/>
          </w:tcPr>
          <w:p w14:paraId="39392C56" w14:textId="77777777" w:rsidR="00536719" w:rsidRDefault="004D4EB8">
            <w:pPr>
              <w:pStyle w:val="TableParagraph"/>
              <w:spacing w:before="61"/>
              <w:ind w:left="109"/>
              <w:jc w:val="center"/>
              <w:rPr>
                <w:b/>
                <w:sz w:val="20"/>
              </w:rPr>
            </w:pPr>
            <w:r>
              <w:rPr>
                <w:b/>
                <w:color w:val="FFFFFF"/>
                <w:spacing w:val="-2"/>
                <w:sz w:val="20"/>
              </w:rPr>
              <w:t>Positions</w:t>
            </w:r>
          </w:p>
        </w:tc>
      </w:tr>
      <w:tr w:rsidR="00536719" w14:paraId="2AFF1F00" w14:textId="77777777">
        <w:trPr>
          <w:trHeight w:val="618"/>
        </w:trPr>
        <w:tc>
          <w:tcPr>
            <w:tcW w:w="1186" w:type="dxa"/>
            <w:tcBorders>
              <w:top w:val="nil"/>
            </w:tcBorders>
          </w:tcPr>
          <w:p w14:paraId="3DF97F3D" w14:textId="77777777" w:rsidR="00536719" w:rsidRDefault="004D4EB8">
            <w:pPr>
              <w:pStyle w:val="TableParagraph"/>
              <w:spacing w:before="71"/>
              <w:ind w:left="92"/>
              <w:rPr>
                <w:b/>
                <w:sz w:val="20"/>
              </w:rPr>
            </w:pPr>
            <w:r>
              <w:rPr>
                <w:b/>
                <w:spacing w:val="-2"/>
                <w:sz w:val="20"/>
              </w:rPr>
              <w:t>September</w:t>
            </w:r>
          </w:p>
        </w:tc>
        <w:tc>
          <w:tcPr>
            <w:tcW w:w="3472" w:type="dxa"/>
            <w:tcBorders>
              <w:top w:val="nil"/>
            </w:tcBorders>
          </w:tcPr>
          <w:p w14:paraId="27932652" w14:textId="77777777" w:rsidR="00536719" w:rsidRDefault="004D4EB8">
            <w:pPr>
              <w:pStyle w:val="TableParagraph"/>
              <w:spacing w:before="71"/>
              <w:ind w:left="100"/>
              <w:rPr>
                <w:b/>
                <w:sz w:val="20"/>
              </w:rPr>
            </w:pPr>
            <w:r>
              <w:rPr>
                <w:b/>
                <w:sz w:val="20"/>
              </w:rPr>
              <w:t>Public</w:t>
            </w:r>
            <w:r>
              <w:rPr>
                <w:b/>
                <w:spacing w:val="-1"/>
                <w:sz w:val="20"/>
              </w:rPr>
              <w:t xml:space="preserve"> </w:t>
            </w:r>
            <w:r>
              <w:rPr>
                <w:b/>
                <w:sz w:val="20"/>
              </w:rPr>
              <w:t xml:space="preserve">Relations </w:t>
            </w:r>
            <w:r>
              <w:rPr>
                <w:b/>
                <w:spacing w:val="-2"/>
                <w:sz w:val="20"/>
              </w:rPr>
              <w:t>Chair</w:t>
            </w:r>
          </w:p>
        </w:tc>
        <w:tc>
          <w:tcPr>
            <w:tcW w:w="1028" w:type="dxa"/>
            <w:tcBorders>
              <w:top w:val="nil"/>
            </w:tcBorders>
          </w:tcPr>
          <w:p w14:paraId="5331E57D" w14:textId="77777777" w:rsidR="00536719" w:rsidRDefault="004D4EB8">
            <w:pPr>
              <w:pStyle w:val="TableParagraph"/>
              <w:spacing w:before="71"/>
              <w:ind w:left="89"/>
              <w:rPr>
                <w:b/>
                <w:sz w:val="20"/>
              </w:rPr>
            </w:pPr>
            <w:r>
              <w:rPr>
                <w:b/>
                <w:spacing w:val="-4"/>
                <w:sz w:val="20"/>
              </w:rPr>
              <w:t>March</w:t>
            </w:r>
          </w:p>
        </w:tc>
        <w:tc>
          <w:tcPr>
            <w:tcW w:w="3646" w:type="dxa"/>
            <w:tcBorders>
              <w:top w:val="nil"/>
            </w:tcBorders>
          </w:tcPr>
          <w:p w14:paraId="3C3DD41D" w14:textId="77777777" w:rsidR="00536719" w:rsidRDefault="004D4EB8">
            <w:pPr>
              <w:pStyle w:val="TableParagraph"/>
              <w:spacing w:before="71" w:line="247" w:lineRule="auto"/>
              <w:ind w:left="94" w:right="2164"/>
              <w:rPr>
                <w:b/>
                <w:sz w:val="20"/>
              </w:rPr>
            </w:pPr>
            <w:r>
              <w:rPr>
                <w:b/>
                <w:sz w:val="20"/>
              </w:rPr>
              <w:t>Outreach</w:t>
            </w:r>
            <w:r>
              <w:rPr>
                <w:b/>
                <w:spacing w:val="-13"/>
                <w:sz w:val="20"/>
              </w:rPr>
              <w:t xml:space="preserve"> </w:t>
            </w:r>
            <w:r>
              <w:rPr>
                <w:b/>
                <w:sz w:val="20"/>
              </w:rPr>
              <w:t>Chair Policy Chair</w:t>
            </w:r>
          </w:p>
        </w:tc>
      </w:tr>
      <w:tr w:rsidR="00536719" w14:paraId="302E4112" w14:textId="77777777">
        <w:trPr>
          <w:trHeight w:val="440"/>
        </w:trPr>
        <w:tc>
          <w:tcPr>
            <w:tcW w:w="1186" w:type="dxa"/>
            <w:shd w:val="clear" w:color="auto" w:fill="D9D9D9"/>
          </w:tcPr>
          <w:p w14:paraId="1854FAE6" w14:textId="77777777" w:rsidR="00536719" w:rsidRDefault="004D4EB8">
            <w:pPr>
              <w:pStyle w:val="TableParagraph"/>
              <w:spacing w:before="61"/>
              <w:ind w:left="92"/>
              <w:rPr>
                <w:b/>
                <w:sz w:val="20"/>
              </w:rPr>
            </w:pPr>
            <w:r>
              <w:rPr>
                <w:b/>
                <w:spacing w:val="-2"/>
                <w:sz w:val="20"/>
              </w:rPr>
              <w:t>October</w:t>
            </w:r>
          </w:p>
        </w:tc>
        <w:tc>
          <w:tcPr>
            <w:tcW w:w="3472" w:type="dxa"/>
            <w:shd w:val="clear" w:color="auto" w:fill="D9D9D9"/>
          </w:tcPr>
          <w:p w14:paraId="0F2A105D" w14:textId="77777777" w:rsidR="00536719" w:rsidRDefault="00536719">
            <w:pPr>
              <w:pStyle w:val="TableParagraph"/>
            </w:pPr>
          </w:p>
        </w:tc>
        <w:tc>
          <w:tcPr>
            <w:tcW w:w="1028" w:type="dxa"/>
            <w:shd w:val="clear" w:color="auto" w:fill="D9D9D9"/>
          </w:tcPr>
          <w:p w14:paraId="5BC28C36" w14:textId="77777777" w:rsidR="00536719" w:rsidRDefault="004D4EB8">
            <w:pPr>
              <w:pStyle w:val="TableParagraph"/>
              <w:spacing w:before="61"/>
              <w:ind w:left="89"/>
              <w:rPr>
                <w:b/>
                <w:sz w:val="20"/>
              </w:rPr>
            </w:pPr>
            <w:r>
              <w:rPr>
                <w:b/>
                <w:spacing w:val="-2"/>
                <w:sz w:val="20"/>
              </w:rPr>
              <w:t>April</w:t>
            </w:r>
          </w:p>
        </w:tc>
        <w:tc>
          <w:tcPr>
            <w:tcW w:w="3646" w:type="dxa"/>
            <w:shd w:val="clear" w:color="auto" w:fill="D9D9D9"/>
          </w:tcPr>
          <w:p w14:paraId="5189D7F2" w14:textId="77777777" w:rsidR="00536719" w:rsidRDefault="00536719">
            <w:pPr>
              <w:pStyle w:val="TableParagraph"/>
            </w:pPr>
          </w:p>
        </w:tc>
      </w:tr>
      <w:tr w:rsidR="00536719" w14:paraId="62593E4B" w14:textId="77777777">
        <w:trPr>
          <w:trHeight w:val="608"/>
        </w:trPr>
        <w:tc>
          <w:tcPr>
            <w:tcW w:w="1186" w:type="dxa"/>
          </w:tcPr>
          <w:p w14:paraId="7983276D" w14:textId="77777777" w:rsidR="00536719" w:rsidRDefault="004D4EB8">
            <w:pPr>
              <w:pStyle w:val="TableParagraph"/>
              <w:spacing w:before="61"/>
              <w:ind w:left="92"/>
              <w:rPr>
                <w:b/>
                <w:sz w:val="20"/>
              </w:rPr>
            </w:pPr>
            <w:r>
              <w:rPr>
                <w:b/>
                <w:spacing w:val="-2"/>
                <w:sz w:val="20"/>
              </w:rPr>
              <w:t>November</w:t>
            </w:r>
          </w:p>
        </w:tc>
        <w:tc>
          <w:tcPr>
            <w:tcW w:w="3472" w:type="dxa"/>
          </w:tcPr>
          <w:p w14:paraId="378C8346" w14:textId="77777777" w:rsidR="00536719" w:rsidRDefault="004D4EB8">
            <w:pPr>
              <w:pStyle w:val="TableParagraph"/>
              <w:spacing w:before="61" w:line="247" w:lineRule="auto"/>
              <w:ind w:left="100" w:right="1957"/>
              <w:rPr>
                <w:b/>
                <w:sz w:val="20"/>
              </w:rPr>
            </w:pPr>
            <w:r>
              <w:rPr>
                <w:b/>
                <w:sz w:val="20"/>
              </w:rPr>
              <w:t>Area</w:t>
            </w:r>
            <w:r>
              <w:rPr>
                <w:b/>
                <w:spacing w:val="-13"/>
                <w:sz w:val="20"/>
              </w:rPr>
              <w:t xml:space="preserve"> </w:t>
            </w:r>
            <w:r>
              <w:rPr>
                <w:b/>
                <w:sz w:val="20"/>
              </w:rPr>
              <w:t>Vice</w:t>
            </w:r>
            <w:r>
              <w:rPr>
                <w:b/>
                <w:spacing w:val="-12"/>
                <w:sz w:val="20"/>
              </w:rPr>
              <w:t xml:space="preserve"> </w:t>
            </w:r>
            <w:r>
              <w:rPr>
                <w:b/>
                <w:sz w:val="20"/>
              </w:rPr>
              <w:t xml:space="preserve">Chair </w:t>
            </w:r>
            <w:r>
              <w:rPr>
                <w:b/>
                <w:color w:val="FF0000"/>
                <w:sz w:val="20"/>
              </w:rPr>
              <w:t>Campout</w:t>
            </w:r>
            <w:r>
              <w:rPr>
                <w:b/>
                <w:color w:val="FF0000"/>
                <w:spacing w:val="-3"/>
                <w:sz w:val="20"/>
              </w:rPr>
              <w:t xml:space="preserve"> </w:t>
            </w:r>
            <w:r>
              <w:rPr>
                <w:b/>
                <w:color w:val="FF0000"/>
                <w:spacing w:val="-2"/>
                <w:sz w:val="20"/>
              </w:rPr>
              <w:t>Chair</w:t>
            </w:r>
          </w:p>
        </w:tc>
        <w:tc>
          <w:tcPr>
            <w:tcW w:w="1028" w:type="dxa"/>
          </w:tcPr>
          <w:p w14:paraId="2494E5E1" w14:textId="77777777" w:rsidR="00536719" w:rsidRDefault="004D4EB8">
            <w:pPr>
              <w:pStyle w:val="TableParagraph"/>
              <w:spacing w:before="61"/>
              <w:ind w:left="89"/>
              <w:rPr>
                <w:b/>
                <w:sz w:val="20"/>
              </w:rPr>
            </w:pPr>
            <w:r>
              <w:rPr>
                <w:b/>
                <w:spacing w:val="-5"/>
                <w:sz w:val="20"/>
              </w:rPr>
              <w:t>May</w:t>
            </w:r>
          </w:p>
        </w:tc>
        <w:tc>
          <w:tcPr>
            <w:tcW w:w="3646" w:type="dxa"/>
          </w:tcPr>
          <w:p w14:paraId="7F43AD38" w14:textId="77777777" w:rsidR="00536719" w:rsidRDefault="00536719">
            <w:pPr>
              <w:pStyle w:val="TableParagraph"/>
            </w:pPr>
          </w:p>
        </w:tc>
      </w:tr>
      <w:tr w:rsidR="00536719" w14:paraId="2EF4340C" w14:textId="77777777">
        <w:trPr>
          <w:trHeight w:val="854"/>
        </w:trPr>
        <w:tc>
          <w:tcPr>
            <w:tcW w:w="1186" w:type="dxa"/>
            <w:tcBorders>
              <w:bottom w:val="nil"/>
            </w:tcBorders>
            <w:shd w:val="clear" w:color="auto" w:fill="D9D9D9"/>
          </w:tcPr>
          <w:p w14:paraId="14B7B451" w14:textId="77777777" w:rsidR="00536719" w:rsidRDefault="004D4EB8">
            <w:pPr>
              <w:pStyle w:val="TableParagraph"/>
              <w:spacing w:before="61"/>
              <w:ind w:left="92"/>
              <w:rPr>
                <w:b/>
                <w:sz w:val="20"/>
              </w:rPr>
            </w:pPr>
            <w:r>
              <w:rPr>
                <w:b/>
                <w:spacing w:val="-2"/>
                <w:sz w:val="20"/>
              </w:rPr>
              <w:t>December</w:t>
            </w:r>
          </w:p>
        </w:tc>
        <w:tc>
          <w:tcPr>
            <w:tcW w:w="3472" w:type="dxa"/>
            <w:tcBorders>
              <w:bottom w:val="nil"/>
            </w:tcBorders>
            <w:shd w:val="clear" w:color="auto" w:fill="D9D9D9"/>
          </w:tcPr>
          <w:p w14:paraId="668D3E92" w14:textId="77777777" w:rsidR="00536719" w:rsidRDefault="004D4EB8">
            <w:pPr>
              <w:pStyle w:val="TableParagraph"/>
              <w:spacing w:before="61" w:line="247" w:lineRule="auto"/>
              <w:ind w:left="100" w:right="1906"/>
              <w:rPr>
                <w:b/>
                <w:sz w:val="20"/>
              </w:rPr>
            </w:pPr>
            <w:r>
              <w:rPr>
                <w:b/>
                <w:sz w:val="20"/>
              </w:rPr>
              <w:t>Literature</w:t>
            </w:r>
            <w:r>
              <w:rPr>
                <w:b/>
                <w:spacing w:val="-13"/>
                <w:sz w:val="20"/>
              </w:rPr>
              <w:t xml:space="preserve"> </w:t>
            </w:r>
            <w:r>
              <w:rPr>
                <w:b/>
                <w:sz w:val="20"/>
              </w:rPr>
              <w:t>Chair Area Secretary Area Chair</w:t>
            </w:r>
          </w:p>
        </w:tc>
        <w:tc>
          <w:tcPr>
            <w:tcW w:w="1028" w:type="dxa"/>
            <w:tcBorders>
              <w:bottom w:val="nil"/>
            </w:tcBorders>
            <w:shd w:val="clear" w:color="auto" w:fill="D9D9D9"/>
          </w:tcPr>
          <w:p w14:paraId="53A65B41" w14:textId="77777777" w:rsidR="00536719" w:rsidRDefault="004D4EB8">
            <w:pPr>
              <w:pStyle w:val="TableParagraph"/>
              <w:spacing w:before="61"/>
              <w:ind w:left="89"/>
              <w:rPr>
                <w:b/>
                <w:sz w:val="20"/>
              </w:rPr>
            </w:pPr>
            <w:r>
              <w:rPr>
                <w:b/>
                <w:spacing w:val="-4"/>
                <w:sz w:val="20"/>
              </w:rPr>
              <w:t>June</w:t>
            </w:r>
          </w:p>
        </w:tc>
        <w:tc>
          <w:tcPr>
            <w:tcW w:w="3646" w:type="dxa"/>
            <w:tcBorders>
              <w:bottom w:val="nil"/>
            </w:tcBorders>
            <w:shd w:val="clear" w:color="auto" w:fill="D9D9D9"/>
          </w:tcPr>
          <w:p w14:paraId="30079BE4" w14:textId="77777777" w:rsidR="00536719" w:rsidRDefault="00536719">
            <w:pPr>
              <w:pStyle w:val="TableParagraph"/>
            </w:pPr>
          </w:p>
        </w:tc>
      </w:tr>
      <w:tr w:rsidR="00536719" w14:paraId="1D4C62C4" w14:textId="77777777">
        <w:trPr>
          <w:trHeight w:val="1091"/>
        </w:trPr>
        <w:tc>
          <w:tcPr>
            <w:tcW w:w="1186" w:type="dxa"/>
            <w:tcBorders>
              <w:top w:val="nil"/>
            </w:tcBorders>
          </w:tcPr>
          <w:p w14:paraId="697D8F5E" w14:textId="77777777" w:rsidR="00536719" w:rsidRDefault="004D4EB8">
            <w:pPr>
              <w:pStyle w:val="TableParagraph"/>
              <w:spacing w:before="71"/>
              <w:ind w:left="92"/>
              <w:rPr>
                <w:b/>
                <w:sz w:val="20"/>
              </w:rPr>
            </w:pPr>
            <w:r>
              <w:rPr>
                <w:b/>
                <w:spacing w:val="-2"/>
                <w:sz w:val="20"/>
              </w:rPr>
              <w:t>January</w:t>
            </w:r>
          </w:p>
        </w:tc>
        <w:tc>
          <w:tcPr>
            <w:tcW w:w="3472" w:type="dxa"/>
            <w:tcBorders>
              <w:top w:val="nil"/>
            </w:tcBorders>
          </w:tcPr>
          <w:p w14:paraId="10F1EF47" w14:textId="77777777" w:rsidR="00536719" w:rsidRDefault="004D4EB8">
            <w:pPr>
              <w:pStyle w:val="TableParagraph"/>
              <w:spacing w:before="71" w:line="247" w:lineRule="auto"/>
              <w:ind w:left="100"/>
              <w:rPr>
                <w:b/>
                <w:sz w:val="20"/>
              </w:rPr>
            </w:pPr>
            <w:r>
              <w:rPr>
                <w:b/>
                <w:sz w:val="20"/>
              </w:rPr>
              <w:t>Regional</w:t>
            </w:r>
            <w:r>
              <w:rPr>
                <w:b/>
                <w:spacing w:val="-13"/>
                <w:sz w:val="20"/>
              </w:rPr>
              <w:t xml:space="preserve"> </w:t>
            </w:r>
            <w:r>
              <w:rPr>
                <w:b/>
                <w:sz w:val="20"/>
              </w:rPr>
              <w:t>Committee</w:t>
            </w:r>
            <w:r>
              <w:rPr>
                <w:b/>
                <w:spacing w:val="-12"/>
                <w:sz w:val="20"/>
              </w:rPr>
              <w:t xml:space="preserve"> </w:t>
            </w:r>
            <w:r>
              <w:rPr>
                <w:b/>
                <w:sz w:val="20"/>
              </w:rPr>
              <w:t>Member</w:t>
            </w:r>
            <w:r>
              <w:rPr>
                <w:b/>
                <w:spacing w:val="-13"/>
                <w:sz w:val="20"/>
              </w:rPr>
              <w:t xml:space="preserve"> </w:t>
            </w:r>
            <w:r>
              <w:rPr>
                <w:b/>
                <w:sz w:val="20"/>
              </w:rPr>
              <w:t>(RCM) RCM</w:t>
            </w:r>
            <w:r>
              <w:rPr>
                <w:b/>
                <w:spacing w:val="-13"/>
                <w:sz w:val="20"/>
              </w:rPr>
              <w:t xml:space="preserve"> </w:t>
            </w:r>
            <w:r>
              <w:rPr>
                <w:b/>
                <w:sz w:val="20"/>
              </w:rPr>
              <w:t>Alternate</w:t>
            </w:r>
          </w:p>
          <w:p w14:paraId="2C754060" w14:textId="77777777" w:rsidR="00536719" w:rsidRDefault="004D4EB8">
            <w:pPr>
              <w:pStyle w:val="TableParagraph"/>
              <w:spacing w:line="247" w:lineRule="auto"/>
              <w:ind w:left="100" w:right="754"/>
              <w:rPr>
                <w:b/>
                <w:sz w:val="20"/>
              </w:rPr>
            </w:pPr>
            <w:r>
              <w:rPr>
                <w:b/>
                <w:sz w:val="20"/>
              </w:rPr>
              <w:t>Special Events Chair Hospitals</w:t>
            </w:r>
            <w:r>
              <w:rPr>
                <w:b/>
                <w:spacing w:val="-13"/>
                <w:sz w:val="20"/>
              </w:rPr>
              <w:t xml:space="preserve"> </w:t>
            </w:r>
            <w:r>
              <w:rPr>
                <w:b/>
                <w:sz w:val="20"/>
              </w:rPr>
              <w:t>&amp;</w:t>
            </w:r>
            <w:r>
              <w:rPr>
                <w:b/>
                <w:spacing w:val="-12"/>
                <w:sz w:val="20"/>
              </w:rPr>
              <w:t xml:space="preserve"> </w:t>
            </w:r>
            <w:r>
              <w:rPr>
                <w:b/>
                <w:sz w:val="20"/>
              </w:rPr>
              <w:t>Institutions</w:t>
            </w:r>
            <w:r>
              <w:rPr>
                <w:b/>
                <w:spacing w:val="-13"/>
                <w:sz w:val="20"/>
              </w:rPr>
              <w:t xml:space="preserve"> </w:t>
            </w:r>
            <w:r>
              <w:rPr>
                <w:b/>
                <w:sz w:val="20"/>
              </w:rPr>
              <w:t>Chair</w:t>
            </w:r>
          </w:p>
        </w:tc>
        <w:tc>
          <w:tcPr>
            <w:tcW w:w="1028" w:type="dxa"/>
            <w:tcBorders>
              <w:top w:val="nil"/>
            </w:tcBorders>
          </w:tcPr>
          <w:p w14:paraId="29336497" w14:textId="77777777" w:rsidR="00536719" w:rsidRDefault="004D4EB8">
            <w:pPr>
              <w:pStyle w:val="TableParagraph"/>
              <w:spacing w:before="71"/>
              <w:ind w:left="89"/>
              <w:rPr>
                <w:b/>
                <w:sz w:val="20"/>
              </w:rPr>
            </w:pPr>
            <w:r>
              <w:rPr>
                <w:b/>
                <w:spacing w:val="-4"/>
                <w:sz w:val="20"/>
              </w:rPr>
              <w:t>July</w:t>
            </w:r>
          </w:p>
        </w:tc>
        <w:tc>
          <w:tcPr>
            <w:tcW w:w="3646" w:type="dxa"/>
            <w:tcBorders>
              <w:top w:val="nil"/>
            </w:tcBorders>
          </w:tcPr>
          <w:p w14:paraId="33A6B3CC" w14:textId="77777777" w:rsidR="00536719" w:rsidRDefault="00536719">
            <w:pPr>
              <w:pStyle w:val="TableParagraph"/>
            </w:pPr>
          </w:p>
        </w:tc>
      </w:tr>
      <w:tr w:rsidR="00536719" w14:paraId="563B1AD7" w14:textId="77777777">
        <w:trPr>
          <w:trHeight w:val="1081"/>
        </w:trPr>
        <w:tc>
          <w:tcPr>
            <w:tcW w:w="1186" w:type="dxa"/>
            <w:shd w:val="clear" w:color="auto" w:fill="D9D9D9"/>
          </w:tcPr>
          <w:p w14:paraId="1675C1E3" w14:textId="77777777" w:rsidR="00536719" w:rsidRDefault="004D4EB8">
            <w:pPr>
              <w:pStyle w:val="TableParagraph"/>
              <w:spacing w:before="61"/>
              <w:ind w:left="92"/>
              <w:rPr>
                <w:b/>
                <w:sz w:val="20"/>
              </w:rPr>
            </w:pPr>
            <w:r>
              <w:rPr>
                <w:b/>
                <w:spacing w:val="-2"/>
                <w:sz w:val="20"/>
              </w:rPr>
              <w:t>February</w:t>
            </w:r>
          </w:p>
        </w:tc>
        <w:tc>
          <w:tcPr>
            <w:tcW w:w="3472" w:type="dxa"/>
            <w:shd w:val="clear" w:color="auto" w:fill="D9D9D9"/>
          </w:tcPr>
          <w:p w14:paraId="3E9BDC49" w14:textId="503CADC2" w:rsidR="00536719" w:rsidRDefault="004D4EB8">
            <w:pPr>
              <w:pStyle w:val="TableParagraph"/>
              <w:spacing w:before="61"/>
              <w:ind w:left="100"/>
              <w:rPr>
                <w:b/>
                <w:sz w:val="20"/>
              </w:rPr>
            </w:pPr>
            <w:r>
              <w:rPr>
                <w:b/>
                <w:sz w:val="20"/>
              </w:rPr>
              <w:t>VRCC</w:t>
            </w:r>
            <w:r>
              <w:rPr>
                <w:b/>
                <w:spacing w:val="-2"/>
                <w:sz w:val="20"/>
              </w:rPr>
              <w:t xml:space="preserve"> Director</w:t>
            </w:r>
            <w:r w:rsidR="000F530A">
              <w:rPr>
                <w:b/>
                <w:spacing w:val="-2"/>
                <w:sz w:val="20"/>
              </w:rPr>
              <w:t xml:space="preserve"> </w:t>
            </w:r>
            <w:proofErr w:type="gramStart"/>
            <w:r w:rsidR="000F530A" w:rsidRPr="000F530A">
              <w:rPr>
                <w:b/>
                <w:color w:val="FF0000"/>
                <w:spacing w:val="-2"/>
                <w:sz w:val="20"/>
              </w:rPr>
              <w:t>2 year</w:t>
            </w:r>
            <w:proofErr w:type="gramEnd"/>
            <w:r w:rsidR="000F530A">
              <w:rPr>
                <w:b/>
                <w:color w:val="FF0000"/>
                <w:spacing w:val="-2"/>
                <w:sz w:val="20"/>
              </w:rPr>
              <w:t xml:space="preserve"> term (12/24)</w:t>
            </w:r>
          </w:p>
          <w:p w14:paraId="287B90B4" w14:textId="276B08C8" w:rsidR="000F530A" w:rsidRDefault="004D4EB8">
            <w:pPr>
              <w:pStyle w:val="TableParagraph"/>
              <w:spacing w:before="7" w:line="247" w:lineRule="auto"/>
              <w:ind w:left="100" w:right="1149"/>
              <w:rPr>
                <w:b/>
                <w:color w:val="FF0000"/>
                <w:spacing w:val="-2"/>
                <w:sz w:val="20"/>
              </w:rPr>
            </w:pPr>
            <w:r>
              <w:rPr>
                <w:b/>
                <w:sz w:val="20"/>
              </w:rPr>
              <w:t>VRCC</w:t>
            </w:r>
            <w:r>
              <w:rPr>
                <w:b/>
                <w:spacing w:val="-13"/>
                <w:sz w:val="20"/>
              </w:rPr>
              <w:t xml:space="preserve"> </w:t>
            </w:r>
            <w:r>
              <w:rPr>
                <w:b/>
                <w:sz w:val="20"/>
              </w:rPr>
              <w:t>Director</w:t>
            </w:r>
            <w:r>
              <w:rPr>
                <w:b/>
                <w:spacing w:val="-15"/>
                <w:sz w:val="20"/>
              </w:rPr>
              <w:t xml:space="preserve"> </w:t>
            </w:r>
            <w:r>
              <w:rPr>
                <w:b/>
                <w:sz w:val="20"/>
              </w:rPr>
              <w:t>Alternate</w:t>
            </w:r>
            <w:r w:rsidR="000F530A">
              <w:rPr>
                <w:b/>
                <w:sz w:val="20"/>
              </w:rPr>
              <w:t xml:space="preserve"> </w:t>
            </w:r>
            <w:proofErr w:type="gramStart"/>
            <w:r w:rsidR="000F530A" w:rsidRPr="000F530A">
              <w:rPr>
                <w:b/>
                <w:color w:val="FF0000"/>
                <w:spacing w:val="-2"/>
                <w:sz w:val="20"/>
              </w:rPr>
              <w:t>2 year</w:t>
            </w:r>
            <w:proofErr w:type="gramEnd"/>
            <w:r w:rsidR="000F530A">
              <w:rPr>
                <w:b/>
                <w:color w:val="FF0000"/>
                <w:spacing w:val="-2"/>
                <w:sz w:val="20"/>
              </w:rPr>
              <w:t xml:space="preserve"> term (12/24)</w:t>
            </w:r>
          </w:p>
          <w:p w14:paraId="7C5EA68C" w14:textId="4A1526BA" w:rsidR="00536719" w:rsidRDefault="004D4EB8">
            <w:pPr>
              <w:pStyle w:val="TableParagraph"/>
              <w:spacing w:before="7" w:line="247" w:lineRule="auto"/>
              <w:ind w:left="100" w:right="1149"/>
              <w:rPr>
                <w:b/>
                <w:sz w:val="20"/>
              </w:rPr>
            </w:pPr>
            <w:r>
              <w:rPr>
                <w:b/>
                <w:spacing w:val="-2"/>
                <w:sz w:val="20"/>
              </w:rPr>
              <w:t>Treasurer</w:t>
            </w:r>
          </w:p>
          <w:p w14:paraId="56283461" w14:textId="77777777" w:rsidR="00536719" w:rsidRDefault="004D4EB8">
            <w:pPr>
              <w:pStyle w:val="TableParagraph"/>
              <w:spacing w:line="230" w:lineRule="exact"/>
              <w:ind w:left="100"/>
              <w:rPr>
                <w:b/>
                <w:sz w:val="20"/>
              </w:rPr>
            </w:pPr>
            <w:r>
              <w:rPr>
                <w:b/>
                <w:sz w:val="20"/>
              </w:rPr>
              <w:t>Vice</w:t>
            </w:r>
            <w:r>
              <w:rPr>
                <w:b/>
                <w:spacing w:val="-14"/>
                <w:sz w:val="20"/>
              </w:rPr>
              <w:t xml:space="preserve"> </w:t>
            </w:r>
            <w:r>
              <w:rPr>
                <w:b/>
                <w:spacing w:val="-2"/>
                <w:sz w:val="20"/>
              </w:rPr>
              <w:t>Treasurer</w:t>
            </w:r>
          </w:p>
        </w:tc>
        <w:tc>
          <w:tcPr>
            <w:tcW w:w="1028" w:type="dxa"/>
            <w:shd w:val="clear" w:color="auto" w:fill="D9D9D9"/>
          </w:tcPr>
          <w:p w14:paraId="5F6E6040" w14:textId="77777777" w:rsidR="00536719" w:rsidRDefault="004D4EB8">
            <w:pPr>
              <w:pStyle w:val="TableParagraph"/>
              <w:spacing w:before="61"/>
              <w:ind w:left="89"/>
              <w:rPr>
                <w:b/>
                <w:sz w:val="20"/>
              </w:rPr>
            </w:pPr>
            <w:r>
              <w:rPr>
                <w:b/>
                <w:spacing w:val="-2"/>
                <w:sz w:val="20"/>
              </w:rPr>
              <w:t>August</w:t>
            </w:r>
          </w:p>
        </w:tc>
        <w:tc>
          <w:tcPr>
            <w:tcW w:w="3646" w:type="dxa"/>
            <w:shd w:val="clear" w:color="auto" w:fill="D9D9D9"/>
          </w:tcPr>
          <w:p w14:paraId="286F707C" w14:textId="77777777" w:rsidR="00536719" w:rsidRDefault="00536719">
            <w:pPr>
              <w:pStyle w:val="TableParagraph"/>
            </w:pPr>
          </w:p>
        </w:tc>
      </w:tr>
    </w:tbl>
    <w:p w14:paraId="3481831F" w14:textId="77777777" w:rsidR="00536719" w:rsidRDefault="004D4EB8">
      <w:pPr>
        <w:pStyle w:val="BodyText"/>
        <w:spacing w:before="167"/>
        <w:ind w:left="1560"/>
      </w:pPr>
      <w:r>
        <w:t>Terms</w:t>
      </w:r>
      <w:r>
        <w:rPr>
          <w:spacing w:val="-7"/>
        </w:rPr>
        <w:t xml:space="preserve"> </w:t>
      </w:r>
      <w:r>
        <w:t>and</w:t>
      </w:r>
      <w:r>
        <w:rPr>
          <w:spacing w:val="-7"/>
        </w:rPr>
        <w:t xml:space="preserve"> </w:t>
      </w:r>
      <w:r>
        <w:t>procedure</w:t>
      </w:r>
      <w:r>
        <w:rPr>
          <w:spacing w:val="-7"/>
        </w:rPr>
        <w:t xml:space="preserve"> </w:t>
      </w:r>
      <w:r>
        <w:t>of</w:t>
      </w:r>
      <w:r>
        <w:rPr>
          <w:spacing w:val="-8"/>
        </w:rPr>
        <w:t xml:space="preserve"> </w:t>
      </w:r>
      <w:r>
        <w:t>elections</w:t>
      </w:r>
      <w:r>
        <w:rPr>
          <w:spacing w:val="-7"/>
        </w:rPr>
        <w:t xml:space="preserve"> </w:t>
      </w:r>
      <w:r>
        <w:t>are</w:t>
      </w:r>
      <w:r>
        <w:rPr>
          <w:spacing w:val="-8"/>
        </w:rPr>
        <w:t xml:space="preserve"> </w:t>
      </w:r>
      <w:r>
        <w:t>as</w:t>
      </w:r>
      <w:r>
        <w:rPr>
          <w:spacing w:val="-6"/>
        </w:rPr>
        <w:t xml:space="preserve"> </w:t>
      </w:r>
      <w:r>
        <w:rPr>
          <w:spacing w:val="-2"/>
        </w:rPr>
        <w:t>follows:</w:t>
      </w:r>
    </w:p>
    <w:p w14:paraId="67900E02" w14:textId="77777777" w:rsidR="00536719" w:rsidRDefault="004D4EB8">
      <w:pPr>
        <w:pStyle w:val="ListParagraph"/>
        <w:numPr>
          <w:ilvl w:val="0"/>
          <w:numId w:val="40"/>
        </w:numPr>
        <w:tabs>
          <w:tab w:val="left" w:pos="2172"/>
        </w:tabs>
        <w:spacing w:before="53"/>
        <w:ind w:right="118"/>
        <w:rPr>
          <w:sz w:val="24"/>
        </w:rPr>
      </w:pPr>
      <w:r>
        <w:rPr>
          <w:sz w:val="24"/>
        </w:rPr>
        <w:t>Home</w:t>
      </w:r>
      <w:r>
        <w:rPr>
          <w:spacing w:val="-5"/>
          <w:sz w:val="24"/>
        </w:rPr>
        <w:t xml:space="preserve"> </w:t>
      </w:r>
      <w:r>
        <w:rPr>
          <w:sz w:val="24"/>
        </w:rPr>
        <w:t>Groups</w:t>
      </w:r>
      <w:r>
        <w:rPr>
          <w:spacing w:val="-5"/>
          <w:sz w:val="24"/>
        </w:rPr>
        <w:t xml:space="preserve"> </w:t>
      </w:r>
      <w:r>
        <w:rPr>
          <w:sz w:val="24"/>
        </w:rPr>
        <w:t>are</w:t>
      </w:r>
      <w:r>
        <w:rPr>
          <w:spacing w:val="-5"/>
          <w:sz w:val="24"/>
        </w:rPr>
        <w:t xml:space="preserve"> </w:t>
      </w:r>
      <w:r>
        <w:rPr>
          <w:sz w:val="24"/>
        </w:rPr>
        <w:t>notified</w:t>
      </w:r>
      <w:r>
        <w:rPr>
          <w:spacing w:val="-5"/>
          <w:sz w:val="24"/>
        </w:rPr>
        <w:t xml:space="preserve"> </w:t>
      </w:r>
      <w:r>
        <w:rPr>
          <w:sz w:val="24"/>
        </w:rPr>
        <w:t>at</w:t>
      </w:r>
      <w:r>
        <w:rPr>
          <w:spacing w:val="-5"/>
          <w:sz w:val="24"/>
        </w:rPr>
        <w:t xml:space="preserve"> </w:t>
      </w:r>
      <w:r>
        <w:rPr>
          <w:sz w:val="24"/>
        </w:rPr>
        <w:t>ASC</w:t>
      </w:r>
      <w:r>
        <w:rPr>
          <w:spacing w:val="-5"/>
          <w:sz w:val="24"/>
        </w:rPr>
        <w:t xml:space="preserve"> </w:t>
      </w:r>
      <w:r>
        <w:rPr>
          <w:sz w:val="24"/>
        </w:rPr>
        <w:t>a</w:t>
      </w:r>
      <w:r>
        <w:rPr>
          <w:spacing w:val="-5"/>
          <w:sz w:val="24"/>
        </w:rPr>
        <w:t xml:space="preserve"> </w:t>
      </w:r>
      <w:r>
        <w:rPr>
          <w:sz w:val="24"/>
        </w:rPr>
        <w:t>month</w:t>
      </w:r>
      <w:r>
        <w:rPr>
          <w:spacing w:val="-5"/>
          <w:sz w:val="24"/>
        </w:rPr>
        <w:t xml:space="preserve"> </w:t>
      </w:r>
      <w:r>
        <w:rPr>
          <w:sz w:val="24"/>
        </w:rPr>
        <w:t>in</w:t>
      </w:r>
      <w:r>
        <w:rPr>
          <w:spacing w:val="-5"/>
          <w:sz w:val="24"/>
        </w:rPr>
        <w:t xml:space="preserve"> </w:t>
      </w:r>
      <w:r>
        <w:rPr>
          <w:sz w:val="24"/>
        </w:rPr>
        <w:t>advance</w:t>
      </w:r>
      <w:r>
        <w:rPr>
          <w:spacing w:val="-5"/>
          <w:sz w:val="24"/>
        </w:rPr>
        <w:t xml:space="preserve"> </w:t>
      </w:r>
      <w:r>
        <w:rPr>
          <w:sz w:val="24"/>
        </w:rPr>
        <w:t>that</w:t>
      </w:r>
      <w:r>
        <w:rPr>
          <w:spacing w:val="-5"/>
          <w:sz w:val="24"/>
        </w:rPr>
        <w:t xml:space="preserve"> </w:t>
      </w:r>
      <w:r>
        <w:rPr>
          <w:sz w:val="24"/>
        </w:rPr>
        <w:t>nominations</w:t>
      </w:r>
      <w:r>
        <w:rPr>
          <w:spacing w:val="-5"/>
          <w:sz w:val="24"/>
        </w:rPr>
        <w:t xml:space="preserve"> </w:t>
      </w:r>
      <w:r>
        <w:rPr>
          <w:sz w:val="24"/>
        </w:rPr>
        <w:t>will be accepted for a given service position at the next ASC.</w:t>
      </w:r>
    </w:p>
    <w:p w14:paraId="1C764316" w14:textId="77777777" w:rsidR="00536719" w:rsidRDefault="004D4EB8">
      <w:pPr>
        <w:pStyle w:val="ListParagraph"/>
        <w:numPr>
          <w:ilvl w:val="0"/>
          <w:numId w:val="40"/>
        </w:numPr>
        <w:tabs>
          <w:tab w:val="left" w:pos="2171"/>
        </w:tabs>
        <w:ind w:left="2171"/>
        <w:rPr>
          <w:sz w:val="24"/>
        </w:rPr>
      </w:pPr>
      <w:r>
        <w:rPr>
          <w:sz w:val="24"/>
        </w:rPr>
        <w:t>Nominations</w:t>
      </w:r>
      <w:r>
        <w:rPr>
          <w:spacing w:val="-8"/>
          <w:sz w:val="24"/>
        </w:rPr>
        <w:t xml:space="preserve"> </w:t>
      </w:r>
      <w:r>
        <w:rPr>
          <w:sz w:val="24"/>
        </w:rPr>
        <w:t>are</w:t>
      </w:r>
      <w:r>
        <w:rPr>
          <w:spacing w:val="-7"/>
          <w:sz w:val="24"/>
        </w:rPr>
        <w:t xml:space="preserve"> </w:t>
      </w:r>
      <w:r>
        <w:rPr>
          <w:sz w:val="24"/>
        </w:rPr>
        <w:t>submitted</w:t>
      </w:r>
      <w:r>
        <w:rPr>
          <w:spacing w:val="-7"/>
          <w:sz w:val="24"/>
        </w:rPr>
        <w:t xml:space="preserve"> </w:t>
      </w:r>
      <w:r>
        <w:rPr>
          <w:sz w:val="24"/>
        </w:rPr>
        <w:t>to</w:t>
      </w:r>
      <w:r>
        <w:rPr>
          <w:spacing w:val="-6"/>
          <w:sz w:val="24"/>
        </w:rPr>
        <w:t xml:space="preserve"> </w:t>
      </w:r>
      <w:r>
        <w:rPr>
          <w:sz w:val="24"/>
        </w:rPr>
        <w:t>the</w:t>
      </w:r>
      <w:r>
        <w:rPr>
          <w:spacing w:val="-7"/>
          <w:sz w:val="24"/>
        </w:rPr>
        <w:t xml:space="preserve"> </w:t>
      </w:r>
      <w:r>
        <w:rPr>
          <w:spacing w:val="-4"/>
          <w:sz w:val="24"/>
        </w:rPr>
        <w:t>ASC.</w:t>
      </w:r>
    </w:p>
    <w:p w14:paraId="7FF86D18" w14:textId="77777777" w:rsidR="00536719" w:rsidRDefault="004D4EB8">
      <w:pPr>
        <w:pStyle w:val="ListParagraph"/>
        <w:numPr>
          <w:ilvl w:val="0"/>
          <w:numId w:val="40"/>
        </w:numPr>
        <w:tabs>
          <w:tab w:val="left" w:pos="2171"/>
        </w:tabs>
        <w:ind w:left="2171"/>
        <w:rPr>
          <w:sz w:val="24"/>
        </w:rPr>
      </w:pPr>
      <w:r>
        <w:rPr>
          <w:sz w:val="24"/>
        </w:rPr>
        <w:t>Qualifications</w:t>
      </w:r>
      <w:r>
        <w:rPr>
          <w:spacing w:val="-6"/>
          <w:sz w:val="24"/>
        </w:rPr>
        <w:t xml:space="preserve"> </w:t>
      </w:r>
      <w:r>
        <w:rPr>
          <w:sz w:val="24"/>
        </w:rPr>
        <w:t>and</w:t>
      </w:r>
      <w:r>
        <w:rPr>
          <w:spacing w:val="-5"/>
          <w:sz w:val="24"/>
        </w:rPr>
        <w:t xml:space="preserve"> </w:t>
      </w:r>
      <w:r>
        <w:rPr>
          <w:sz w:val="24"/>
        </w:rPr>
        <w:t>responsibilities</w:t>
      </w:r>
      <w:r>
        <w:rPr>
          <w:spacing w:val="-5"/>
          <w:sz w:val="24"/>
        </w:rPr>
        <w:t xml:space="preserve"> </w:t>
      </w:r>
      <w:r>
        <w:rPr>
          <w:sz w:val="24"/>
        </w:rPr>
        <w:t>are</w:t>
      </w:r>
      <w:r>
        <w:rPr>
          <w:spacing w:val="-6"/>
          <w:sz w:val="24"/>
        </w:rPr>
        <w:t xml:space="preserve"> </w:t>
      </w:r>
      <w:r>
        <w:rPr>
          <w:sz w:val="24"/>
        </w:rPr>
        <w:t>read</w:t>
      </w:r>
      <w:r>
        <w:rPr>
          <w:spacing w:val="-4"/>
          <w:sz w:val="24"/>
        </w:rPr>
        <w:t xml:space="preserve"> </w:t>
      </w:r>
      <w:r>
        <w:rPr>
          <w:sz w:val="24"/>
        </w:rPr>
        <w:t>to</w:t>
      </w:r>
      <w:r>
        <w:rPr>
          <w:spacing w:val="-5"/>
          <w:sz w:val="24"/>
        </w:rPr>
        <w:t xml:space="preserve"> </w:t>
      </w:r>
      <w:r>
        <w:rPr>
          <w:sz w:val="24"/>
        </w:rPr>
        <w:t>nominee(s)</w:t>
      </w:r>
      <w:r>
        <w:rPr>
          <w:spacing w:val="-6"/>
          <w:sz w:val="24"/>
        </w:rPr>
        <w:t xml:space="preserve"> </w:t>
      </w:r>
      <w:r>
        <w:rPr>
          <w:sz w:val="24"/>
        </w:rPr>
        <w:t>and</w:t>
      </w:r>
      <w:r>
        <w:rPr>
          <w:spacing w:val="-5"/>
          <w:sz w:val="24"/>
        </w:rPr>
        <w:t xml:space="preserve"> </w:t>
      </w:r>
      <w:r>
        <w:rPr>
          <w:sz w:val="24"/>
        </w:rPr>
        <w:t>the</w:t>
      </w:r>
      <w:r>
        <w:rPr>
          <w:spacing w:val="-4"/>
          <w:sz w:val="24"/>
        </w:rPr>
        <w:t xml:space="preserve"> </w:t>
      </w:r>
      <w:r>
        <w:rPr>
          <w:spacing w:val="-5"/>
          <w:sz w:val="24"/>
        </w:rPr>
        <w:t>ASC</w:t>
      </w:r>
    </w:p>
    <w:p w14:paraId="787E2435" w14:textId="77777777" w:rsidR="00536719" w:rsidRDefault="004D4EB8">
      <w:pPr>
        <w:pStyle w:val="ListParagraph"/>
        <w:numPr>
          <w:ilvl w:val="0"/>
          <w:numId w:val="40"/>
        </w:numPr>
        <w:tabs>
          <w:tab w:val="left" w:pos="2171"/>
        </w:tabs>
        <w:spacing w:before="9"/>
        <w:ind w:left="2171"/>
        <w:rPr>
          <w:sz w:val="24"/>
        </w:rPr>
      </w:pPr>
      <w:r>
        <w:rPr>
          <w:sz w:val="24"/>
        </w:rPr>
        <w:t>Nominee</w:t>
      </w:r>
      <w:r>
        <w:rPr>
          <w:spacing w:val="-5"/>
          <w:sz w:val="24"/>
        </w:rPr>
        <w:t xml:space="preserve"> </w:t>
      </w:r>
      <w:r>
        <w:rPr>
          <w:sz w:val="24"/>
        </w:rPr>
        <w:t>states</w:t>
      </w:r>
      <w:r>
        <w:rPr>
          <w:spacing w:val="-6"/>
          <w:sz w:val="24"/>
        </w:rPr>
        <w:t xml:space="preserve"> </w:t>
      </w:r>
      <w:r>
        <w:rPr>
          <w:sz w:val="24"/>
        </w:rPr>
        <w:t>their</w:t>
      </w:r>
      <w:r>
        <w:rPr>
          <w:spacing w:val="-5"/>
          <w:sz w:val="24"/>
        </w:rPr>
        <w:t xml:space="preserve"> </w:t>
      </w:r>
      <w:r>
        <w:rPr>
          <w:sz w:val="24"/>
        </w:rPr>
        <w:t>qualifications</w:t>
      </w:r>
      <w:r>
        <w:rPr>
          <w:spacing w:val="-6"/>
          <w:sz w:val="24"/>
        </w:rPr>
        <w:t xml:space="preserve"> </w:t>
      </w:r>
      <w:r>
        <w:rPr>
          <w:sz w:val="24"/>
        </w:rPr>
        <w:t>and</w:t>
      </w:r>
      <w:r>
        <w:rPr>
          <w:spacing w:val="-5"/>
          <w:sz w:val="24"/>
        </w:rPr>
        <w:t xml:space="preserve"> </w:t>
      </w:r>
      <w:r>
        <w:rPr>
          <w:sz w:val="24"/>
        </w:rPr>
        <w:t>acknowledges</w:t>
      </w:r>
      <w:r>
        <w:rPr>
          <w:spacing w:val="-6"/>
          <w:sz w:val="24"/>
        </w:rPr>
        <w:t xml:space="preserve"> </w:t>
      </w:r>
      <w:proofErr w:type="gramStart"/>
      <w:r>
        <w:rPr>
          <w:sz w:val="24"/>
        </w:rPr>
        <w:t>the</w:t>
      </w:r>
      <w:proofErr w:type="gramEnd"/>
      <w:r>
        <w:rPr>
          <w:spacing w:val="-5"/>
          <w:sz w:val="24"/>
        </w:rPr>
        <w:t xml:space="preserve"> </w:t>
      </w:r>
      <w:r>
        <w:rPr>
          <w:spacing w:val="-2"/>
          <w:sz w:val="24"/>
        </w:rPr>
        <w:t>responsibilities</w:t>
      </w:r>
    </w:p>
    <w:p w14:paraId="1A3FF413" w14:textId="77777777" w:rsidR="00536719" w:rsidRDefault="004D4EB8">
      <w:pPr>
        <w:pStyle w:val="ListParagraph"/>
        <w:numPr>
          <w:ilvl w:val="0"/>
          <w:numId w:val="40"/>
        </w:numPr>
        <w:tabs>
          <w:tab w:val="left" w:pos="2172"/>
        </w:tabs>
        <w:spacing w:before="16"/>
        <w:ind w:right="118"/>
        <w:rPr>
          <w:sz w:val="24"/>
        </w:rPr>
      </w:pPr>
      <w:r>
        <w:rPr>
          <w:sz w:val="24"/>
        </w:rPr>
        <w:t>Nominee</w:t>
      </w:r>
      <w:r>
        <w:rPr>
          <w:spacing w:val="-4"/>
          <w:sz w:val="24"/>
        </w:rPr>
        <w:t xml:space="preserve"> </w:t>
      </w:r>
      <w:r>
        <w:rPr>
          <w:sz w:val="24"/>
        </w:rPr>
        <w:t>steps</w:t>
      </w:r>
      <w:r>
        <w:rPr>
          <w:spacing w:val="-4"/>
          <w:sz w:val="24"/>
        </w:rPr>
        <w:t xml:space="preserve"> </w:t>
      </w:r>
      <w:r>
        <w:rPr>
          <w:sz w:val="24"/>
        </w:rPr>
        <w:t>out</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room</w:t>
      </w:r>
      <w:r>
        <w:rPr>
          <w:spacing w:val="-4"/>
          <w:sz w:val="24"/>
        </w:rPr>
        <w:t xml:space="preserve"> </w:t>
      </w:r>
      <w:r>
        <w:rPr>
          <w:sz w:val="24"/>
        </w:rPr>
        <w:t>and</w:t>
      </w:r>
      <w:r>
        <w:rPr>
          <w:spacing w:val="-4"/>
          <w:sz w:val="24"/>
        </w:rPr>
        <w:t xml:space="preserve"> </w:t>
      </w:r>
      <w:r>
        <w:rPr>
          <w:sz w:val="24"/>
        </w:rPr>
        <w:t>up</w:t>
      </w:r>
      <w:r>
        <w:rPr>
          <w:spacing w:val="-4"/>
          <w:sz w:val="24"/>
        </w:rPr>
        <w:t xml:space="preserve"> </w:t>
      </w:r>
      <w:r>
        <w:rPr>
          <w:sz w:val="24"/>
        </w:rPr>
        <w:t>to</w:t>
      </w:r>
      <w:r>
        <w:rPr>
          <w:spacing w:val="-4"/>
          <w:sz w:val="24"/>
        </w:rPr>
        <w:t xml:space="preserve"> </w:t>
      </w:r>
      <w:r>
        <w:rPr>
          <w:sz w:val="24"/>
        </w:rPr>
        <w:t>two</w:t>
      </w:r>
      <w:r>
        <w:rPr>
          <w:spacing w:val="-4"/>
          <w:sz w:val="24"/>
        </w:rPr>
        <w:t xml:space="preserve"> </w:t>
      </w:r>
      <w:r>
        <w:rPr>
          <w:sz w:val="24"/>
        </w:rPr>
        <w:t>pros</w:t>
      </w:r>
      <w:r>
        <w:rPr>
          <w:spacing w:val="-4"/>
          <w:sz w:val="24"/>
        </w:rPr>
        <w:t xml:space="preserve"> </w:t>
      </w:r>
      <w:r>
        <w:rPr>
          <w:sz w:val="24"/>
        </w:rPr>
        <w:t>and</w:t>
      </w:r>
      <w:r>
        <w:rPr>
          <w:spacing w:val="-4"/>
          <w:sz w:val="24"/>
        </w:rPr>
        <w:t xml:space="preserve"> </w:t>
      </w:r>
      <w:r>
        <w:rPr>
          <w:sz w:val="24"/>
        </w:rPr>
        <w:t>two</w:t>
      </w:r>
      <w:r>
        <w:rPr>
          <w:spacing w:val="-4"/>
          <w:sz w:val="24"/>
        </w:rPr>
        <w:t xml:space="preserve"> </w:t>
      </w:r>
      <w:r>
        <w:rPr>
          <w:sz w:val="24"/>
        </w:rPr>
        <w:t>cons</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given nominee are then shared on the floor of the ASC.</w:t>
      </w:r>
    </w:p>
    <w:p w14:paraId="22834942" w14:textId="77777777" w:rsidR="00536719" w:rsidRDefault="004D4EB8">
      <w:pPr>
        <w:pStyle w:val="ListParagraph"/>
        <w:numPr>
          <w:ilvl w:val="0"/>
          <w:numId w:val="40"/>
        </w:numPr>
        <w:tabs>
          <w:tab w:val="left" w:pos="2172"/>
        </w:tabs>
        <w:ind w:right="117"/>
        <w:rPr>
          <w:sz w:val="24"/>
        </w:rPr>
      </w:pPr>
      <w:r>
        <w:rPr>
          <w:sz w:val="24"/>
        </w:rPr>
        <w:t>vi)</w:t>
      </w:r>
      <w:r>
        <w:rPr>
          <w:spacing w:val="40"/>
          <w:sz w:val="24"/>
        </w:rPr>
        <w:t xml:space="preserve"> </w:t>
      </w:r>
      <w:r>
        <w:rPr>
          <w:sz w:val="24"/>
        </w:rPr>
        <w:t>Voting</w:t>
      </w:r>
      <w:r>
        <w:rPr>
          <w:spacing w:val="40"/>
          <w:sz w:val="24"/>
        </w:rPr>
        <w:t xml:space="preserve"> </w:t>
      </w:r>
      <w:r>
        <w:rPr>
          <w:sz w:val="24"/>
        </w:rPr>
        <w:t>then</w:t>
      </w:r>
      <w:r>
        <w:rPr>
          <w:spacing w:val="40"/>
          <w:sz w:val="24"/>
        </w:rPr>
        <w:t xml:space="preserve"> </w:t>
      </w:r>
      <w:r>
        <w:rPr>
          <w:sz w:val="24"/>
        </w:rPr>
        <w:t>takes</w:t>
      </w:r>
      <w:r>
        <w:rPr>
          <w:spacing w:val="40"/>
          <w:sz w:val="24"/>
        </w:rPr>
        <w:t xml:space="preserve"> </w:t>
      </w:r>
      <w:r>
        <w:rPr>
          <w:sz w:val="24"/>
        </w:rPr>
        <w:t>place.</w:t>
      </w:r>
      <w:r>
        <w:rPr>
          <w:spacing w:val="40"/>
          <w:sz w:val="24"/>
        </w:rPr>
        <w:t xml:space="preserve"> </w:t>
      </w:r>
      <w:r>
        <w:rPr>
          <w:sz w:val="24"/>
        </w:rPr>
        <w:t>vii)</w:t>
      </w:r>
      <w:r>
        <w:rPr>
          <w:spacing w:val="40"/>
          <w:sz w:val="24"/>
        </w:rPr>
        <w:t xml:space="preserve"> </w:t>
      </w:r>
      <w:r>
        <w:rPr>
          <w:sz w:val="24"/>
        </w:rPr>
        <w:t>If</w:t>
      </w:r>
      <w:r>
        <w:rPr>
          <w:spacing w:val="40"/>
          <w:sz w:val="24"/>
        </w:rPr>
        <w:t xml:space="preserve"> </w:t>
      </w:r>
      <w:r>
        <w:rPr>
          <w:sz w:val="24"/>
        </w:rPr>
        <w:t>elected,</w:t>
      </w:r>
      <w:r>
        <w:rPr>
          <w:spacing w:val="40"/>
          <w:sz w:val="24"/>
        </w:rPr>
        <w:t xml:space="preserve"> </w:t>
      </w:r>
      <w:r>
        <w:rPr>
          <w:sz w:val="24"/>
        </w:rPr>
        <w:t>terms</w:t>
      </w:r>
      <w:r>
        <w:rPr>
          <w:spacing w:val="40"/>
          <w:sz w:val="24"/>
        </w:rPr>
        <w:t xml:space="preserve"> </w:t>
      </w:r>
      <w:r>
        <w:rPr>
          <w:sz w:val="24"/>
        </w:rPr>
        <w:t>start</w:t>
      </w:r>
      <w:r>
        <w:rPr>
          <w:spacing w:val="40"/>
          <w:sz w:val="24"/>
        </w:rPr>
        <w:t xml:space="preserve"> </w:t>
      </w:r>
      <w:r>
        <w:rPr>
          <w:sz w:val="24"/>
        </w:rPr>
        <w:t>upon</w:t>
      </w:r>
      <w:r>
        <w:rPr>
          <w:spacing w:val="40"/>
          <w:sz w:val="24"/>
        </w:rPr>
        <w:t xml:space="preserve"> </w:t>
      </w:r>
      <w:r>
        <w:rPr>
          <w:sz w:val="24"/>
        </w:rPr>
        <w:t>nominee</w:t>
      </w:r>
      <w:r>
        <w:rPr>
          <w:spacing w:val="40"/>
          <w:sz w:val="24"/>
        </w:rPr>
        <w:t xml:space="preserve"> </w:t>
      </w:r>
      <w:r>
        <w:rPr>
          <w:spacing w:val="-2"/>
          <w:sz w:val="24"/>
        </w:rPr>
        <w:t>confirmation.</w:t>
      </w:r>
    </w:p>
    <w:p w14:paraId="219E1FFA" w14:textId="77777777" w:rsidR="00536719" w:rsidRDefault="004D4EB8">
      <w:pPr>
        <w:pStyle w:val="ListParagraph"/>
        <w:numPr>
          <w:ilvl w:val="0"/>
          <w:numId w:val="40"/>
        </w:numPr>
        <w:tabs>
          <w:tab w:val="left" w:pos="2172"/>
        </w:tabs>
        <w:ind w:right="117"/>
        <w:rPr>
          <w:sz w:val="24"/>
        </w:rPr>
      </w:pPr>
      <w:r>
        <w:rPr>
          <w:sz w:val="24"/>
        </w:rPr>
        <w:t>viii) All terms are 12 months or</w:t>
      </w:r>
      <w:r>
        <w:rPr>
          <w:spacing w:val="-1"/>
          <w:sz w:val="24"/>
        </w:rPr>
        <w:t xml:space="preserve"> </w:t>
      </w:r>
      <w:r>
        <w:rPr>
          <w:sz w:val="24"/>
        </w:rPr>
        <w:t xml:space="preserve">the balance of 12 months. </w:t>
      </w:r>
      <w:proofErr w:type="gramStart"/>
      <w:r>
        <w:rPr>
          <w:color w:val="FF0000"/>
          <w:sz w:val="24"/>
        </w:rPr>
        <w:t>Except</w:t>
      </w:r>
      <w:proofErr w:type="gramEnd"/>
      <w:r>
        <w:rPr>
          <w:color w:val="FF0000"/>
          <w:spacing w:val="-1"/>
          <w:sz w:val="24"/>
        </w:rPr>
        <w:t xml:space="preserve"> </w:t>
      </w:r>
      <w:r>
        <w:rPr>
          <w:color w:val="FF0000"/>
          <w:sz w:val="24"/>
        </w:rPr>
        <w:t xml:space="preserve">the VRCC Director and VRCC Director Alternate, these are </w:t>
      </w:r>
      <w:proofErr w:type="gramStart"/>
      <w:r>
        <w:rPr>
          <w:color w:val="FF0000"/>
          <w:sz w:val="24"/>
        </w:rPr>
        <w:t>2 year</w:t>
      </w:r>
      <w:proofErr w:type="gramEnd"/>
      <w:r>
        <w:rPr>
          <w:color w:val="FF0000"/>
          <w:sz w:val="24"/>
        </w:rPr>
        <w:t xml:space="preserve"> terms</w:t>
      </w:r>
    </w:p>
    <w:p w14:paraId="4A3D79BC" w14:textId="77777777" w:rsidR="00536719" w:rsidRDefault="004D4EB8">
      <w:pPr>
        <w:pStyle w:val="BodyText"/>
        <w:spacing w:before="3"/>
        <w:ind w:left="1570" w:right="117" w:hanging="10"/>
        <w:jc w:val="both"/>
      </w:pPr>
      <w:r>
        <w:t>Example:</w:t>
      </w:r>
      <w:r>
        <w:rPr>
          <w:spacing w:val="-7"/>
        </w:rPr>
        <w:t xml:space="preserve"> </w:t>
      </w:r>
      <w:r>
        <w:t>If</w:t>
      </w:r>
      <w:r>
        <w:rPr>
          <w:spacing w:val="-7"/>
        </w:rPr>
        <w:t xml:space="preserve"> </w:t>
      </w:r>
      <w:r>
        <w:t>someone</w:t>
      </w:r>
      <w:r>
        <w:rPr>
          <w:spacing w:val="-8"/>
        </w:rPr>
        <w:t xml:space="preserve"> </w:t>
      </w:r>
      <w:r>
        <w:t>is</w:t>
      </w:r>
      <w:r>
        <w:rPr>
          <w:spacing w:val="-7"/>
        </w:rPr>
        <w:t xml:space="preserve"> </w:t>
      </w:r>
      <w:r>
        <w:t>elected</w:t>
      </w:r>
      <w:r>
        <w:rPr>
          <w:spacing w:val="-7"/>
        </w:rPr>
        <w:t xml:space="preserve"> </w:t>
      </w:r>
      <w:r>
        <w:t>for</w:t>
      </w:r>
      <w:r>
        <w:rPr>
          <w:spacing w:val="-7"/>
        </w:rPr>
        <w:t xml:space="preserve"> </w:t>
      </w:r>
      <w:r>
        <w:t>the</w:t>
      </w:r>
      <w:r>
        <w:rPr>
          <w:spacing w:val="-7"/>
        </w:rPr>
        <w:t xml:space="preserve"> </w:t>
      </w:r>
      <w:r>
        <w:t>Secretary</w:t>
      </w:r>
      <w:r>
        <w:rPr>
          <w:spacing w:val="-8"/>
        </w:rPr>
        <w:t xml:space="preserve"> </w:t>
      </w:r>
      <w:r>
        <w:t>position</w:t>
      </w:r>
      <w:r>
        <w:rPr>
          <w:spacing w:val="-7"/>
        </w:rPr>
        <w:t xml:space="preserve"> </w:t>
      </w:r>
      <w:r>
        <w:t>in</w:t>
      </w:r>
      <w:r>
        <w:rPr>
          <w:spacing w:val="-7"/>
        </w:rPr>
        <w:t xml:space="preserve"> </w:t>
      </w:r>
      <w:r>
        <w:t>December,</w:t>
      </w:r>
      <w:r>
        <w:rPr>
          <w:spacing w:val="-8"/>
        </w:rPr>
        <w:t xml:space="preserve"> </w:t>
      </w:r>
      <w:r>
        <w:t>their</w:t>
      </w:r>
      <w:r>
        <w:rPr>
          <w:spacing w:val="-7"/>
        </w:rPr>
        <w:t xml:space="preserve"> </w:t>
      </w:r>
      <w:r>
        <w:t>term would be 12 months. If someone is elected for the Secretary position in March, their term would be 9 months.</w:t>
      </w:r>
    </w:p>
    <w:p w14:paraId="3373F8D0" w14:textId="77777777" w:rsidR="00536719" w:rsidRDefault="004D4EB8">
      <w:pPr>
        <w:pStyle w:val="Heading2"/>
        <w:numPr>
          <w:ilvl w:val="1"/>
          <w:numId w:val="42"/>
        </w:numPr>
        <w:tabs>
          <w:tab w:val="left" w:pos="1505"/>
        </w:tabs>
        <w:spacing w:before="57"/>
        <w:ind w:left="1505" w:hanging="320"/>
      </w:pPr>
      <w:bookmarkStart w:id="24" w:name="m)_VRCC_Discussion"/>
      <w:bookmarkStart w:id="25" w:name="_Toc198477658"/>
      <w:bookmarkEnd w:id="24"/>
      <w:r>
        <w:t>VRCC</w:t>
      </w:r>
      <w:r>
        <w:rPr>
          <w:spacing w:val="-3"/>
        </w:rPr>
        <w:t xml:space="preserve"> </w:t>
      </w:r>
      <w:r>
        <w:rPr>
          <w:spacing w:val="-2"/>
        </w:rPr>
        <w:t>Discussion</w:t>
      </w:r>
      <w:bookmarkEnd w:id="25"/>
    </w:p>
    <w:p w14:paraId="031D2366" w14:textId="77777777" w:rsidR="00536719" w:rsidRDefault="004D4EB8">
      <w:pPr>
        <w:pStyle w:val="BodyText"/>
        <w:spacing w:before="55"/>
        <w:ind w:left="1570" w:right="117" w:hanging="10"/>
        <w:jc w:val="both"/>
      </w:pPr>
      <w:r>
        <w:t xml:space="preserve">That all VRCC issues brought back to NDANA ASC for a group conscience vote be </w:t>
      </w:r>
      <w:r>
        <w:lastRenderedPageBreak/>
        <w:t xml:space="preserve">thoroughly discussed on ASC floor before going back to </w:t>
      </w:r>
      <w:proofErr w:type="gramStart"/>
      <w:r>
        <w:t>Home</w:t>
      </w:r>
      <w:proofErr w:type="gramEnd"/>
      <w:r>
        <w:t xml:space="preserve"> groups for a vote.</w:t>
      </w:r>
    </w:p>
    <w:p w14:paraId="0C227A0D" w14:textId="77777777" w:rsidR="00DE6F9C" w:rsidRDefault="00DE6F9C" w:rsidP="00DE6F9C">
      <w:pPr>
        <w:pStyle w:val="Heading2"/>
        <w:numPr>
          <w:ilvl w:val="1"/>
          <w:numId w:val="42"/>
        </w:numPr>
        <w:tabs>
          <w:tab w:val="left" w:pos="1439"/>
        </w:tabs>
        <w:spacing w:before="77"/>
        <w:ind w:left="1439" w:hanging="254"/>
      </w:pPr>
      <w:bookmarkStart w:id="26" w:name="_Toc198477659"/>
      <w:r>
        <w:rPr>
          <w:spacing w:val="-2"/>
        </w:rPr>
        <w:t>Agenda</w:t>
      </w:r>
      <w:bookmarkEnd w:id="26"/>
    </w:p>
    <w:p w14:paraId="21B10696" w14:textId="77777777" w:rsidR="00DE6F9C" w:rsidRDefault="00DE6F9C" w:rsidP="00DE6F9C">
      <w:pPr>
        <w:pStyle w:val="BodyText"/>
        <w:spacing w:before="55"/>
        <w:ind w:left="1570" w:right="118" w:hanging="10"/>
        <w:jc w:val="both"/>
      </w:pPr>
      <w:r>
        <w:t>The NDANA Chairperson shall direct the proceedings for ASC by preparing the ASC Agenda – See Appendix I.</w:t>
      </w:r>
    </w:p>
    <w:p w14:paraId="1F56755F" w14:textId="77777777" w:rsidR="00DE6F9C" w:rsidRDefault="00DE6F9C" w:rsidP="00DE6F9C">
      <w:pPr>
        <w:pStyle w:val="Heading2"/>
        <w:numPr>
          <w:ilvl w:val="1"/>
          <w:numId w:val="42"/>
        </w:numPr>
        <w:tabs>
          <w:tab w:val="left" w:pos="1439"/>
        </w:tabs>
        <w:spacing w:before="58"/>
        <w:ind w:left="1439" w:hanging="254"/>
      </w:pPr>
      <w:bookmarkStart w:id="27" w:name="_Toc198477660"/>
      <w:r>
        <w:rPr>
          <w:spacing w:val="-4"/>
        </w:rPr>
        <w:t>Logo</w:t>
      </w:r>
      <w:bookmarkEnd w:id="27"/>
    </w:p>
    <w:p w14:paraId="52E17EEC" w14:textId="77777777" w:rsidR="00DE6F9C" w:rsidRDefault="00DE6F9C" w:rsidP="00DE6F9C">
      <w:pPr>
        <w:pStyle w:val="BodyText"/>
        <w:spacing w:before="55"/>
        <w:ind w:left="1560"/>
        <w:jc w:val="both"/>
      </w:pPr>
      <w:r>
        <w:t>NDANA</w:t>
      </w:r>
      <w:r>
        <w:rPr>
          <w:spacing w:val="-6"/>
        </w:rPr>
        <w:t xml:space="preserve"> </w:t>
      </w:r>
      <w:r>
        <w:t>has</w:t>
      </w:r>
      <w:r>
        <w:rPr>
          <w:spacing w:val="-3"/>
        </w:rPr>
        <w:t xml:space="preserve"> </w:t>
      </w:r>
      <w:r>
        <w:t>an</w:t>
      </w:r>
      <w:r>
        <w:rPr>
          <w:spacing w:val="-3"/>
        </w:rPr>
        <w:t xml:space="preserve"> </w:t>
      </w:r>
      <w:r>
        <w:t>approved</w:t>
      </w:r>
      <w:r>
        <w:rPr>
          <w:spacing w:val="-3"/>
        </w:rPr>
        <w:t xml:space="preserve"> </w:t>
      </w:r>
      <w:r>
        <w:t>logo</w:t>
      </w:r>
      <w:r>
        <w:rPr>
          <w:spacing w:val="-4"/>
        </w:rPr>
        <w:t xml:space="preserve"> </w:t>
      </w:r>
      <w:r>
        <w:t>seen</w:t>
      </w:r>
      <w:r>
        <w:rPr>
          <w:spacing w:val="-3"/>
        </w:rPr>
        <w:t xml:space="preserve"> </w:t>
      </w:r>
      <w:r>
        <w:t>on</w:t>
      </w:r>
      <w:r>
        <w:rPr>
          <w:spacing w:val="-3"/>
        </w:rPr>
        <w:t xml:space="preserve"> </w:t>
      </w:r>
      <w:r>
        <w:t>the</w:t>
      </w:r>
      <w:r>
        <w:rPr>
          <w:spacing w:val="-3"/>
        </w:rPr>
        <w:t xml:space="preserve"> </w:t>
      </w:r>
      <w:r>
        <w:t>cover</w:t>
      </w:r>
      <w:r>
        <w:rPr>
          <w:spacing w:val="-3"/>
        </w:rPr>
        <w:t xml:space="preserve"> </w:t>
      </w:r>
      <w:r>
        <w:t>of</w:t>
      </w:r>
      <w:r>
        <w:rPr>
          <w:spacing w:val="-4"/>
        </w:rPr>
        <w:t xml:space="preserve"> </w:t>
      </w:r>
      <w:r>
        <w:t>this</w:t>
      </w:r>
      <w:r>
        <w:rPr>
          <w:spacing w:val="-3"/>
        </w:rPr>
        <w:t xml:space="preserve"> </w:t>
      </w:r>
      <w:r>
        <w:rPr>
          <w:spacing w:val="-2"/>
        </w:rPr>
        <w:t>handbook.</w:t>
      </w:r>
    </w:p>
    <w:p w14:paraId="2FCF1387" w14:textId="77777777" w:rsidR="00DE6F9C" w:rsidRDefault="00DE6F9C" w:rsidP="00DE6F9C">
      <w:pPr>
        <w:pStyle w:val="Heading2"/>
        <w:numPr>
          <w:ilvl w:val="1"/>
          <w:numId w:val="42"/>
        </w:numPr>
        <w:tabs>
          <w:tab w:val="left" w:pos="1439"/>
        </w:tabs>
        <w:spacing w:before="53"/>
        <w:ind w:left="1439" w:hanging="254"/>
      </w:pPr>
      <w:bookmarkStart w:id="28" w:name="p)_Literature_Orders"/>
      <w:bookmarkStart w:id="29" w:name="_Toc198477661"/>
      <w:bookmarkEnd w:id="28"/>
      <w:r>
        <w:t>Literature</w:t>
      </w:r>
      <w:r>
        <w:rPr>
          <w:spacing w:val="-9"/>
        </w:rPr>
        <w:t xml:space="preserve"> </w:t>
      </w:r>
      <w:r>
        <w:rPr>
          <w:spacing w:val="-2"/>
        </w:rPr>
        <w:t>Orders</w:t>
      </w:r>
      <w:bookmarkEnd w:id="29"/>
    </w:p>
    <w:p w14:paraId="362CFC2F" w14:textId="7D63DE09" w:rsidR="00DE6F9C" w:rsidRDefault="00DE6F9C" w:rsidP="00DE6F9C">
      <w:pPr>
        <w:pStyle w:val="BodyText"/>
        <w:spacing w:before="23"/>
        <w:ind w:left="1570" w:right="118" w:hanging="10"/>
        <w:jc w:val="both"/>
      </w:pPr>
      <w:r>
        <w:t xml:space="preserve">Literature orders must be called in - or delivered in person to the NDANA Literature committee - by no later than the Sunday before </w:t>
      </w:r>
      <w:r w:rsidRPr="00AF221B">
        <w:rPr>
          <w:strike/>
          <w:color w:val="FF0000"/>
        </w:rPr>
        <w:t>the start of the</w:t>
      </w:r>
      <w:r w:rsidR="00AF221B">
        <w:rPr>
          <w:strike/>
          <w:color w:val="FF0000"/>
        </w:rPr>
        <w:t xml:space="preserve"> </w:t>
      </w:r>
      <w:r w:rsidR="00AF221B">
        <w:rPr>
          <w:color w:val="FF0000"/>
        </w:rPr>
        <w:t>(12/24)</w:t>
      </w:r>
      <w:r w:rsidRPr="00AF221B">
        <w:rPr>
          <w:color w:val="FF0000"/>
        </w:rPr>
        <w:t xml:space="preserve"> </w:t>
      </w:r>
      <w:r>
        <w:t>ASC unless an extended deadline is provided by the Literature chair during their monthly report.</w:t>
      </w:r>
    </w:p>
    <w:p w14:paraId="76D35E41" w14:textId="77777777" w:rsidR="00DE6F9C" w:rsidRDefault="00DE6F9C" w:rsidP="00DE6F9C">
      <w:pPr>
        <w:pStyle w:val="ListParagraph"/>
        <w:numPr>
          <w:ilvl w:val="0"/>
          <w:numId w:val="39"/>
        </w:numPr>
        <w:tabs>
          <w:tab w:val="left" w:pos="2335"/>
        </w:tabs>
        <w:spacing w:before="55"/>
        <w:ind w:right="118"/>
        <w:jc w:val="both"/>
        <w:rPr>
          <w:sz w:val="24"/>
        </w:rPr>
      </w:pPr>
      <w:r>
        <w:rPr>
          <w:sz w:val="24"/>
        </w:rPr>
        <w:t>All literature orders must be submitted on a fully completed literature order form. These will be made available to all GSRs via electronic mail and hardcopies will be available at ASC</w:t>
      </w:r>
    </w:p>
    <w:p w14:paraId="25D3D2E2" w14:textId="77777777" w:rsidR="00DE6F9C" w:rsidRDefault="00DE6F9C" w:rsidP="00DE6F9C">
      <w:pPr>
        <w:pStyle w:val="ListParagraph"/>
        <w:numPr>
          <w:ilvl w:val="0"/>
          <w:numId w:val="39"/>
        </w:numPr>
        <w:tabs>
          <w:tab w:val="left" w:pos="2334"/>
        </w:tabs>
        <w:ind w:left="2334" w:hanging="542"/>
        <w:jc w:val="both"/>
        <w:rPr>
          <w:sz w:val="24"/>
        </w:rPr>
      </w:pPr>
      <w:r>
        <w:rPr>
          <w:sz w:val="24"/>
        </w:rPr>
        <w:t>Literature</w:t>
      </w:r>
      <w:r>
        <w:rPr>
          <w:spacing w:val="-9"/>
          <w:sz w:val="24"/>
        </w:rPr>
        <w:t xml:space="preserve"> </w:t>
      </w:r>
      <w:r>
        <w:rPr>
          <w:sz w:val="24"/>
        </w:rPr>
        <w:t>orders</w:t>
      </w:r>
      <w:r>
        <w:rPr>
          <w:spacing w:val="-7"/>
          <w:sz w:val="24"/>
        </w:rPr>
        <w:t xml:space="preserve"> </w:t>
      </w:r>
      <w:r>
        <w:rPr>
          <w:sz w:val="24"/>
        </w:rPr>
        <w:t>not</w:t>
      </w:r>
      <w:r>
        <w:rPr>
          <w:spacing w:val="-7"/>
          <w:sz w:val="24"/>
        </w:rPr>
        <w:t xml:space="preserve"> </w:t>
      </w:r>
      <w:r>
        <w:rPr>
          <w:sz w:val="24"/>
        </w:rPr>
        <w:t>completed</w:t>
      </w:r>
      <w:r>
        <w:rPr>
          <w:spacing w:val="-7"/>
          <w:sz w:val="24"/>
        </w:rPr>
        <w:t xml:space="preserve"> </w:t>
      </w:r>
      <w:r>
        <w:rPr>
          <w:sz w:val="24"/>
        </w:rPr>
        <w:t>on</w:t>
      </w:r>
      <w:r>
        <w:rPr>
          <w:spacing w:val="-6"/>
          <w:sz w:val="24"/>
        </w:rPr>
        <w:t xml:space="preserve"> </w:t>
      </w:r>
      <w:r>
        <w:rPr>
          <w:sz w:val="24"/>
        </w:rPr>
        <w:t>appropriate</w:t>
      </w:r>
      <w:r>
        <w:rPr>
          <w:spacing w:val="-7"/>
          <w:sz w:val="24"/>
        </w:rPr>
        <w:t xml:space="preserve"> </w:t>
      </w:r>
      <w:r>
        <w:rPr>
          <w:sz w:val="24"/>
        </w:rPr>
        <w:t>forms</w:t>
      </w:r>
      <w:r>
        <w:rPr>
          <w:spacing w:val="-6"/>
          <w:sz w:val="24"/>
        </w:rPr>
        <w:t xml:space="preserve"> </w:t>
      </w:r>
      <w:r>
        <w:rPr>
          <w:sz w:val="24"/>
        </w:rPr>
        <w:t>may</w:t>
      </w:r>
      <w:r>
        <w:rPr>
          <w:spacing w:val="-7"/>
          <w:sz w:val="24"/>
        </w:rPr>
        <w:t xml:space="preserve"> </w:t>
      </w:r>
      <w:r>
        <w:rPr>
          <w:sz w:val="24"/>
        </w:rPr>
        <w:t>not</w:t>
      </w:r>
      <w:r>
        <w:rPr>
          <w:spacing w:val="-7"/>
          <w:sz w:val="24"/>
        </w:rPr>
        <w:t xml:space="preserve"> </w:t>
      </w:r>
      <w:r>
        <w:rPr>
          <w:sz w:val="24"/>
        </w:rPr>
        <w:t>be</w:t>
      </w:r>
      <w:r>
        <w:rPr>
          <w:spacing w:val="-7"/>
          <w:sz w:val="24"/>
        </w:rPr>
        <w:t xml:space="preserve"> </w:t>
      </w:r>
      <w:r>
        <w:rPr>
          <w:spacing w:val="-2"/>
          <w:sz w:val="24"/>
        </w:rPr>
        <w:t>filled.</w:t>
      </w:r>
    </w:p>
    <w:p w14:paraId="1ECB7F12" w14:textId="77777777" w:rsidR="00066975" w:rsidRDefault="00DE6F9C" w:rsidP="00DE6F9C">
      <w:pPr>
        <w:pStyle w:val="BodyText"/>
        <w:spacing w:before="16"/>
        <w:ind w:left="1682" w:right="117" w:firstLine="598"/>
        <w:jc w:val="both"/>
      </w:pPr>
      <w:r>
        <w:t xml:space="preserve">GSRs will be asked to complete the form and resubmit </w:t>
      </w:r>
    </w:p>
    <w:p w14:paraId="39164C3E" w14:textId="2777B1C1" w:rsidR="00534DE1" w:rsidRDefault="00DE6F9C" w:rsidP="00534DE1">
      <w:pPr>
        <w:pStyle w:val="BodyText"/>
        <w:numPr>
          <w:ilvl w:val="0"/>
          <w:numId w:val="39"/>
        </w:numPr>
        <w:spacing w:before="16"/>
        <w:ind w:right="117"/>
        <w:rPr>
          <w:spacing w:val="40"/>
        </w:rPr>
      </w:pPr>
      <w:r>
        <w:t>Hours of operation</w:t>
      </w:r>
      <w:r>
        <w:rPr>
          <w:spacing w:val="40"/>
        </w:rPr>
        <w:t xml:space="preserve"> </w:t>
      </w:r>
      <w:r>
        <w:t>for</w:t>
      </w:r>
      <w:r>
        <w:rPr>
          <w:spacing w:val="40"/>
        </w:rPr>
        <w:t xml:space="preserve"> </w:t>
      </w:r>
      <w:r>
        <w:t>receiving</w:t>
      </w:r>
      <w:r>
        <w:rPr>
          <w:spacing w:val="40"/>
        </w:rPr>
        <w:t xml:space="preserve"> </w:t>
      </w:r>
      <w:r>
        <w:t>literature</w:t>
      </w:r>
      <w:r>
        <w:rPr>
          <w:spacing w:val="40"/>
        </w:rPr>
        <w:t xml:space="preserve"> </w:t>
      </w:r>
      <w:r>
        <w:t>orders</w:t>
      </w:r>
      <w:r>
        <w:rPr>
          <w:spacing w:val="40"/>
        </w:rPr>
        <w:t xml:space="preserve"> </w:t>
      </w:r>
      <w:r>
        <w:t>and</w:t>
      </w:r>
      <w:r>
        <w:rPr>
          <w:spacing w:val="40"/>
        </w:rPr>
        <w:t xml:space="preserve"> </w:t>
      </w:r>
      <w:r>
        <w:t>distribution</w:t>
      </w:r>
      <w:r>
        <w:rPr>
          <w:spacing w:val="40"/>
        </w:rPr>
        <w:t xml:space="preserve"> </w:t>
      </w:r>
      <w:r>
        <w:t>will</w:t>
      </w:r>
      <w:r>
        <w:rPr>
          <w:spacing w:val="40"/>
        </w:rPr>
        <w:t xml:space="preserve"> </w:t>
      </w:r>
      <w:r w:rsidR="00534DE1">
        <w:rPr>
          <w:spacing w:val="40"/>
        </w:rPr>
        <w:t xml:space="preserve">         </w:t>
      </w:r>
    </w:p>
    <w:p w14:paraId="4A4DF7E6" w14:textId="083D774C" w:rsidR="00DE6F9C" w:rsidRDefault="00DE6F9C" w:rsidP="00534DE1">
      <w:pPr>
        <w:pStyle w:val="BodyText"/>
        <w:spacing w:before="16"/>
        <w:ind w:left="2335" w:right="117"/>
      </w:pPr>
      <w:r>
        <w:t>be</w:t>
      </w:r>
      <w:r>
        <w:rPr>
          <w:spacing w:val="40"/>
        </w:rPr>
        <w:t xml:space="preserve"> </w:t>
      </w:r>
      <w:r>
        <w:t>between 3:00-3:30pm on the Sunday of ASC</w:t>
      </w:r>
    </w:p>
    <w:p w14:paraId="2C2C1D8E" w14:textId="77777777" w:rsidR="00DE6F9C" w:rsidRDefault="00DE6F9C" w:rsidP="00DE6F9C">
      <w:pPr>
        <w:pStyle w:val="ListParagraph"/>
        <w:numPr>
          <w:ilvl w:val="0"/>
          <w:numId w:val="38"/>
        </w:numPr>
        <w:tabs>
          <w:tab w:val="left" w:pos="2333"/>
          <w:tab w:val="left" w:pos="2335"/>
        </w:tabs>
        <w:ind w:right="117"/>
        <w:jc w:val="both"/>
        <w:rPr>
          <w:sz w:val="24"/>
        </w:rPr>
      </w:pPr>
      <w:r>
        <w:rPr>
          <w:sz w:val="24"/>
        </w:rPr>
        <w:t xml:space="preserve">Any out-of-stock items will have to be re-submitted at the next ASC. Literature orders will not be carried over. </w:t>
      </w:r>
      <w:proofErr w:type="gramStart"/>
      <w:r>
        <w:rPr>
          <w:sz w:val="24"/>
        </w:rPr>
        <w:t>Remaining</w:t>
      </w:r>
      <w:proofErr w:type="gramEnd"/>
      <w:r>
        <w:rPr>
          <w:sz w:val="24"/>
        </w:rPr>
        <w:t xml:space="preserve"> balance of unused literature funds will be donated to 7th tradition unless otherwise specified by GSR</w:t>
      </w:r>
    </w:p>
    <w:p w14:paraId="337692C0" w14:textId="77777777" w:rsidR="00DE6F9C" w:rsidRDefault="00DE6F9C" w:rsidP="00DE6F9C">
      <w:pPr>
        <w:pStyle w:val="ListParagraph"/>
        <w:numPr>
          <w:ilvl w:val="0"/>
          <w:numId w:val="38"/>
        </w:numPr>
        <w:tabs>
          <w:tab w:val="left" w:pos="2333"/>
          <w:tab w:val="left" w:pos="2335"/>
        </w:tabs>
        <w:spacing w:before="3"/>
        <w:ind w:right="118"/>
        <w:jc w:val="both"/>
        <w:rPr>
          <w:sz w:val="24"/>
        </w:rPr>
      </w:pPr>
      <w:r>
        <w:rPr>
          <w:sz w:val="24"/>
        </w:rPr>
        <w:t xml:space="preserve">Any unfilled emergency orders or orders not received per the above policy can be processed through Free State </w:t>
      </w:r>
      <w:hyperlink r:id="rId15">
        <w:r>
          <w:rPr>
            <w:sz w:val="24"/>
          </w:rPr>
          <w:t>(www.fsrsc.com)</w:t>
        </w:r>
      </w:hyperlink>
    </w:p>
    <w:p w14:paraId="66E89222" w14:textId="77777777" w:rsidR="00DE6F9C" w:rsidRPr="007956AB" w:rsidRDefault="00DE6F9C" w:rsidP="00DE6F9C">
      <w:pPr>
        <w:pStyle w:val="Heading2"/>
        <w:numPr>
          <w:ilvl w:val="1"/>
          <w:numId w:val="42"/>
        </w:numPr>
        <w:tabs>
          <w:tab w:val="left" w:pos="1439"/>
        </w:tabs>
        <w:spacing w:before="58"/>
        <w:ind w:left="1439" w:hanging="254"/>
      </w:pPr>
      <w:bookmarkStart w:id="30" w:name="q)_GSR/ASC_Positions"/>
      <w:bookmarkStart w:id="31" w:name="_Toc198477662"/>
      <w:bookmarkEnd w:id="30"/>
      <w:r w:rsidRPr="007956AB">
        <w:t>GSR/ASC</w:t>
      </w:r>
      <w:r w:rsidRPr="007956AB">
        <w:rPr>
          <w:spacing w:val="-15"/>
        </w:rPr>
        <w:t xml:space="preserve"> </w:t>
      </w:r>
      <w:r w:rsidRPr="007956AB">
        <w:rPr>
          <w:spacing w:val="-2"/>
        </w:rPr>
        <w:t>Positions</w:t>
      </w:r>
      <w:bookmarkEnd w:id="31"/>
    </w:p>
    <w:p w14:paraId="033B2003" w14:textId="4B5AC7B3" w:rsidR="00DE6F9C" w:rsidRPr="008F423C" w:rsidRDefault="00DE6F9C" w:rsidP="00DE6F9C">
      <w:pPr>
        <w:pStyle w:val="BodyText"/>
        <w:spacing w:before="55"/>
        <w:ind w:left="1570" w:right="117" w:hanging="10"/>
        <w:jc w:val="both"/>
        <w:rPr>
          <w:strike/>
        </w:rPr>
      </w:pPr>
      <w:r w:rsidRPr="008F423C">
        <w:rPr>
          <w:strike/>
        </w:rPr>
        <w:t xml:space="preserve">NA members may hold a GSR position and one other NDANA ASC Executive committee position, except ASC Chairperson or Committee Chair position, </w:t>
      </w:r>
      <w:r w:rsidRPr="008F423C">
        <w:rPr>
          <w:strike/>
          <w:spacing w:val="-2"/>
        </w:rPr>
        <w:t>simultaneously.</w:t>
      </w:r>
      <w:r w:rsidR="008F423C" w:rsidRPr="008F423C">
        <w:rPr>
          <w:sz w:val="22"/>
          <w:szCs w:val="22"/>
        </w:rPr>
        <w:t xml:space="preserve"> </w:t>
      </w:r>
      <w:r w:rsidR="0060300A" w:rsidRPr="0060300A">
        <w:rPr>
          <w:color w:val="FF0000"/>
          <w:spacing w:val="-2"/>
        </w:rPr>
        <w:t xml:space="preserve">NA members may hold a GSR position and one other subcommittee chair position at the Area level. ASC Executive/Administrative Committee members (to include Chair, Vice Chair, Secretary, Treasurer, and Vice Treasurer) shall not hold any other ASC positions including </w:t>
      </w:r>
      <w:proofErr w:type="gramStart"/>
      <w:r w:rsidR="0060300A" w:rsidRPr="0060300A">
        <w:rPr>
          <w:color w:val="FF0000"/>
          <w:spacing w:val="-2"/>
        </w:rPr>
        <w:t>voting</w:t>
      </w:r>
      <w:proofErr w:type="gramEnd"/>
      <w:r w:rsidR="0060300A" w:rsidRPr="0060300A">
        <w:rPr>
          <w:color w:val="FF0000"/>
          <w:spacing w:val="-2"/>
        </w:rPr>
        <w:t xml:space="preserve"> GSR or Sub-Committee chairs. </w:t>
      </w:r>
      <w:r w:rsidR="008F423C">
        <w:rPr>
          <w:color w:val="FF0000"/>
          <w:spacing w:val="-2"/>
        </w:rPr>
        <w:t>3/9/2025</w:t>
      </w:r>
    </w:p>
    <w:p w14:paraId="0E47B7A9" w14:textId="77777777" w:rsidR="00DE6F9C" w:rsidRPr="007956AB" w:rsidRDefault="00DE6F9C" w:rsidP="00DE6F9C">
      <w:pPr>
        <w:pStyle w:val="Heading2"/>
        <w:numPr>
          <w:ilvl w:val="1"/>
          <w:numId w:val="42"/>
        </w:numPr>
        <w:tabs>
          <w:tab w:val="left" w:pos="1559"/>
        </w:tabs>
        <w:spacing w:before="57"/>
        <w:ind w:left="1559" w:hanging="359"/>
      </w:pPr>
      <w:bookmarkStart w:id="32" w:name="r)_Policy"/>
      <w:bookmarkStart w:id="33" w:name="_Toc198477663"/>
      <w:bookmarkEnd w:id="32"/>
      <w:r w:rsidRPr="007956AB">
        <w:rPr>
          <w:spacing w:val="-2"/>
        </w:rPr>
        <w:t>Policy</w:t>
      </w:r>
      <w:bookmarkEnd w:id="33"/>
    </w:p>
    <w:p w14:paraId="705D7415" w14:textId="77777777" w:rsidR="00DE6F9C" w:rsidRDefault="00DE6F9C" w:rsidP="00DE6F9C">
      <w:pPr>
        <w:pStyle w:val="BodyText"/>
        <w:spacing w:before="55"/>
        <w:ind w:left="1570" w:right="117" w:hanging="10"/>
        <w:jc w:val="both"/>
      </w:pPr>
      <w:r>
        <w:t>The NDANA Policy committee will keep an on-line version of the NDANA Policy Handbook updated, if needed, after each ASC. Any member of NDANA can review the Policy manual any time of the year and bring any discrepancies, inconsistencies, or errors to the floor of any ASC meeting. Corrections will be made by Policy if needed. Policy changes are to be dated and made in red and are to stay red for the remainder of the year. Changes are then changed to black in January of the following year.</w:t>
      </w:r>
    </w:p>
    <w:p w14:paraId="4C3B487B" w14:textId="77777777" w:rsidR="00DE6F9C" w:rsidRDefault="00DE6F9C" w:rsidP="00DE6F9C">
      <w:pPr>
        <w:pStyle w:val="Heading2"/>
        <w:numPr>
          <w:ilvl w:val="1"/>
          <w:numId w:val="42"/>
        </w:numPr>
        <w:tabs>
          <w:tab w:val="left" w:pos="1559"/>
        </w:tabs>
        <w:spacing w:before="3"/>
        <w:ind w:left="1559" w:hanging="359"/>
      </w:pPr>
      <w:bookmarkStart w:id="34" w:name="s)_Liability_insurance"/>
      <w:bookmarkStart w:id="35" w:name="_Toc198477664"/>
      <w:bookmarkEnd w:id="34"/>
      <w:r>
        <w:t>Liability</w:t>
      </w:r>
      <w:r>
        <w:rPr>
          <w:spacing w:val="-1"/>
        </w:rPr>
        <w:t xml:space="preserve"> </w:t>
      </w:r>
      <w:r>
        <w:rPr>
          <w:spacing w:val="-2"/>
        </w:rPr>
        <w:t>insurance</w:t>
      </w:r>
      <w:bookmarkEnd w:id="35"/>
    </w:p>
    <w:p w14:paraId="19588475" w14:textId="77777777" w:rsidR="00DE6F9C" w:rsidRDefault="00DE6F9C" w:rsidP="00DE6F9C">
      <w:pPr>
        <w:pStyle w:val="BodyText"/>
        <w:spacing w:before="23"/>
        <w:ind w:left="1570" w:right="116" w:hanging="10"/>
        <w:jc w:val="both"/>
      </w:pPr>
      <w:r>
        <w:t>The area shall maintain liability insurance covering damages — including</w:t>
      </w:r>
      <w:r>
        <w:rPr>
          <w:spacing w:val="40"/>
        </w:rPr>
        <w:t xml:space="preserve"> </w:t>
      </w:r>
      <w:r>
        <w:lastRenderedPageBreak/>
        <w:t>personal injury — occurring at any NDANA meeting or other NDANA-sanctioned event. The area vice chairperson will be the point of contact between the area and insurance providers.</w:t>
      </w:r>
    </w:p>
    <w:p w14:paraId="688445EE" w14:textId="77777777" w:rsidR="00275714" w:rsidRDefault="00275714" w:rsidP="00DE6F9C">
      <w:pPr>
        <w:pStyle w:val="BodyText"/>
        <w:spacing w:before="23"/>
        <w:ind w:left="1570" w:right="116" w:hanging="10"/>
        <w:jc w:val="both"/>
      </w:pPr>
    </w:p>
    <w:p w14:paraId="0D717DFB" w14:textId="77777777" w:rsidR="006A6410" w:rsidRDefault="006A6410" w:rsidP="006A6410">
      <w:pPr>
        <w:pStyle w:val="ListParagraph"/>
        <w:numPr>
          <w:ilvl w:val="0"/>
          <w:numId w:val="42"/>
        </w:numPr>
        <w:tabs>
          <w:tab w:val="left" w:pos="838"/>
        </w:tabs>
        <w:spacing w:before="77"/>
        <w:ind w:left="838" w:hanging="359"/>
        <w:jc w:val="both"/>
        <w:rPr>
          <w:b/>
          <w:sz w:val="24"/>
        </w:rPr>
      </w:pPr>
      <w:r>
        <w:rPr>
          <w:b/>
          <w:sz w:val="24"/>
          <w:u w:val="thick"/>
        </w:rPr>
        <w:t>Area</w:t>
      </w:r>
      <w:r>
        <w:rPr>
          <w:b/>
          <w:spacing w:val="-5"/>
          <w:sz w:val="24"/>
          <w:u w:val="thick"/>
        </w:rPr>
        <w:t xml:space="preserve"> </w:t>
      </w:r>
      <w:r>
        <w:rPr>
          <w:b/>
          <w:sz w:val="24"/>
          <w:u w:val="thick"/>
        </w:rPr>
        <w:t>Service</w:t>
      </w:r>
      <w:r>
        <w:rPr>
          <w:b/>
          <w:spacing w:val="-5"/>
          <w:sz w:val="24"/>
          <w:u w:val="thick"/>
        </w:rPr>
        <w:t xml:space="preserve"> </w:t>
      </w:r>
      <w:r>
        <w:rPr>
          <w:b/>
          <w:sz w:val="24"/>
          <w:u w:val="thick"/>
        </w:rPr>
        <w:t>Procedural</w:t>
      </w:r>
      <w:r>
        <w:rPr>
          <w:b/>
          <w:spacing w:val="-5"/>
          <w:sz w:val="24"/>
          <w:u w:val="thick"/>
        </w:rPr>
        <w:t xml:space="preserve"> </w:t>
      </w:r>
      <w:r>
        <w:rPr>
          <w:b/>
          <w:sz w:val="24"/>
          <w:u w:val="thick"/>
        </w:rPr>
        <w:t>Policy</w:t>
      </w:r>
      <w:r>
        <w:rPr>
          <w:b/>
          <w:spacing w:val="-6"/>
          <w:sz w:val="24"/>
          <w:u w:val="thick"/>
        </w:rPr>
        <w:t xml:space="preserve"> </w:t>
      </w:r>
      <w:r>
        <w:rPr>
          <w:b/>
          <w:sz w:val="24"/>
          <w:u w:val="thick"/>
        </w:rPr>
        <w:t>–</w:t>
      </w:r>
      <w:r>
        <w:rPr>
          <w:b/>
          <w:spacing w:val="-4"/>
          <w:sz w:val="24"/>
          <w:u w:val="thick"/>
        </w:rPr>
        <w:t xml:space="preserve"> </w:t>
      </w:r>
      <w:r>
        <w:rPr>
          <w:b/>
          <w:spacing w:val="-2"/>
          <w:sz w:val="24"/>
          <w:u w:val="thick"/>
        </w:rPr>
        <w:t>“Monetary”</w:t>
      </w:r>
    </w:p>
    <w:p w14:paraId="55FAB28A" w14:textId="77777777" w:rsidR="006A6410" w:rsidRDefault="006A6410" w:rsidP="006A6410">
      <w:pPr>
        <w:pStyle w:val="Heading2"/>
        <w:numPr>
          <w:ilvl w:val="1"/>
          <w:numId w:val="42"/>
        </w:numPr>
        <w:tabs>
          <w:tab w:val="left" w:pos="1439"/>
        </w:tabs>
        <w:spacing w:before="44"/>
        <w:ind w:left="1439" w:hanging="254"/>
      </w:pPr>
      <w:bookmarkStart w:id="36" w:name="a)_Checking_Account"/>
      <w:bookmarkStart w:id="37" w:name="_Toc198477665"/>
      <w:bookmarkEnd w:id="36"/>
      <w:r>
        <w:t>Checking</w:t>
      </w:r>
      <w:r>
        <w:rPr>
          <w:spacing w:val="-3"/>
        </w:rPr>
        <w:t xml:space="preserve"> </w:t>
      </w:r>
      <w:r>
        <w:rPr>
          <w:spacing w:val="-2"/>
        </w:rPr>
        <w:t>Account</w:t>
      </w:r>
      <w:bookmarkEnd w:id="37"/>
    </w:p>
    <w:p w14:paraId="0DA0465B" w14:textId="77777777" w:rsidR="006A6410" w:rsidRDefault="006A6410" w:rsidP="006A6410">
      <w:pPr>
        <w:pStyle w:val="BodyText"/>
        <w:spacing w:before="55"/>
        <w:ind w:left="1555" w:right="117" w:hanging="10"/>
        <w:jc w:val="both"/>
      </w:pPr>
      <w:r>
        <w:rPr>
          <w:color w:val="222222"/>
        </w:rPr>
        <w:t>A debit card shall be issued to the Treasurer for the purposes of conducting area business. The Treasurer shall track all expenses charged to the card and submit receipts</w:t>
      </w:r>
      <w:r>
        <w:rPr>
          <w:color w:val="222222"/>
          <w:spacing w:val="-3"/>
        </w:rPr>
        <w:t xml:space="preserve"> </w:t>
      </w:r>
      <w:r>
        <w:rPr>
          <w:color w:val="222222"/>
        </w:rPr>
        <w:t>for</w:t>
      </w:r>
      <w:r>
        <w:rPr>
          <w:color w:val="222222"/>
          <w:spacing w:val="-3"/>
        </w:rPr>
        <w:t xml:space="preserve"> </w:t>
      </w:r>
      <w:r>
        <w:rPr>
          <w:color w:val="222222"/>
        </w:rPr>
        <w:t>all</w:t>
      </w:r>
      <w:r>
        <w:rPr>
          <w:color w:val="222222"/>
          <w:spacing w:val="-3"/>
        </w:rPr>
        <w:t xml:space="preserve"> </w:t>
      </w:r>
      <w:r>
        <w:rPr>
          <w:color w:val="222222"/>
        </w:rPr>
        <w:t>transactions,</w:t>
      </w:r>
      <w:r>
        <w:rPr>
          <w:color w:val="222222"/>
          <w:spacing w:val="-3"/>
        </w:rPr>
        <w:t xml:space="preserve"> </w:t>
      </w:r>
      <w:r>
        <w:rPr>
          <w:color w:val="222222"/>
        </w:rPr>
        <w:t>each</w:t>
      </w:r>
      <w:r>
        <w:rPr>
          <w:color w:val="222222"/>
          <w:spacing w:val="-3"/>
        </w:rPr>
        <w:t xml:space="preserve"> </w:t>
      </w:r>
      <w:r>
        <w:rPr>
          <w:color w:val="222222"/>
        </w:rPr>
        <w:t>accompanied</w:t>
      </w:r>
      <w:r>
        <w:rPr>
          <w:color w:val="222222"/>
          <w:spacing w:val="-3"/>
        </w:rPr>
        <w:t xml:space="preserve"> </w:t>
      </w:r>
      <w:r>
        <w:rPr>
          <w:color w:val="222222"/>
        </w:rPr>
        <w:t>by</w:t>
      </w:r>
      <w:r>
        <w:rPr>
          <w:color w:val="222222"/>
          <w:spacing w:val="-3"/>
        </w:rPr>
        <w:t xml:space="preserve"> </w:t>
      </w:r>
      <w:r>
        <w:rPr>
          <w:color w:val="222222"/>
        </w:rPr>
        <w:t>a</w:t>
      </w:r>
      <w:r>
        <w:rPr>
          <w:color w:val="222222"/>
          <w:spacing w:val="-3"/>
        </w:rPr>
        <w:t xml:space="preserve"> </w:t>
      </w:r>
      <w:r>
        <w:rPr>
          <w:color w:val="222222"/>
        </w:rPr>
        <w:t>Funds</w:t>
      </w:r>
      <w:r>
        <w:rPr>
          <w:color w:val="222222"/>
          <w:spacing w:val="-3"/>
        </w:rPr>
        <w:t xml:space="preserve"> </w:t>
      </w:r>
      <w:r>
        <w:rPr>
          <w:color w:val="222222"/>
        </w:rPr>
        <w:t>Request</w:t>
      </w:r>
      <w:r>
        <w:rPr>
          <w:color w:val="222222"/>
          <w:spacing w:val="-3"/>
        </w:rPr>
        <w:t xml:space="preserve"> </w:t>
      </w:r>
      <w:r>
        <w:rPr>
          <w:color w:val="222222"/>
        </w:rPr>
        <w:t>Form,</w:t>
      </w:r>
      <w:r>
        <w:rPr>
          <w:color w:val="222222"/>
          <w:spacing w:val="-3"/>
        </w:rPr>
        <w:t xml:space="preserve"> </w:t>
      </w:r>
      <w:r>
        <w:rPr>
          <w:color w:val="222222"/>
        </w:rPr>
        <w:t>at</w:t>
      </w:r>
      <w:r>
        <w:rPr>
          <w:color w:val="222222"/>
          <w:spacing w:val="-3"/>
        </w:rPr>
        <w:t xml:space="preserve"> </w:t>
      </w:r>
      <w:r>
        <w:rPr>
          <w:color w:val="222222"/>
        </w:rPr>
        <w:t>Area Service the month following the date of the transaction. No personal expenses may be charged to the debit credit card, and any “points” earned on card expenditures will be retained by the area. Abuse of any portion of this policy will result</w:t>
      </w:r>
      <w:r>
        <w:rPr>
          <w:color w:val="222222"/>
          <w:spacing w:val="-3"/>
        </w:rPr>
        <w:t xml:space="preserve"> </w:t>
      </w:r>
      <w:r>
        <w:rPr>
          <w:color w:val="222222"/>
        </w:rPr>
        <w:t>in</w:t>
      </w:r>
      <w:r>
        <w:rPr>
          <w:color w:val="222222"/>
          <w:spacing w:val="-3"/>
        </w:rPr>
        <w:t xml:space="preserve"> </w:t>
      </w:r>
      <w:r>
        <w:rPr>
          <w:color w:val="222222"/>
        </w:rPr>
        <w:t>cancellation</w:t>
      </w:r>
      <w:r>
        <w:rPr>
          <w:color w:val="222222"/>
          <w:spacing w:val="-3"/>
        </w:rPr>
        <w:t xml:space="preserve"> </w:t>
      </w:r>
      <w:r>
        <w:rPr>
          <w:color w:val="222222"/>
        </w:rPr>
        <w:t>of</w:t>
      </w:r>
      <w:r>
        <w:rPr>
          <w:color w:val="222222"/>
          <w:spacing w:val="-3"/>
        </w:rPr>
        <w:t xml:space="preserve"> </w:t>
      </w:r>
      <w:r>
        <w:rPr>
          <w:color w:val="222222"/>
        </w:rPr>
        <w:t>the</w:t>
      </w:r>
      <w:r>
        <w:rPr>
          <w:color w:val="222222"/>
          <w:spacing w:val="-3"/>
        </w:rPr>
        <w:t xml:space="preserve"> </w:t>
      </w:r>
      <w:r>
        <w:rPr>
          <w:color w:val="222222"/>
        </w:rPr>
        <w:t>debit</w:t>
      </w:r>
      <w:r>
        <w:rPr>
          <w:color w:val="222222"/>
          <w:spacing w:val="-4"/>
        </w:rPr>
        <w:t xml:space="preserve"> </w:t>
      </w:r>
      <w:r>
        <w:rPr>
          <w:color w:val="222222"/>
        </w:rPr>
        <w:t>card</w:t>
      </w:r>
      <w:r>
        <w:rPr>
          <w:color w:val="222222"/>
          <w:spacing w:val="-3"/>
        </w:rPr>
        <w:t xml:space="preserve"> </w:t>
      </w:r>
      <w:r>
        <w:rPr>
          <w:color w:val="222222"/>
        </w:rPr>
        <w:t>and</w:t>
      </w:r>
      <w:r>
        <w:rPr>
          <w:color w:val="222222"/>
          <w:spacing w:val="-3"/>
        </w:rPr>
        <w:t xml:space="preserve"> </w:t>
      </w:r>
      <w:r>
        <w:rPr>
          <w:color w:val="222222"/>
        </w:rPr>
        <w:t>penalties</w:t>
      </w:r>
      <w:r>
        <w:rPr>
          <w:color w:val="222222"/>
          <w:spacing w:val="-3"/>
        </w:rPr>
        <w:t xml:space="preserve"> </w:t>
      </w:r>
      <w:r>
        <w:rPr>
          <w:color w:val="222222"/>
        </w:rPr>
        <w:t>up</w:t>
      </w:r>
      <w:r>
        <w:rPr>
          <w:color w:val="222222"/>
          <w:spacing w:val="-3"/>
        </w:rPr>
        <w:t xml:space="preserve"> </w:t>
      </w:r>
      <w:r>
        <w:rPr>
          <w:color w:val="222222"/>
        </w:rPr>
        <w:t>to</w:t>
      </w:r>
      <w:r>
        <w:rPr>
          <w:color w:val="222222"/>
          <w:spacing w:val="-3"/>
        </w:rPr>
        <w:t xml:space="preserve"> </w:t>
      </w:r>
      <w:r>
        <w:rPr>
          <w:color w:val="222222"/>
        </w:rPr>
        <w:t>and</w:t>
      </w:r>
      <w:r>
        <w:rPr>
          <w:color w:val="222222"/>
          <w:spacing w:val="-3"/>
        </w:rPr>
        <w:t xml:space="preserve"> </w:t>
      </w:r>
      <w:r>
        <w:rPr>
          <w:color w:val="222222"/>
        </w:rPr>
        <w:t>including</w:t>
      </w:r>
      <w:r>
        <w:rPr>
          <w:color w:val="222222"/>
          <w:spacing w:val="-4"/>
        </w:rPr>
        <w:t xml:space="preserve"> </w:t>
      </w:r>
      <w:r>
        <w:rPr>
          <w:color w:val="222222"/>
        </w:rPr>
        <w:t>dismissal from their position. The Treasurer shall cancel and surrender the debit card to the Chair at the end of their term. All checks written by the area will have dual signatures from the Treasurer, Chair, and/or Vice Chair</w:t>
      </w:r>
      <w:r>
        <w:rPr>
          <w:color w:val="FF0000"/>
        </w:rPr>
        <w:t>; neither of the two signatures can be of the individual requesting funds. If funds are requested electronically there must be a phone call or in person confirmation. Also, an email to ASC executive committee members for oversight</w:t>
      </w:r>
      <w:r>
        <w:rPr>
          <w:color w:val="222222"/>
        </w:rPr>
        <w:t xml:space="preserve">. </w:t>
      </w:r>
      <w:proofErr w:type="gramStart"/>
      <w:r>
        <w:rPr>
          <w:color w:val="222222"/>
        </w:rPr>
        <w:t>Subsequent to</w:t>
      </w:r>
      <w:proofErr w:type="gramEnd"/>
      <w:r>
        <w:rPr>
          <w:color w:val="222222"/>
        </w:rPr>
        <w:t xml:space="preserve"> </w:t>
      </w:r>
      <w:proofErr w:type="gramStart"/>
      <w:r>
        <w:rPr>
          <w:color w:val="222222"/>
        </w:rPr>
        <w:t>election</w:t>
      </w:r>
      <w:proofErr w:type="gramEnd"/>
      <w:r>
        <w:rPr>
          <w:color w:val="222222"/>
        </w:rPr>
        <w:t xml:space="preserve"> of a new trusted servant for any of those three positions, the following procedure will be followed:</w:t>
      </w:r>
    </w:p>
    <w:p w14:paraId="58B7CBF3" w14:textId="77777777" w:rsidR="006A6410" w:rsidRDefault="006A6410" w:rsidP="006A6410">
      <w:pPr>
        <w:pStyle w:val="BodyText"/>
        <w:spacing w:before="2"/>
        <w:ind w:left="1555" w:right="117" w:hanging="10"/>
        <w:jc w:val="both"/>
      </w:pPr>
      <w:proofErr w:type="spellStart"/>
      <w:r>
        <w:rPr>
          <w:color w:val="222222"/>
        </w:rPr>
        <w:t>i</w:t>
      </w:r>
      <w:proofErr w:type="spellEnd"/>
      <w:r>
        <w:rPr>
          <w:color w:val="222222"/>
        </w:rPr>
        <w:t>) A printed copy of the most recent ASC minutes — on NDANA letterhead and including the full name, as displayed on the individual’s government ID, of each person to be added or removed — will be taken to a local branch of the bank at which NDANA holds its checking account.</w:t>
      </w:r>
    </w:p>
    <w:p w14:paraId="1E1820A4" w14:textId="77777777" w:rsidR="006A6410" w:rsidRDefault="006A6410" w:rsidP="006A6410">
      <w:pPr>
        <w:pStyle w:val="BodyText"/>
        <w:spacing w:before="3"/>
        <w:ind w:left="1555" w:right="117" w:hanging="10"/>
        <w:jc w:val="both"/>
      </w:pPr>
      <w:r>
        <w:rPr>
          <w:color w:val="222222"/>
        </w:rPr>
        <w:t>ii). All those being added to the account documents will accompany at least one person already on the account to request an update of the Deposit Account Resolution and Authorization for Business Entities (“DARA”) and Signature Card. NOTE: Individuals being removed from the account documents need not attend.</w:t>
      </w:r>
    </w:p>
    <w:p w14:paraId="1EA8F49E" w14:textId="77777777" w:rsidR="006A6410" w:rsidRDefault="006A6410" w:rsidP="006A6410">
      <w:pPr>
        <w:pStyle w:val="Heading2"/>
        <w:numPr>
          <w:ilvl w:val="1"/>
          <w:numId w:val="42"/>
        </w:numPr>
        <w:tabs>
          <w:tab w:val="left" w:pos="1439"/>
        </w:tabs>
        <w:spacing w:before="57"/>
        <w:ind w:left="1439" w:hanging="254"/>
      </w:pPr>
      <w:bookmarkStart w:id="38" w:name="b)_Treasurer_Report"/>
      <w:bookmarkStart w:id="39" w:name="_Toc198477666"/>
      <w:bookmarkEnd w:id="38"/>
      <w:r>
        <w:t>Treasurer</w:t>
      </w:r>
      <w:r>
        <w:rPr>
          <w:spacing w:val="-11"/>
        </w:rPr>
        <w:t xml:space="preserve"> </w:t>
      </w:r>
      <w:r>
        <w:rPr>
          <w:spacing w:val="-2"/>
        </w:rPr>
        <w:t>Report</w:t>
      </w:r>
      <w:bookmarkEnd w:id="39"/>
    </w:p>
    <w:p w14:paraId="52BD1E59" w14:textId="77777777" w:rsidR="006A6410" w:rsidRDefault="006A6410" w:rsidP="006A6410">
      <w:pPr>
        <w:pStyle w:val="BodyText"/>
        <w:spacing w:before="55"/>
        <w:ind w:left="1570" w:right="117" w:hanging="10"/>
        <w:jc w:val="both"/>
      </w:pPr>
      <w:r>
        <w:t xml:space="preserve">Each month the area treasurer shall provide a financial report to Area Service. See Appendix for Sample Report. The report shall, at </w:t>
      </w:r>
      <w:proofErr w:type="gramStart"/>
      <w:r>
        <w:t>minimum</w:t>
      </w:r>
      <w:proofErr w:type="gramEnd"/>
      <w:r>
        <w:t xml:space="preserve">, contain the following pieces of information. SEE </w:t>
      </w:r>
      <w:r>
        <w:rPr>
          <w:color w:val="1155CC"/>
          <w:u w:val="single" w:color="1155CC"/>
        </w:rPr>
        <w:t>APPENDIX VI</w:t>
      </w:r>
      <w:r>
        <w:t>.</w:t>
      </w:r>
    </w:p>
    <w:p w14:paraId="3C422B14" w14:textId="77777777" w:rsidR="006A6410" w:rsidRDefault="006A6410" w:rsidP="006A6410">
      <w:pPr>
        <w:pStyle w:val="ListParagraph"/>
        <w:numPr>
          <w:ilvl w:val="0"/>
          <w:numId w:val="37"/>
        </w:numPr>
        <w:tabs>
          <w:tab w:val="left" w:pos="2280"/>
        </w:tabs>
        <w:spacing w:before="54"/>
        <w:ind w:hanging="488"/>
        <w:rPr>
          <w:sz w:val="24"/>
        </w:rPr>
      </w:pPr>
      <w:r>
        <w:rPr>
          <w:spacing w:val="-2"/>
          <w:sz w:val="24"/>
        </w:rPr>
        <w:t>Income</w:t>
      </w:r>
    </w:p>
    <w:p w14:paraId="517B6393" w14:textId="77777777" w:rsidR="006A6410" w:rsidRDefault="006A6410" w:rsidP="006A6410">
      <w:pPr>
        <w:pStyle w:val="ListParagraph"/>
        <w:numPr>
          <w:ilvl w:val="1"/>
          <w:numId w:val="37"/>
        </w:numPr>
        <w:tabs>
          <w:tab w:val="left" w:pos="3810"/>
        </w:tabs>
        <w:ind w:left="3810" w:hanging="267"/>
        <w:rPr>
          <w:sz w:val="24"/>
        </w:rPr>
      </w:pPr>
      <w:r>
        <w:rPr>
          <w:sz w:val="24"/>
        </w:rPr>
        <w:t>The</w:t>
      </w:r>
      <w:r>
        <w:rPr>
          <w:spacing w:val="-7"/>
          <w:sz w:val="24"/>
        </w:rPr>
        <w:t xml:space="preserve"> </w:t>
      </w:r>
      <w:r>
        <w:rPr>
          <w:sz w:val="24"/>
        </w:rPr>
        <w:t>total</w:t>
      </w:r>
      <w:r>
        <w:rPr>
          <w:spacing w:val="-6"/>
          <w:sz w:val="24"/>
        </w:rPr>
        <w:t xml:space="preserve"> </w:t>
      </w:r>
      <w:r>
        <w:rPr>
          <w:sz w:val="24"/>
        </w:rPr>
        <w:t>7</w:t>
      </w:r>
      <w:proofErr w:type="spellStart"/>
      <w:r>
        <w:rPr>
          <w:position w:val="5"/>
          <w:sz w:val="14"/>
        </w:rPr>
        <w:t>th</w:t>
      </w:r>
      <w:proofErr w:type="spellEnd"/>
      <w:r>
        <w:rPr>
          <w:spacing w:val="-2"/>
          <w:position w:val="5"/>
          <w:sz w:val="14"/>
        </w:rPr>
        <w:t xml:space="preserve"> </w:t>
      </w:r>
      <w:r>
        <w:rPr>
          <w:sz w:val="24"/>
        </w:rPr>
        <w:t>Tradition</w:t>
      </w:r>
      <w:r>
        <w:rPr>
          <w:spacing w:val="-6"/>
          <w:sz w:val="24"/>
        </w:rPr>
        <w:t xml:space="preserve"> </w:t>
      </w:r>
      <w:r>
        <w:rPr>
          <w:sz w:val="24"/>
        </w:rPr>
        <w:t>received</w:t>
      </w:r>
      <w:r>
        <w:rPr>
          <w:spacing w:val="-6"/>
          <w:sz w:val="24"/>
        </w:rPr>
        <w:t xml:space="preserve"> </w:t>
      </w:r>
      <w:r>
        <w:rPr>
          <w:sz w:val="24"/>
        </w:rPr>
        <w:t>during</w:t>
      </w:r>
      <w:r>
        <w:rPr>
          <w:spacing w:val="-7"/>
          <w:sz w:val="24"/>
        </w:rPr>
        <w:t xml:space="preserve"> </w:t>
      </w:r>
      <w:r>
        <w:rPr>
          <w:sz w:val="24"/>
        </w:rPr>
        <w:t>the</w:t>
      </w:r>
      <w:r>
        <w:rPr>
          <w:spacing w:val="-6"/>
          <w:sz w:val="24"/>
        </w:rPr>
        <w:t xml:space="preserve"> </w:t>
      </w:r>
      <w:r>
        <w:rPr>
          <w:sz w:val="24"/>
        </w:rPr>
        <w:t>prior</w:t>
      </w:r>
      <w:r>
        <w:rPr>
          <w:spacing w:val="-6"/>
          <w:sz w:val="24"/>
        </w:rPr>
        <w:t xml:space="preserve"> </w:t>
      </w:r>
      <w:r>
        <w:rPr>
          <w:spacing w:val="-5"/>
          <w:sz w:val="24"/>
        </w:rPr>
        <w:t>ASC</w:t>
      </w:r>
    </w:p>
    <w:p w14:paraId="05A7D8EB" w14:textId="77777777" w:rsidR="006A6410" w:rsidRDefault="006A6410" w:rsidP="006A6410">
      <w:pPr>
        <w:pStyle w:val="ListParagraph"/>
        <w:numPr>
          <w:ilvl w:val="1"/>
          <w:numId w:val="37"/>
        </w:numPr>
        <w:tabs>
          <w:tab w:val="left" w:pos="3810"/>
        </w:tabs>
        <w:ind w:left="3810" w:hanging="267"/>
        <w:rPr>
          <w:sz w:val="24"/>
        </w:rPr>
      </w:pPr>
      <w:r>
        <w:rPr>
          <w:sz w:val="24"/>
        </w:rPr>
        <w:t>The</w:t>
      </w:r>
      <w:r>
        <w:rPr>
          <w:spacing w:val="-8"/>
          <w:sz w:val="24"/>
        </w:rPr>
        <w:t xml:space="preserve"> </w:t>
      </w:r>
      <w:r>
        <w:rPr>
          <w:sz w:val="24"/>
        </w:rPr>
        <w:t>total</w:t>
      </w:r>
      <w:r>
        <w:rPr>
          <w:spacing w:val="-5"/>
          <w:sz w:val="24"/>
        </w:rPr>
        <w:t xml:space="preserve"> </w:t>
      </w:r>
      <w:r>
        <w:rPr>
          <w:sz w:val="24"/>
        </w:rPr>
        <w:t>Literature</w:t>
      </w:r>
      <w:r>
        <w:rPr>
          <w:spacing w:val="-4"/>
          <w:sz w:val="24"/>
        </w:rPr>
        <w:t xml:space="preserve"> </w:t>
      </w:r>
      <w:r>
        <w:rPr>
          <w:sz w:val="24"/>
        </w:rPr>
        <w:t>purchased</w:t>
      </w:r>
      <w:r>
        <w:rPr>
          <w:spacing w:val="-5"/>
          <w:sz w:val="24"/>
        </w:rPr>
        <w:t xml:space="preserve"> </w:t>
      </w:r>
      <w:r>
        <w:rPr>
          <w:sz w:val="24"/>
        </w:rPr>
        <w:t>during</w:t>
      </w:r>
      <w:r>
        <w:rPr>
          <w:spacing w:val="-5"/>
          <w:sz w:val="24"/>
        </w:rPr>
        <w:t xml:space="preserve"> </w:t>
      </w:r>
      <w:r>
        <w:rPr>
          <w:sz w:val="24"/>
        </w:rPr>
        <w:t>the</w:t>
      </w:r>
      <w:r>
        <w:rPr>
          <w:spacing w:val="-5"/>
          <w:sz w:val="24"/>
        </w:rPr>
        <w:t xml:space="preserve"> </w:t>
      </w:r>
      <w:r>
        <w:rPr>
          <w:sz w:val="24"/>
        </w:rPr>
        <w:t>prior</w:t>
      </w:r>
      <w:r>
        <w:rPr>
          <w:spacing w:val="-5"/>
          <w:sz w:val="24"/>
        </w:rPr>
        <w:t xml:space="preserve"> ASC</w:t>
      </w:r>
    </w:p>
    <w:p w14:paraId="3BD53C67" w14:textId="77777777" w:rsidR="00CD2E59" w:rsidRPr="00CD2E59" w:rsidRDefault="006A6410" w:rsidP="006A6410">
      <w:pPr>
        <w:pStyle w:val="ListParagraph"/>
        <w:numPr>
          <w:ilvl w:val="1"/>
          <w:numId w:val="37"/>
        </w:numPr>
        <w:tabs>
          <w:tab w:val="left" w:pos="3810"/>
          <w:tab w:val="left" w:pos="5880"/>
        </w:tabs>
        <w:ind w:left="3810" w:hanging="267"/>
        <w:rPr>
          <w:sz w:val="24"/>
        </w:rPr>
      </w:pPr>
      <w:r>
        <w:rPr>
          <w:sz w:val="24"/>
        </w:rPr>
        <w:t>Other</w:t>
      </w:r>
      <w:r>
        <w:rPr>
          <w:spacing w:val="-3"/>
          <w:sz w:val="24"/>
        </w:rPr>
        <w:t xml:space="preserve"> </w:t>
      </w:r>
      <w:r>
        <w:rPr>
          <w:sz w:val="24"/>
        </w:rPr>
        <w:t>income</w:t>
      </w:r>
      <w:r>
        <w:rPr>
          <w:spacing w:val="-2"/>
          <w:sz w:val="24"/>
        </w:rPr>
        <w:t xml:space="preserve"> </w:t>
      </w:r>
    </w:p>
    <w:p w14:paraId="13397309" w14:textId="1E0BD1EE" w:rsidR="006A6410" w:rsidRPr="00CD2E59" w:rsidRDefault="006A6410" w:rsidP="00CD2E59">
      <w:pPr>
        <w:pStyle w:val="ListParagraph"/>
        <w:numPr>
          <w:ilvl w:val="0"/>
          <w:numId w:val="37"/>
        </w:numPr>
        <w:tabs>
          <w:tab w:val="left" w:pos="3810"/>
          <w:tab w:val="left" w:pos="5880"/>
        </w:tabs>
        <w:rPr>
          <w:sz w:val="24"/>
        </w:rPr>
      </w:pPr>
      <w:r w:rsidRPr="00CD2E59">
        <w:rPr>
          <w:spacing w:val="-2"/>
          <w:sz w:val="24"/>
        </w:rPr>
        <w:t>Expenses</w:t>
      </w:r>
    </w:p>
    <w:p w14:paraId="1DFED492" w14:textId="77777777" w:rsidR="006A6410" w:rsidRDefault="006A6410" w:rsidP="006A6410">
      <w:pPr>
        <w:pStyle w:val="ListParagraph"/>
        <w:numPr>
          <w:ilvl w:val="0"/>
          <w:numId w:val="36"/>
        </w:numPr>
        <w:tabs>
          <w:tab w:val="left" w:pos="3000"/>
        </w:tabs>
        <w:ind w:right="117"/>
        <w:rPr>
          <w:sz w:val="24"/>
        </w:rPr>
      </w:pPr>
      <w:r>
        <w:rPr>
          <w:sz w:val="24"/>
        </w:rPr>
        <w:t xml:space="preserve">Any expenses paid out </w:t>
      </w:r>
      <w:proofErr w:type="gramStart"/>
      <w:r>
        <w:rPr>
          <w:sz w:val="24"/>
        </w:rPr>
        <w:t>since</w:t>
      </w:r>
      <w:proofErr w:type="gramEnd"/>
      <w:r>
        <w:rPr>
          <w:sz w:val="24"/>
        </w:rPr>
        <w:t xml:space="preserve"> the prior ASC, detailed per line item within the area policy budget.</w:t>
      </w:r>
    </w:p>
    <w:p w14:paraId="542DB6A3" w14:textId="77777777" w:rsidR="006A6410" w:rsidRDefault="006A6410" w:rsidP="006A6410">
      <w:pPr>
        <w:pStyle w:val="ListParagraph"/>
        <w:numPr>
          <w:ilvl w:val="0"/>
          <w:numId w:val="36"/>
        </w:numPr>
        <w:tabs>
          <w:tab w:val="left" w:pos="2999"/>
        </w:tabs>
        <w:ind w:left="2999" w:hanging="359"/>
        <w:rPr>
          <w:sz w:val="24"/>
        </w:rPr>
      </w:pPr>
      <w:r>
        <w:rPr>
          <w:sz w:val="24"/>
        </w:rPr>
        <w:t>The</w:t>
      </w:r>
      <w:r>
        <w:rPr>
          <w:spacing w:val="-6"/>
          <w:sz w:val="24"/>
        </w:rPr>
        <w:t xml:space="preserve"> </w:t>
      </w:r>
      <w:r>
        <w:rPr>
          <w:sz w:val="24"/>
        </w:rPr>
        <w:t>method</w:t>
      </w:r>
      <w:r>
        <w:rPr>
          <w:spacing w:val="-3"/>
          <w:sz w:val="24"/>
        </w:rPr>
        <w:t xml:space="preserve"> </w:t>
      </w:r>
      <w:r>
        <w:rPr>
          <w:sz w:val="24"/>
        </w:rPr>
        <w:t>that</w:t>
      </w:r>
      <w:r>
        <w:rPr>
          <w:spacing w:val="-3"/>
          <w:sz w:val="24"/>
        </w:rPr>
        <w:t xml:space="preserve"> </w:t>
      </w:r>
      <w:r>
        <w:rPr>
          <w:sz w:val="24"/>
        </w:rPr>
        <w:t>expenses</w:t>
      </w:r>
      <w:r>
        <w:rPr>
          <w:spacing w:val="-3"/>
          <w:sz w:val="24"/>
        </w:rPr>
        <w:t xml:space="preserve"> </w:t>
      </w:r>
      <w:r>
        <w:rPr>
          <w:sz w:val="24"/>
        </w:rPr>
        <w:t>were</w:t>
      </w:r>
      <w:r>
        <w:rPr>
          <w:spacing w:val="-4"/>
          <w:sz w:val="24"/>
        </w:rPr>
        <w:t xml:space="preserve"> </w:t>
      </w:r>
      <w:r>
        <w:rPr>
          <w:sz w:val="24"/>
        </w:rPr>
        <w:t>paid</w:t>
      </w:r>
      <w:r>
        <w:rPr>
          <w:spacing w:val="-3"/>
          <w:sz w:val="24"/>
        </w:rPr>
        <w:t xml:space="preserve"> </w:t>
      </w:r>
      <w:r>
        <w:rPr>
          <w:sz w:val="24"/>
        </w:rPr>
        <w:t>out</w:t>
      </w:r>
      <w:r>
        <w:rPr>
          <w:spacing w:val="-4"/>
          <w:sz w:val="24"/>
        </w:rPr>
        <w:t xml:space="preserve"> </w:t>
      </w:r>
      <w:r>
        <w:rPr>
          <w:sz w:val="24"/>
        </w:rPr>
        <w:t>(Cash/Check/Debit</w:t>
      </w:r>
      <w:r>
        <w:rPr>
          <w:spacing w:val="-2"/>
          <w:sz w:val="24"/>
        </w:rPr>
        <w:t xml:space="preserve"> Card)</w:t>
      </w:r>
    </w:p>
    <w:p w14:paraId="6AF655E8" w14:textId="77777777" w:rsidR="00CD2E59" w:rsidRPr="00CD2E59" w:rsidRDefault="006A6410" w:rsidP="006A6410">
      <w:pPr>
        <w:pStyle w:val="ListParagraph"/>
        <w:numPr>
          <w:ilvl w:val="0"/>
          <w:numId w:val="36"/>
        </w:numPr>
        <w:tabs>
          <w:tab w:val="left" w:pos="2999"/>
          <w:tab w:val="left" w:pos="7320"/>
        </w:tabs>
        <w:ind w:left="2999" w:hanging="359"/>
        <w:rPr>
          <w:sz w:val="24"/>
        </w:rPr>
      </w:pPr>
      <w:r>
        <w:rPr>
          <w:sz w:val="24"/>
        </w:rPr>
        <w:t>The</w:t>
      </w:r>
      <w:r>
        <w:rPr>
          <w:spacing w:val="-6"/>
          <w:sz w:val="24"/>
        </w:rPr>
        <w:t xml:space="preserve"> </w:t>
      </w:r>
      <w:r>
        <w:rPr>
          <w:sz w:val="24"/>
        </w:rPr>
        <w:t>total</w:t>
      </w:r>
      <w:r>
        <w:rPr>
          <w:spacing w:val="-3"/>
          <w:sz w:val="24"/>
        </w:rPr>
        <w:t xml:space="preserve"> </w:t>
      </w:r>
      <w:r>
        <w:rPr>
          <w:sz w:val="24"/>
        </w:rPr>
        <w:t>amount</w:t>
      </w:r>
      <w:r>
        <w:rPr>
          <w:spacing w:val="-4"/>
          <w:sz w:val="24"/>
        </w:rPr>
        <w:t xml:space="preserve"> </w:t>
      </w:r>
      <w:r>
        <w:rPr>
          <w:sz w:val="24"/>
        </w:rPr>
        <w:t>of</w:t>
      </w:r>
      <w:r>
        <w:rPr>
          <w:spacing w:val="-3"/>
          <w:sz w:val="24"/>
        </w:rPr>
        <w:t xml:space="preserve"> </w:t>
      </w:r>
      <w:r>
        <w:rPr>
          <w:sz w:val="24"/>
        </w:rPr>
        <w:t>expenses</w:t>
      </w:r>
      <w:r>
        <w:rPr>
          <w:spacing w:val="-3"/>
          <w:sz w:val="24"/>
        </w:rPr>
        <w:t xml:space="preserve"> </w:t>
      </w:r>
      <w:r>
        <w:rPr>
          <w:sz w:val="24"/>
        </w:rPr>
        <w:t>paid</w:t>
      </w:r>
      <w:r>
        <w:rPr>
          <w:spacing w:val="-3"/>
          <w:sz w:val="24"/>
        </w:rPr>
        <w:t xml:space="preserve"> </w:t>
      </w:r>
      <w:r>
        <w:rPr>
          <w:sz w:val="24"/>
        </w:rPr>
        <w:t>out</w:t>
      </w:r>
      <w:r>
        <w:rPr>
          <w:spacing w:val="-3"/>
          <w:sz w:val="24"/>
        </w:rPr>
        <w:t xml:space="preserve"> </w:t>
      </w:r>
    </w:p>
    <w:p w14:paraId="20490890" w14:textId="5EEE37D8" w:rsidR="006A6410" w:rsidRPr="00177C3F" w:rsidRDefault="006A6410" w:rsidP="00177C3F">
      <w:pPr>
        <w:pStyle w:val="ListParagraph"/>
        <w:numPr>
          <w:ilvl w:val="0"/>
          <w:numId w:val="37"/>
        </w:numPr>
        <w:tabs>
          <w:tab w:val="left" w:pos="2999"/>
          <w:tab w:val="left" w:pos="7320"/>
        </w:tabs>
        <w:rPr>
          <w:sz w:val="24"/>
        </w:rPr>
      </w:pPr>
      <w:r w:rsidRPr="00CD2E59">
        <w:rPr>
          <w:sz w:val="24"/>
        </w:rPr>
        <w:t>Area Escrow</w:t>
      </w:r>
      <w:r w:rsidRPr="00CD2E59">
        <w:rPr>
          <w:spacing w:val="3"/>
          <w:sz w:val="24"/>
        </w:rPr>
        <w:t xml:space="preserve"> </w:t>
      </w:r>
      <w:r w:rsidRPr="00CD2E59">
        <w:rPr>
          <w:spacing w:val="-2"/>
          <w:sz w:val="24"/>
        </w:rPr>
        <w:t>Accounts</w:t>
      </w:r>
      <w:r>
        <w:t xml:space="preserve">/ </w:t>
      </w:r>
      <w:r w:rsidRPr="00177C3F">
        <w:rPr>
          <w:spacing w:val="-2"/>
        </w:rPr>
        <w:t>Ledgers</w:t>
      </w:r>
    </w:p>
    <w:p w14:paraId="2CDA47C4" w14:textId="77777777" w:rsidR="006A6410" w:rsidRDefault="006A6410" w:rsidP="006A6410">
      <w:pPr>
        <w:pStyle w:val="ListParagraph"/>
        <w:numPr>
          <w:ilvl w:val="0"/>
          <w:numId w:val="35"/>
        </w:numPr>
        <w:tabs>
          <w:tab w:val="left" w:pos="2988"/>
          <w:tab w:val="left" w:pos="3000"/>
        </w:tabs>
        <w:spacing w:before="3"/>
        <w:ind w:right="118" w:hanging="360"/>
        <w:rPr>
          <w:sz w:val="24"/>
        </w:rPr>
      </w:pPr>
      <w:r>
        <w:rPr>
          <w:sz w:val="24"/>
        </w:rPr>
        <w:lastRenderedPageBreak/>
        <w:t>A table which includes individual escrow account / ledger within</w:t>
      </w:r>
      <w:r>
        <w:rPr>
          <w:spacing w:val="40"/>
          <w:sz w:val="24"/>
        </w:rPr>
        <w:t xml:space="preserve"> </w:t>
      </w:r>
      <w:r>
        <w:rPr>
          <w:sz w:val="24"/>
        </w:rPr>
        <w:t>the operating budget.</w:t>
      </w:r>
      <w:r>
        <w:rPr>
          <w:spacing w:val="40"/>
          <w:sz w:val="24"/>
        </w:rPr>
        <w:t xml:space="preserve"> </w:t>
      </w:r>
      <w:r>
        <w:rPr>
          <w:sz w:val="24"/>
        </w:rPr>
        <w:t>The amounts of:</w:t>
      </w:r>
    </w:p>
    <w:p w14:paraId="4D0000AB" w14:textId="77777777" w:rsidR="006A6410" w:rsidRDefault="006A6410" w:rsidP="006A6410">
      <w:pPr>
        <w:pStyle w:val="ListParagraph"/>
        <w:numPr>
          <w:ilvl w:val="1"/>
          <w:numId w:val="35"/>
        </w:numPr>
        <w:tabs>
          <w:tab w:val="left" w:pos="3719"/>
        </w:tabs>
        <w:ind w:left="3719" w:hanging="359"/>
        <w:rPr>
          <w:sz w:val="24"/>
        </w:rPr>
      </w:pPr>
      <w:r>
        <w:rPr>
          <w:spacing w:val="-2"/>
          <w:sz w:val="24"/>
        </w:rPr>
        <w:t>Total</w:t>
      </w:r>
      <w:r>
        <w:rPr>
          <w:spacing w:val="-3"/>
          <w:sz w:val="24"/>
        </w:rPr>
        <w:t xml:space="preserve"> </w:t>
      </w:r>
      <w:r>
        <w:rPr>
          <w:spacing w:val="-2"/>
          <w:sz w:val="24"/>
        </w:rPr>
        <w:t>Annual</w:t>
      </w:r>
      <w:r>
        <w:rPr>
          <w:spacing w:val="-3"/>
          <w:sz w:val="24"/>
        </w:rPr>
        <w:t xml:space="preserve"> </w:t>
      </w:r>
      <w:r>
        <w:rPr>
          <w:spacing w:val="-2"/>
          <w:sz w:val="24"/>
        </w:rPr>
        <w:t>Budget</w:t>
      </w:r>
    </w:p>
    <w:p w14:paraId="1426917E" w14:textId="77777777" w:rsidR="006A6410" w:rsidRDefault="006A6410" w:rsidP="006A6410">
      <w:pPr>
        <w:pStyle w:val="ListParagraph"/>
        <w:numPr>
          <w:ilvl w:val="1"/>
          <w:numId w:val="35"/>
        </w:numPr>
        <w:tabs>
          <w:tab w:val="left" w:pos="3719"/>
        </w:tabs>
        <w:ind w:left="3719" w:hanging="359"/>
        <w:rPr>
          <w:sz w:val="24"/>
        </w:rPr>
      </w:pPr>
      <w:r>
        <w:rPr>
          <w:sz w:val="24"/>
        </w:rPr>
        <w:t>YTD</w:t>
      </w:r>
      <w:r>
        <w:rPr>
          <w:spacing w:val="-1"/>
          <w:sz w:val="24"/>
        </w:rPr>
        <w:t xml:space="preserve"> </w:t>
      </w:r>
      <w:r>
        <w:rPr>
          <w:spacing w:val="-2"/>
          <w:sz w:val="24"/>
        </w:rPr>
        <w:t>Accrued</w:t>
      </w:r>
    </w:p>
    <w:p w14:paraId="74947C05" w14:textId="77777777" w:rsidR="00E3417C" w:rsidRDefault="00E3417C" w:rsidP="00E3417C">
      <w:pPr>
        <w:pStyle w:val="ListParagraph"/>
        <w:numPr>
          <w:ilvl w:val="1"/>
          <w:numId w:val="35"/>
        </w:numPr>
        <w:tabs>
          <w:tab w:val="left" w:pos="3719"/>
        </w:tabs>
        <w:spacing w:before="77"/>
        <w:ind w:left="3719" w:hanging="359"/>
        <w:rPr>
          <w:sz w:val="24"/>
        </w:rPr>
      </w:pPr>
      <w:r>
        <w:rPr>
          <w:sz w:val="24"/>
        </w:rPr>
        <w:t>YTD</w:t>
      </w:r>
      <w:r>
        <w:rPr>
          <w:spacing w:val="-1"/>
          <w:sz w:val="24"/>
        </w:rPr>
        <w:t xml:space="preserve"> </w:t>
      </w:r>
      <w:r>
        <w:rPr>
          <w:spacing w:val="-2"/>
          <w:sz w:val="24"/>
        </w:rPr>
        <w:t>Spent</w:t>
      </w:r>
    </w:p>
    <w:p w14:paraId="7F66B277" w14:textId="77777777" w:rsidR="00E3417C" w:rsidRDefault="00E3417C" w:rsidP="00E3417C">
      <w:pPr>
        <w:pStyle w:val="ListParagraph"/>
        <w:numPr>
          <w:ilvl w:val="1"/>
          <w:numId w:val="35"/>
        </w:numPr>
        <w:tabs>
          <w:tab w:val="left" w:pos="3719"/>
        </w:tabs>
        <w:ind w:left="3719" w:hanging="359"/>
        <w:rPr>
          <w:sz w:val="24"/>
        </w:rPr>
      </w:pPr>
      <w:r>
        <w:rPr>
          <w:sz w:val="24"/>
        </w:rPr>
        <w:t>YTD</w:t>
      </w:r>
      <w:r>
        <w:rPr>
          <w:spacing w:val="-3"/>
          <w:sz w:val="24"/>
        </w:rPr>
        <w:t xml:space="preserve"> </w:t>
      </w:r>
      <w:r>
        <w:rPr>
          <w:spacing w:val="-2"/>
          <w:sz w:val="24"/>
        </w:rPr>
        <w:t>Returned</w:t>
      </w:r>
    </w:p>
    <w:p w14:paraId="21D979BE" w14:textId="77777777" w:rsidR="00E3417C" w:rsidRDefault="00E3417C" w:rsidP="00E3417C">
      <w:pPr>
        <w:pStyle w:val="ListParagraph"/>
        <w:numPr>
          <w:ilvl w:val="1"/>
          <w:numId w:val="35"/>
        </w:numPr>
        <w:tabs>
          <w:tab w:val="left" w:pos="3718"/>
        </w:tabs>
        <w:spacing w:before="3"/>
        <w:ind w:left="3718" w:hanging="358"/>
        <w:rPr>
          <w:sz w:val="24"/>
        </w:rPr>
      </w:pPr>
      <w:r>
        <w:rPr>
          <w:sz w:val="24"/>
        </w:rPr>
        <w:t>Available</w:t>
      </w:r>
      <w:r>
        <w:rPr>
          <w:spacing w:val="-11"/>
          <w:sz w:val="24"/>
        </w:rPr>
        <w:t xml:space="preserve"> </w:t>
      </w:r>
      <w:r>
        <w:rPr>
          <w:spacing w:val="-2"/>
          <w:sz w:val="24"/>
        </w:rPr>
        <w:t>Budget</w:t>
      </w:r>
    </w:p>
    <w:p w14:paraId="2F2020E7" w14:textId="77777777" w:rsidR="00E3417C" w:rsidRDefault="00E3417C" w:rsidP="00E3417C">
      <w:pPr>
        <w:pStyle w:val="ListParagraph"/>
        <w:numPr>
          <w:ilvl w:val="1"/>
          <w:numId w:val="35"/>
        </w:numPr>
        <w:tabs>
          <w:tab w:val="left" w:pos="3718"/>
        </w:tabs>
        <w:ind w:left="3718" w:hanging="358"/>
        <w:rPr>
          <w:sz w:val="24"/>
        </w:rPr>
      </w:pPr>
      <w:r>
        <w:rPr>
          <w:sz w:val="24"/>
        </w:rPr>
        <w:t>Remaining</w:t>
      </w:r>
      <w:r>
        <w:rPr>
          <w:spacing w:val="-6"/>
          <w:sz w:val="24"/>
        </w:rPr>
        <w:t xml:space="preserve"> </w:t>
      </w:r>
      <w:r>
        <w:rPr>
          <w:spacing w:val="-2"/>
          <w:sz w:val="24"/>
        </w:rPr>
        <w:t>Unaccrued</w:t>
      </w:r>
    </w:p>
    <w:p w14:paraId="7E9AFE34" w14:textId="77777777" w:rsidR="00E3417C" w:rsidRDefault="00E3417C" w:rsidP="00E3417C">
      <w:pPr>
        <w:pStyle w:val="ListParagraph"/>
        <w:numPr>
          <w:ilvl w:val="0"/>
          <w:numId w:val="41"/>
        </w:numPr>
        <w:tabs>
          <w:tab w:val="left" w:pos="2334"/>
        </w:tabs>
        <w:ind w:left="2334" w:hanging="596"/>
        <w:rPr>
          <w:sz w:val="24"/>
        </w:rPr>
      </w:pPr>
      <w:r>
        <w:rPr>
          <w:sz w:val="24"/>
        </w:rPr>
        <w:t>Forecasted</w:t>
      </w:r>
      <w:r>
        <w:rPr>
          <w:spacing w:val="-13"/>
          <w:sz w:val="24"/>
        </w:rPr>
        <w:t xml:space="preserve"> </w:t>
      </w:r>
      <w:r>
        <w:rPr>
          <w:sz w:val="24"/>
        </w:rPr>
        <w:t>Regional</w:t>
      </w:r>
      <w:r>
        <w:rPr>
          <w:spacing w:val="-12"/>
          <w:sz w:val="24"/>
        </w:rPr>
        <w:t xml:space="preserve"> </w:t>
      </w:r>
      <w:r>
        <w:rPr>
          <w:spacing w:val="-2"/>
          <w:sz w:val="24"/>
        </w:rPr>
        <w:t>Donation</w:t>
      </w:r>
    </w:p>
    <w:p w14:paraId="1B170B40" w14:textId="77777777" w:rsidR="00E3417C" w:rsidRDefault="00E3417C" w:rsidP="00E3417C">
      <w:pPr>
        <w:pStyle w:val="ListParagraph"/>
        <w:numPr>
          <w:ilvl w:val="1"/>
          <w:numId w:val="41"/>
        </w:numPr>
        <w:tabs>
          <w:tab w:val="left" w:pos="2999"/>
        </w:tabs>
        <w:ind w:left="2999" w:hanging="359"/>
        <w:rPr>
          <w:sz w:val="24"/>
        </w:rPr>
      </w:pPr>
      <w:r>
        <w:rPr>
          <w:sz w:val="24"/>
        </w:rPr>
        <w:t>Donation</w:t>
      </w:r>
      <w:r>
        <w:rPr>
          <w:spacing w:val="-5"/>
          <w:sz w:val="24"/>
        </w:rPr>
        <w:t xml:space="preserve"> </w:t>
      </w:r>
      <w:r>
        <w:rPr>
          <w:sz w:val="24"/>
        </w:rPr>
        <w:t>to</w:t>
      </w:r>
      <w:r>
        <w:rPr>
          <w:spacing w:val="-5"/>
          <w:sz w:val="24"/>
        </w:rPr>
        <w:t xml:space="preserve"> </w:t>
      </w:r>
      <w:r>
        <w:rPr>
          <w:spacing w:val="-2"/>
          <w:sz w:val="24"/>
        </w:rPr>
        <w:t>Region</w:t>
      </w:r>
    </w:p>
    <w:p w14:paraId="5E17618D" w14:textId="77777777" w:rsidR="00E3417C" w:rsidRDefault="00E3417C" w:rsidP="00E3417C">
      <w:pPr>
        <w:pStyle w:val="ListParagraph"/>
        <w:numPr>
          <w:ilvl w:val="1"/>
          <w:numId w:val="41"/>
        </w:numPr>
        <w:tabs>
          <w:tab w:val="left" w:pos="2999"/>
        </w:tabs>
        <w:ind w:left="2999" w:hanging="359"/>
        <w:rPr>
          <w:sz w:val="24"/>
        </w:rPr>
      </w:pPr>
      <w:r>
        <w:rPr>
          <w:sz w:val="24"/>
        </w:rPr>
        <w:t>Donation</w:t>
      </w:r>
      <w:r>
        <w:rPr>
          <w:spacing w:val="-5"/>
          <w:sz w:val="24"/>
        </w:rPr>
        <w:t xml:space="preserve"> </w:t>
      </w:r>
      <w:r>
        <w:rPr>
          <w:sz w:val="24"/>
        </w:rPr>
        <w:t>to</w:t>
      </w:r>
      <w:r>
        <w:rPr>
          <w:spacing w:val="-5"/>
          <w:sz w:val="24"/>
        </w:rPr>
        <w:t xml:space="preserve"> </w:t>
      </w:r>
      <w:r>
        <w:rPr>
          <w:spacing w:val="-2"/>
          <w:sz w:val="24"/>
        </w:rPr>
        <w:t>World</w:t>
      </w:r>
    </w:p>
    <w:p w14:paraId="6308B5BF" w14:textId="77777777" w:rsidR="00E16779" w:rsidRDefault="00E3417C" w:rsidP="00E3417C">
      <w:pPr>
        <w:pStyle w:val="ListParagraph"/>
        <w:numPr>
          <w:ilvl w:val="0"/>
          <w:numId w:val="41"/>
        </w:numPr>
        <w:tabs>
          <w:tab w:val="left" w:pos="2280"/>
          <w:tab w:val="left" w:pos="2334"/>
        </w:tabs>
        <w:spacing w:line="242" w:lineRule="auto"/>
        <w:ind w:right="161" w:hanging="541"/>
        <w:rPr>
          <w:sz w:val="24"/>
        </w:rPr>
      </w:pPr>
      <w:r>
        <w:rPr>
          <w:sz w:val="24"/>
        </w:rPr>
        <w:t>Any</w:t>
      </w:r>
      <w:r>
        <w:rPr>
          <w:spacing w:val="40"/>
          <w:sz w:val="24"/>
        </w:rPr>
        <w:t xml:space="preserve"> </w:t>
      </w:r>
      <w:r>
        <w:rPr>
          <w:sz w:val="24"/>
        </w:rPr>
        <w:t>difference</w:t>
      </w:r>
      <w:r>
        <w:rPr>
          <w:spacing w:val="-7"/>
          <w:sz w:val="24"/>
        </w:rPr>
        <w:t xml:space="preserve"> </w:t>
      </w:r>
      <w:r>
        <w:rPr>
          <w:sz w:val="24"/>
        </w:rPr>
        <w:t>between</w:t>
      </w:r>
      <w:r>
        <w:rPr>
          <w:spacing w:val="-8"/>
          <w:sz w:val="24"/>
        </w:rPr>
        <w:t xml:space="preserve"> </w:t>
      </w:r>
      <w:proofErr w:type="gramStart"/>
      <w:r>
        <w:rPr>
          <w:sz w:val="24"/>
        </w:rPr>
        <w:t>amount</w:t>
      </w:r>
      <w:proofErr w:type="gramEnd"/>
      <w:r>
        <w:rPr>
          <w:spacing w:val="-8"/>
          <w:sz w:val="24"/>
        </w:rPr>
        <w:t xml:space="preserve"> </w:t>
      </w:r>
      <w:r>
        <w:rPr>
          <w:sz w:val="24"/>
        </w:rPr>
        <w:t>of</w:t>
      </w:r>
      <w:r>
        <w:rPr>
          <w:spacing w:val="-8"/>
          <w:sz w:val="24"/>
        </w:rPr>
        <w:t xml:space="preserve"> </w:t>
      </w:r>
      <w:r>
        <w:rPr>
          <w:sz w:val="24"/>
        </w:rPr>
        <w:t>deposit</w:t>
      </w:r>
      <w:r>
        <w:rPr>
          <w:spacing w:val="-8"/>
          <w:sz w:val="24"/>
        </w:rPr>
        <w:t xml:space="preserve"> </w:t>
      </w:r>
      <w:r>
        <w:rPr>
          <w:sz w:val="24"/>
        </w:rPr>
        <w:t>and</w:t>
      </w:r>
      <w:r>
        <w:rPr>
          <w:spacing w:val="-7"/>
          <w:sz w:val="24"/>
        </w:rPr>
        <w:t xml:space="preserve"> </w:t>
      </w:r>
      <w:r>
        <w:rPr>
          <w:sz w:val="24"/>
        </w:rPr>
        <w:t>amount</w:t>
      </w:r>
      <w:r>
        <w:rPr>
          <w:spacing w:val="-8"/>
          <w:sz w:val="24"/>
        </w:rPr>
        <w:t xml:space="preserve"> </w:t>
      </w:r>
      <w:r>
        <w:rPr>
          <w:sz w:val="24"/>
        </w:rPr>
        <w:t>collected</w:t>
      </w:r>
      <w:r>
        <w:rPr>
          <w:spacing w:val="-8"/>
          <w:sz w:val="24"/>
        </w:rPr>
        <w:t xml:space="preserve"> </w:t>
      </w:r>
      <w:r>
        <w:rPr>
          <w:sz w:val="24"/>
        </w:rPr>
        <w:t>at</w:t>
      </w:r>
      <w:r>
        <w:rPr>
          <w:spacing w:val="-7"/>
          <w:sz w:val="24"/>
        </w:rPr>
        <w:t xml:space="preserve"> </w:t>
      </w:r>
      <w:r>
        <w:rPr>
          <w:sz w:val="24"/>
        </w:rPr>
        <w:t>Area Service, less cash amounts paid out</w:t>
      </w:r>
    </w:p>
    <w:p w14:paraId="06C94B26" w14:textId="54B6D985" w:rsidR="00E3417C" w:rsidRPr="00E16779" w:rsidRDefault="00E3417C" w:rsidP="00E16779">
      <w:pPr>
        <w:pStyle w:val="ListParagraph"/>
        <w:numPr>
          <w:ilvl w:val="0"/>
          <w:numId w:val="38"/>
        </w:numPr>
        <w:tabs>
          <w:tab w:val="left" w:pos="2280"/>
          <w:tab w:val="left" w:pos="2334"/>
        </w:tabs>
        <w:spacing w:line="242" w:lineRule="auto"/>
        <w:ind w:right="161"/>
        <w:rPr>
          <w:sz w:val="24"/>
        </w:rPr>
      </w:pPr>
      <w:r>
        <w:t>A</w:t>
      </w:r>
      <w:r w:rsidRPr="00E16779">
        <w:rPr>
          <w:spacing w:val="-2"/>
        </w:rPr>
        <w:t xml:space="preserve"> </w:t>
      </w:r>
      <w:r>
        <w:t>copy</w:t>
      </w:r>
      <w:r w:rsidRPr="00E16779">
        <w:rPr>
          <w:spacing w:val="-3"/>
        </w:rPr>
        <w:t xml:space="preserve"> </w:t>
      </w:r>
      <w:r>
        <w:t>of</w:t>
      </w:r>
      <w:r w:rsidRPr="00E16779">
        <w:rPr>
          <w:spacing w:val="-2"/>
        </w:rPr>
        <w:t xml:space="preserve"> </w:t>
      </w:r>
      <w:r>
        <w:t>the</w:t>
      </w:r>
      <w:r w:rsidRPr="00E16779">
        <w:rPr>
          <w:spacing w:val="-2"/>
        </w:rPr>
        <w:t xml:space="preserve"> </w:t>
      </w:r>
      <w:r>
        <w:t>monthly</w:t>
      </w:r>
      <w:r w:rsidRPr="00E16779">
        <w:rPr>
          <w:spacing w:val="-2"/>
        </w:rPr>
        <w:t xml:space="preserve"> </w:t>
      </w:r>
      <w:r>
        <w:t>banking</w:t>
      </w:r>
      <w:r w:rsidRPr="00E16779">
        <w:rPr>
          <w:spacing w:val="-2"/>
        </w:rPr>
        <w:t xml:space="preserve"> statement</w:t>
      </w:r>
    </w:p>
    <w:p w14:paraId="73549CB6" w14:textId="77777777" w:rsidR="00E3417C" w:rsidRDefault="00E3417C" w:rsidP="00E3417C">
      <w:pPr>
        <w:pStyle w:val="Heading2"/>
        <w:numPr>
          <w:ilvl w:val="1"/>
          <w:numId w:val="42"/>
        </w:numPr>
        <w:tabs>
          <w:tab w:val="left" w:pos="1559"/>
        </w:tabs>
        <w:spacing w:before="55"/>
        <w:ind w:left="1559" w:hanging="359"/>
      </w:pPr>
      <w:bookmarkStart w:id="40" w:name="c)_Fiscal_Year"/>
      <w:bookmarkStart w:id="41" w:name="_Toc198477667"/>
      <w:bookmarkEnd w:id="40"/>
      <w:r>
        <w:t>Fiscal</w:t>
      </w:r>
      <w:r>
        <w:rPr>
          <w:spacing w:val="-5"/>
        </w:rPr>
        <w:t xml:space="preserve"> </w:t>
      </w:r>
      <w:r>
        <w:rPr>
          <w:spacing w:val="-4"/>
        </w:rPr>
        <w:t>Year</w:t>
      </w:r>
      <w:bookmarkEnd w:id="41"/>
    </w:p>
    <w:p w14:paraId="100CDCE5" w14:textId="0D5A6118" w:rsidR="00E3417C" w:rsidRPr="005E7EFF" w:rsidRDefault="00E3417C" w:rsidP="00E3417C">
      <w:pPr>
        <w:pStyle w:val="BodyText"/>
        <w:spacing w:before="55"/>
        <w:ind w:left="1570" w:right="117" w:hanging="10"/>
        <w:jc w:val="both"/>
        <w:rPr>
          <w:color w:val="FF0000"/>
        </w:rPr>
      </w:pPr>
      <w:r>
        <w:t>The Fiscal Year shall start on February 1</w:t>
      </w:r>
      <w:proofErr w:type="spellStart"/>
      <w:r>
        <w:rPr>
          <w:position w:val="5"/>
          <w:sz w:val="14"/>
        </w:rPr>
        <w:t>st</w:t>
      </w:r>
      <w:proofErr w:type="spellEnd"/>
      <w:r>
        <w:rPr>
          <w:position w:val="5"/>
          <w:sz w:val="14"/>
        </w:rPr>
        <w:t xml:space="preserve"> </w:t>
      </w:r>
      <w:r>
        <w:t>and end on January 31</w:t>
      </w:r>
      <w:proofErr w:type="spellStart"/>
      <w:r>
        <w:rPr>
          <w:position w:val="5"/>
          <w:sz w:val="14"/>
        </w:rPr>
        <w:t>st</w:t>
      </w:r>
      <w:proofErr w:type="spellEnd"/>
      <w:r>
        <w:rPr>
          <w:position w:val="5"/>
          <w:sz w:val="14"/>
        </w:rPr>
        <w:t xml:space="preserve"> </w:t>
      </w:r>
      <w:r>
        <w:t>of the following year</w:t>
      </w:r>
      <w:r w:rsidRPr="005E7EFF">
        <w:rPr>
          <w:strike/>
        </w:rPr>
        <w:t>, to best accommodate the financial needs of the Special Events subcommittee related to the annual New Year’s Eve event</w:t>
      </w:r>
      <w:r w:rsidRPr="005E7EFF">
        <w:t>.</w:t>
      </w:r>
      <w:r w:rsidR="005E7EFF" w:rsidRPr="005E7EFF">
        <w:t xml:space="preserve"> </w:t>
      </w:r>
      <w:r w:rsidR="005E7EFF" w:rsidRPr="005E7EFF">
        <w:rPr>
          <w:color w:val="FF0000"/>
        </w:rPr>
        <w:t>(12/24)</w:t>
      </w:r>
    </w:p>
    <w:p w14:paraId="5882EA86" w14:textId="77777777" w:rsidR="00E3417C" w:rsidRDefault="00E3417C" w:rsidP="00E3417C">
      <w:pPr>
        <w:pStyle w:val="Heading2"/>
        <w:numPr>
          <w:ilvl w:val="1"/>
          <w:numId w:val="42"/>
        </w:numPr>
        <w:tabs>
          <w:tab w:val="left" w:pos="1439"/>
        </w:tabs>
        <w:spacing w:before="55"/>
        <w:ind w:left="1439" w:hanging="254"/>
      </w:pPr>
      <w:bookmarkStart w:id="42" w:name="d)_Operating_Budget"/>
      <w:bookmarkStart w:id="43" w:name="_Toc198477668"/>
      <w:bookmarkEnd w:id="42"/>
      <w:r>
        <w:t>Operating</w:t>
      </w:r>
      <w:r>
        <w:rPr>
          <w:spacing w:val="-6"/>
        </w:rPr>
        <w:t xml:space="preserve"> </w:t>
      </w:r>
      <w:r>
        <w:rPr>
          <w:spacing w:val="-2"/>
        </w:rPr>
        <w:t>Budget</w:t>
      </w:r>
      <w:bookmarkEnd w:id="43"/>
    </w:p>
    <w:p w14:paraId="316BEC66" w14:textId="77777777" w:rsidR="00E3417C" w:rsidRDefault="00E3417C" w:rsidP="00E3417C">
      <w:pPr>
        <w:pStyle w:val="ListParagraph"/>
        <w:numPr>
          <w:ilvl w:val="0"/>
          <w:numId w:val="34"/>
        </w:numPr>
        <w:tabs>
          <w:tab w:val="left" w:pos="2335"/>
        </w:tabs>
        <w:spacing w:before="56"/>
        <w:ind w:right="118"/>
        <w:jc w:val="both"/>
        <w:rPr>
          <w:sz w:val="24"/>
        </w:rPr>
      </w:pPr>
      <w:r>
        <w:rPr>
          <w:sz w:val="24"/>
        </w:rPr>
        <w:t>An</w:t>
      </w:r>
      <w:r>
        <w:rPr>
          <w:spacing w:val="-6"/>
          <w:sz w:val="24"/>
        </w:rPr>
        <w:t xml:space="preserve"> </w:t>
      </w:r>
      <w:r>
        <w:rPr>
          <w:sz w:val="24"/>
        </w:rPr>
        <w:t>Operating</w:t>
      </w:r>
      <w:r>
        <w:rPr>
          <w:spacing w:val="-6"/>
          <w:sz w:val="24"/>
        </w:rPr>
        <w:t xml:space="preserve"> </w:t>
      </w:r>
      <w:r>
        <w:rPr>
          <w:sz w:val="24"/>
        </w:rPr>
        <w:t>Budget</w:t>
      </w:r>
      <w:r>
        <w:rPr>
          <w:spacing w:val="-6"/>
          <w:sz w:val="24"/>
        </w:rPr>
        <w:t xml:space="preserve"> </w:t>
      </w:r>
      <w:r>
        <w:rPr>
          <w:sz w:val="24"/>
        </w:rPr>
        <w:t>for</w:t>
      </w:r>
      <w:r>
        <w:rPr>
          <w:spacing w:val="-6"/>
          <w:sz w:val="24"/>
        </w:rPr>
        <w:t xml:space="preserve"> </w:t>
      </w:r>
      <w:r>
        <w:rPr>
          <w:sz w:val="24"/>
        </w:rPr>
        <w:t>the</w:t>
      </w:r>
      <w:r>
        <w:rPr>
          <w:spacing w:val="-6"/>
          <w:sz w:val="24"/>
        </w:rPr>
        <w:t xml:space="preserve"> </w:t>
      </w:r>
      <w:r>
        <w:rPr>
          <w:sz w:val="24"/>
        </w:rPr>
        <w:t>Executive</w:t>
      </w:r>
      <w:r>
        <w:rPr>
          <w:spacing w:val="-6"/>
          <w:sz w:val="24"/>
        </w:rPr>
        <w:t xml:space="preserve"> </w:t>
      </w:r>
      <w:r>
        <w:rPr>
          <w:sz w:val="24"/>
        </w:rPr>
        <w:t>Committee</w:t>
      </w:r>
      <w:r>
        <w:rPr>
          <w:spacing w:val="-6"/>
          <w:sz w:val="24"/>
        </w:rPr>
        <w:t xml:space="preserve"> </w:t>
      </w:r>
      <w:r>
        <w:rPr>
          <w:sz w:val="24"/>
        </w:rPr>
        <w:t>and</w:t>
      </w:r>
      <w:r>
        <w:rPr>
          <w:spacing w:val="-6"/>
          <w:sz w:val="24"/>
        </w:rPr>
        <w:t xml:space="preserve"> </w:t>
      </w:r>
      <w:r>
        <w:rPr>
          <w:sz w:val="24"/>
        </w:rPr>
        <w:t>all</w:t>
      </w:r>
      <w:r>
        <w:rPr>
          <w:spacing w:val="-6"/>
          <w:sz w:val="24"/>
        </w:rPr>
        <w:t xml:space="preserve"> </w:t>
      </w:r>
      <w:r>
        <w:rPr>
          <w:sz w:val="24"/>
        </w:rPr>
        <w:t>subcommittees shall be agreed upon by the ASC and updated as needed from time to time.</w:t>
      </w:r>
      <w:r>
        <w:rPr>
          <w:spacing w:val="40"/>
          <w:sz w:val="24"/>
        </w:rPr>
        <w:t xml:space="preserve"> </w:t>
      </w:r>
      <w:r>
        <w:rPr>
          <w:sz w:val="24"/>
        </w:rPr>
        <w:t>For a sample operating budget see APPENDIX III.</w:t>
      </w:r>
    </w:p>
    <w:p w14:paraId="1458D71B" w14:textId="77777777" w:rsidR="00E3417C" w:rsidRDefault="00E3417C" w:rsidP="00E3417C">
      <w:pPr>
        <w:pStyle w:val="ListParagraph"/>
        <w:numPr>
          <w:ilvl w:val="0"/>
          <w:numId w:val="34"/>
        </w:numPr>
        <w:tabs>
          <w:tab w:val="left" w:pos="2335"/>
        </w:tabs>
        <w:spacing w:before="3"/>
        <w:ind w:right="117"/>
        <w:jc w:val="both"/>
        <w:rPr>
          <w:sz w:val="24"/>
        </w:rPr>
      </w:pPr>
      <w:r>
        <w:rPr>
          <w:sz w:val="24"/>
        </w:rPr>
        <w:t>Funds in the Operating Budget should be used to fulfill the duties of the Executive Committee and all subcommittees as listed within the policy handbook. Any other expenses are to be addressed in the Money Matters section of ASC</w:t>
      </w:r>
    </w:p>
    <w:p w14:paraId="2F40D651" w14:textId="77777777" w:rsidR="00E3417C" w:rsidRDefault="00E3417C" w:rsidP="00E3417C">
      <w:pPr>
        <w:pStyle w:val="ListParagraph"/>
        <w:numPr>
          <w:ilvl w:val="0"/>
          <w:numId w:val="34"/>
        </w:numPr>
        <w:tabs>
          <w:tab w:val="left" w:pos="2280"/>
          <w:tab w:val="left" w:pos="2333"/>
        </w:tabs>
        <w:spacing w:line="242" w:lineRule="auto"/>
        <w:ind w:left="2280" w:right="422" w:hanging="543"/>
        <w:jc w:val="both"/>
        <w:rPr>
          <w:sz w:val="24"/>
        </w:rPr>
      </w:pPr>
      <w:r>
        <w:rPr>
          <w:sz w:val="24"/>
        </w:rPr>
        <w:t>All</w:t>
      </w:r>
      <w:r>
        <w:rPr>
          <w:spacing w:val="40"/>
          <w:sz w:val="24"/>
        </w:rPr>
        <w:t xml:space="preserve"> </w:t>
      </w:r>
      <w:r>
        <w:rPr>
          <w:sz w:val="24"/>
        </w:rPr>
        <w:t>NDANA</w:t>
      </w:r>
      <w:r>
        <w:rPr>
          <w:spacing w:val="-4"/>
          <w:sz w:val="24"/>
        </w:rPr>
        <w:t xml:space="preserve"> </w:t>
      </w:r>
      <w:r>
        <w:rPr>
          <w:sz w:val="24"/>
        </w:rPr>
        <w:t>Funds</w:t>
      </w:r>
      <w:r>
        <w:rPr>
          <w:spacing w:val="-5"/>
          <w:sz w:val="24"/>
        </w:rPr>
        <w:t xml:space="preserve"> </w:t>
      </w:r>
      <w:r>
        <w:rPr>
          <w:sz w:val="24"/>
        </w:rPr>
        <w:t>will</w:t>
      </w:r>
      <w:r>
        <w:rPr>
          <w:spacing w:val="-4"/>
          <w:sz w:val="24"/>
        </w:rPr>
        <w:t xml:space="preserve"> </w:t>
      </w:r>
      <w:r>
        <w:rPr>
          <w:sz w:val="24"/>
        </w:rPr>
        <w:t>be</w:t>
      </w:r>
      <w:r>
        <w:rPr>
          <w:spacing w:val="-5"/>
          <w:sz w:val="24"/>
        </w:rPr>
        <w:t xml:space="preserve"> </w:t>
      </w:r>
      <w:r>
        <w:rPr>
          <w:sz w:val="24"/>
        </w:rPr>
        <w:t>held</w:t>
      </w:r>
      <w:r>
        <w:rPr>
          <w:spacing w:val="-5"/>
          <w:sz w:val="24"/>
        </w:rPr>
        <w:t xml:space="preserve"> </w:t>
      </w:r>
      <w:r>
        <w:rPr>
          <w:sz w:val="24"/>
        </w:rPr>
        <w:t>by</w:t>
      </w:r>
      <w:r>
        <w:rPr>
          <w:spacing w:val="-5"/>
          <w:sz w:val="24"/>
        </w:rPr>
        <w:t xml:space="preserve"> </w:t>
      </w:r>
      <w:r>
        <w:rPr>
          <w:sz w:val="24"/>
        </w:rPr>
        <w:t>and</w:t>
      </w:r>
      <w:r>
        <w:rPr>
          <w:spacing w:val="-4"/>
          <w:sz w:val="24"/>
        </w:rPr>
        <w:t xml:space="preserve"> </w:t>
      </w:r>
      <w:r>
        <w:rPr>
          <w:sz w:val="24"/>
        </w:rPr>
        <w:t>accounted</w:t>
      </w:r>
      <w:r>
        <w:rPr>
          <w:spacing w:val="-5"/>
          <w:sz w:val="24"/>
        </w:rPr>
        <w:t xml:space="preserve"> </w:t>
      </w:r>
      <w:r>
        <w:rPr>
          <w:sz w:val="24"/>
        </w:rPr>
        <w:t>for</w:t>
      </w:r>
      <w:r>
        <w:rPr>
          <w:spacing w:val="-4"/>
          <w:sz w:val="24"/>
        </w:rPr>
        <w:t xml:space="preserve"> </w:t>
      </w:r>
      <w:r>
        <w:rPr>
          <w:sz w:val="24"/>
        </w:rPr>
        <w:t>by</w:t>
      </w:r>
      <w:r>
        <w:rPr>
          <w:spacing w:val="-5"/>
          <w:sz w:val="24"/>
        </w:rPr>
        <w:t xml:space="preserve"> </w:t>
      </w:r>
      <w:r>
        <w:rPr>
          <w:sz w:val="24"/>
        </w:rPr>
        <w:t>the</w:t>
      </w:r>
      <w:r>
        <w:rPr>
          <w:spacing w:val="-4"/>
          <w:sz w:val="24"/>
        </w:rPr>
        <w:t xml:space="preserve"> </w:t>
      </w:r>
      <w:r>
        <w:rPr>
          <w:sz w:val="24"/>
        </w:rPr>
        <w:t>NDANA</w:t>
      </w:r>
      <w:r>
        <w:rPr>
          <w:spacing w:val="-4"/>
          <w:sz w:val="24"/>
        </w:rPr>
        <w:t xml:space="preserve"> </w:t>
      </w:r>
      <w:r>
        <w:rPr>
          <w:sz w:val="24"/>
        </w:rPr>
        <w:t xml:space="preserve">ASC Treasurer with oversight </w:t>
      </w:r>
      <w:proofErr w:type="gramStart"/>
      <w:r>
        <w:rPr>
          <w:sz w:val="24"/>
        </w:rPr>
        <w:t>thru</w:t>
      </w:r>
      <w:proofErr w:type="gramEnd"/>
      <w:r>
        <w:rPr>
          <w:sz w:val="24"/>
        </w:rPr>
        <w:t xml:space="preserve"> the Executive committee</w:t>
      </w:r>
    </w:p>
    <w:p w14:paraId="656A9B0B" w14:textId="77777777" w:rsidR="00E3417C" w:rsidRDefault="00E3417C" w:rsidP="00E3417C">
      <w:pPr>
        <w:pStyle w:val="ListParagraph"/>
        <w:numPr>
          <w:ilvl w:val="0"/>
          <w:numId w:val="34"/>
        </w:numPr>
        <w:tabs>
          <w:tab w:val="left" w:pos="2333"/>
          <w:tab w:val="left" w:pos="2335"/>
        </w:tabs>
        <w:spacing w:before="2"/>
        <w:ind w:right="118"/>
        <w:jc w:val="both"/>
        <w:rPr>
          <w:sz w:val="24"/>
        </w:rPr>
      </w:pPr>
      <w:r>
        <w:rPr>
          <w:sz w:val="24"/>
        </w:rPr>
        <w:t>Seed</w:t>
      </w:r>
      <w:r>
        <w:rPr>
          <w:spacing w:val="-3"/>
          <w:sz w:val="24"/>
        </w:rPr>
        <w:t xml:space="preserve"> </w:t>
      </w:r>
      <w:r>
        <w:rPr>
          <w:sz w:val="24"/>
        </w:rPr>
        <w:t>money</w:t>
      </w:r>
      <w:r>
        <w:rPr>
          <w:spacing w:val="-3"/>
          <w:sz w:val="24"/>
        </w:rPr>
        <w:t xml:space="preserve"> </w:t>
      </w:r>
      <w:r>
        <w:rPr>
          <w:sz w:val="24"/>
        </w:rPr>
        <w:t>provided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Special</w:t>
      </w:r>
      <w:r>
        <w:rPr>
          <w:spacing w:val="-3"/>
          <w:sz w:val="24"/>
        </w:rPr>
        <w:t xml:space="preserve"> </w:t>
      </w:r>
      <w:r>
        <w:rPr>
          <w:sz w:val="24"/>
        </w:rPr>
        <w:t>Events</w:t>
      </w:r>
      <w:r>
        <w:rPr>
          <w:spacing w:val="-3"/>
          <w:sz w:val="24"/>
        </w:rPr>
        <w:t xml:space="preserve"> </w:t>
      </w:r>
      <w:r>
        <w:rPr>
          <w:sz w:val="24"/>
        </w:rPr>
        <w:t>and</w:t>
      </w:r>
      <w:r>
        <w:rPr>
          <w:spacing w:val="-3"/>
          <w:sz w:val="24"/>
        </w:rPr>
        <w:t xml:space="preserve"> </w:t>
      </w:r>
      <w:r>
        <w:rPr>
          <w:sz w:val="24"/>
        </w:rPr>
        <w:t>Campout</w:t>
      </w:r>
      <w:r>
        <w:rPr>
          <w:spacing w:val="-3"/>
          <w:sz w:val="24"/>
        </w:rPr>
        <w:t xml:space="preserve"> </w:t>
      </w:r>
      <w:r>
        <w:rPr>
          <w:sz w:val="24"/>
        </w:rPr>
        <w:t>subcommittees are NOT part of their annual budget and are expected to be returned prior to the end of the fiscal year, along with any income from campouts or special events</w:t>
      </w:r>
    </w:p>
    <w:p w14:paraId="45CAE8FC" w14:textId="77777777" w:rsidR="00E3417C" w:rsidRDefault="00E3417C" w:rsidP="00E3417C">
      <w:pPr>
        <w:pStyle w:val="ListParagraph"/>
        <w:numPr>
          <w:ilvl w:val="0"/>
          <w:numId w:val="34"/>
        </w:numPr>
        <w:tabs>
          <w:tab w:val="left" w:pos="2333"/>
          <w:tab w:val="left" w:pos="2335"/>
        </w:tabs>
        <w:spacing w:before="3"/>
        <w:ind w:right="118"/>
        <w:jc w:val="both"/>
        <w:rPr>
          <w:sz w:val="24"/>
        </w:rPr>
      </w:pPr>
      <w:r>
        <w:rPr>
          <w:sz w:val="24"/>
        </w:rPr>
        <w:t>All expenses not accounted for in other sections of the Operating Budget shall be paid out of the Money Matters budget</w:t>
      </w:r>
    </w:p>
    <w:p w14:paraId="1458EC48" w14:textId="77777777" w:rsidR="00E3417C" w:rsidRDefault="00E3417C" w:rsidP="00E3417C">
      <w:pPr>
        <w:pStyle w:val="Heading2"/>
        <w:numPr>
          <w:ilvl w:val="1"/>
          <w:numId w:val="42"/>
        </w:numPr>
        <w:tabs>
          <w:tab w:val="left" w:pos="1559"/>
        </w:tabs>
        <w:spacing w:before="58"/>
        <w:ind w:left="1559" w:hanging="360"/>
      </w:pPr>
      <w:bookmarkStart w:id="44" w:name="e)_Personal_Checks_&amp;_Cash"/>
      <w:bookmarkStart w:id="45" w:name="_Toc198477669"/>
      <w:bookmarkEnd w:id="44"/>
      <w:r>
        <w:t>Personal</w:t>
      </w:r>
      <w:r>
        <w:rPr>
          <w:spacing w:val="-4"/>
        </w:rPr>
        <w:t xml:space="preserve"> </w:t>
      </w:r>
      <w:r>
        <w:t>Checks</w:t>
      </w:r>
      <w:r>
        <w:rPr>
          <w:spacing w:val="-4"/>
        </w:rPr>
        <w:t xml:space="preserve"> </w:t>
      </w:r>
      <w:r>
        <w:t>&amp;</w:t>
      </w:r>
      <w:r>
        <w:rPr>
          <w:spacing w:val="-4"/>
        </w:rPr>
        <w:t xml:space="preserve"> Cash</w:t>
      </w:r>
      <w:bookmarkEnd w:id="45"/>
    </w:p>
    <w:p w14:paraId="326D4CBD" w14:textId="77777777" w:rsidR="00E3417C" w:rsidRDefault="00E3417C" w:rsidP="00E3417C">
      <w:pPr>
        <w:pStyle w:val="BodyText"/>
        <w:spacing w:before="64" w:line="230" w:lineRule="auto"/>
        <w:ind w:left="1570" w:right="123" w:hanging="10"/>
      </w:pPr>
      <w:r>
        <w:t>No personal checks or cash are acceptable for area donations or literature purchases.</w:t>
      </w:r>
      <w:r>
        <w:rPr>
          <w:spacing w:val="-10"/>
        </w:rPr>
        <w:t xml:space="preserve"> </w:t>
      </w:r>
      <w:r>
        <w:t>Payments/contributions</w:t>
      </w:r>
      <w:r>
        <w:rPr>
          <w:spacing w:val="-10"/>
        </w:rPr>
        <w:t xml:space="preserve"> </w:t>
      </w:r>
      <w:r>
        <w:t>must</w:t>
      </w:r>
      <w:r>
        <w:rPr>
          <w:spacing w:val="-10"/>
        </w:rPr>
        <w:t xml:space="preserve"> </w:t>
      </w:r>
      <w:r>
        <w:t>be</w:t>
      </w:r>
      <w:r>
        <w:rPr>
          <w:spacing w:val="-10"/>
        </w:rPr>
        <w:t xml:space="preserve"> </w:t>
      </w:r>
      <w:r>
        <w:t>either</w:t>
      </w:r>
      <w:r>
        <w:rPr>
          <w:spacing w:val="-10"/>
        </w:rPr>
        <w:t xml:space="preserve"> </w:t>
      </w:r>
      <w:r>
        <w:t>money</w:t>
      </w:r>
      <w:r>
        <w:rPr>
          <w:spacing w:val="-10"/>
        </w:rPr>
        <w:t xml:space="preserve"> </w:t>
      </w:r>
      <w:r>
        <w:t>order</w:t>
      </w:r>
      <w:r>
        <w:rPr>
          <w:spacing w:val="-10"/>
        </w:rPr>
        <w:t xml:space="preserve"> </w:t>
      </w:r>
      <w:r>
        <w:t>or</w:t>
      </w:r>
      <w:r>
        <w:rPr>
          <w:spacing w:val="-10"/>
        </w:rPr>
        <w:t xml:space="preserve"> </w:t>
      </w:r>
      <w:r>
        <w:t xml:space="preserve">cashier’s </w:t>
      </w:r>
      <w:r>
        <w:rPr>
          <w:spacing w:val="-2"/>
        </w:rPr>
        <w:t>check.</w:t>
      </w:r>
    </w:p>
    <w:p w14:paraId="2625CC8C" w14:textId="77777777" w:rsidR="00E3417C" w:rsidRDefault="00E3417C" w:rsidP="00E3417C">
      <w:pPr>
        <w:pStyle w:val="Heading2"/>
        <w:numPr>
          <w:ilvl w:val="1"/>
          <w:numId w:val="42"/>
        </w:numPr>
        <w:tabs>
          <w:tab w:val="left" w:pos="1560"/>
        </w:tabs>
        <w:spacing w:before="55"/>
        <w:ind w:left="1560" w:hanging="361"/>
      </w:pPr>
      <w:bookmarkStart w:id="46" w:name="f)_Prudent_Reserve"/>
      <w:bookmarkStart w:id="47" w:name="_Toc198477670"/>
      <w:bookmarkEnd w:id="46"/>
      <w:r>
        <w:t>Prudent</w:t>
      </w:r>
      <w:r>
        <w:rPr>
          <w:spacing w:val="-5"/>
        </w:rPr>
        <w:t xml:space="preserve"> </w:t>
      </w:r>
      <w:r>
        <w:rPr>
          <w:spacing w:val="-2"/>
        </w:rPr>
        <w:t>Reserve</w:t>
      </w:r>
      <w:bookmarkEnd w:id="47"/>
    </w:p>
    <w:p w14:paraId="1324E131" w14:textId="77777777" w:rsidR="00E3417C" w:rsidRDefault="00E3417C" w:rsidP="00E3417C">
      <w:pPr>
        <w:pStyle w:val="BodyText"/>
        <w:spacing w:before="55"/>
        <w:ind w:left="1560"/>
      </w:pPr>
      <w:r>
        <w:t>What</w:t>
      </w:r>
      <w:r>
        <w:rPr>
          <w:spacing w:val="-3"/>
        </w:rPr>
        <w:t xml:space="preserve"> </w:t>
      </w:r>
      <w:r>
        <w:t>is</w:t>
      </w:r>
      <w:r>
        <w:rPr>
          <w:spacing w:val="-3"/>
        </w:rPr>
        <w:t xml:space="preserve"> </w:t>
      </w:r>
      <w:r>
        <w:t>a</w:t>
      </w:r>
      <w:r>
        <w:rPr>
          <w:spacing w:val="-3"/>
        </w:rPr>
        <w:t xml:space="preserve"> </w:t>
      </w:r>
      <w:r>
        <w:t>Prudent</w:t>
      </w:r>
      <w:r>
        <w:rPr>
          <w:spacing w:val="-2"/>
        </w:rPr>
        <w:t xml:space="preserve"> Reserve?</w:t>
      </w:r>
    </w:p>
    <w:p w14:paraId="08DFCF79" w14:textId="27D3C81D" w:rsidR="00E3417C" w:rsidRDefault="00E3417C" w:rsidP="00E3417C">
      <w:pPr>
        <w:pStyle w:val="ListParagraph"/>
        <w:numPr>
          <w:ilvl w:val="0"/>
          <w:numId w:val="33"/>
        </w:numPr>
        <w:tabs>
          <w:tab w:val="left" w:pos="2528"/>
        </w:tabs>
        <w:spacing w:before="53"/>
        <w:ind w:right="113"/>
        <w:jc w:val="both"/>
        <w:rPr>
          <w:sz w:val="24"/>
        </w:rPr>
      </w:pPr>
      <w:r>
        <w:rPr>
          <w:sz w:val="24"/>
        </w:rPr>
        <w:t xml:space="preserve">A prudent reserve is an amount of money put aside for use in extraordinary circumstances. </w:t>
      </w:r>
      <w:r w:rsidR="001C1C0E">
        <w:rPr>
          <w:sz w:val="24"/>
        </w:rPr>
        <w:t xml:space="preserve">It is </w:t>
      </w:r>
      <w:r>
        <w:rPr>
          <w:sz w:val="24"/>
        </w:rPr>
        <w:t xml:space="preserve">not held for us in normal </w:t>
      </w:r>
      <w:r>
        <w:rPr>
          <w:spacing w:val="-2"/>
          <w:sz w:val="24"/>
        </w:rPr>
        <w:lastRenderedPageBreak/>
        <w:t>circumstances.</w:t>
      </w:r>
    </w:p>
    <w:p w14:paraId="0D27110E" w14:textId="77777777" w:rsidR="00E3417C" w:rsidRDefault="00E3417C" w:rsidP="00E3417C">
      <w:pPr>
        <w:pStyle w:val="BodyText"/>
        <w:spacing w:before="4"/>
        <w:ind w:left="1560"/>
        <w:jc w:val="both"/>
      </w:pPr>
      <w:r>
        <w:t>What</w:t>
      </w:r>
      <w:r>
        <w:rPr>
          <w:spacing w:val="-6"/>
        </w:rPr>
        <w:t xml:space="preserve"> </w:t>
      </w:r>
      <w:r>
        <w:t>kind</w:t>
      </w:r>
      <w:r>
        <w:rPr>
          <w:spacing w:val="-4"/>
        </w:rPr>
        <w:t xml:space="preserve"> </w:t>
      </w:r>
      <w:r>
        <w:t>of</w:t>
      </w:r>
      <w:r>
        <w:rPr>
          <w:spacing w:val="-5"/>
        </w:rPr>
        <w:t xml:space="preserve"> </w:t>
      </w:r>
      <w:r>
        <w:t>extraordinary</w:t>
      </w:r>
      <w:r>
        <w:rPr>
          <w:spacing w:val="-5"/>
        </w:rPr>
        <w:t xml:space="preserve"> </w:t>
      </w:r>
      <w:r>
        <w:t>circumstances</w:t>
      </w:r>
      <w:r>
        <w:rPr>
          <w:spacing w:val="-4"/>
        </w:rPr>
        <w:t xml:space="preserve"> </w:t>
      </w:r>
      <w:r>
        <w:t>is</w:t>
      </w:r>
      <w:r>
        <w:rPr>
          <w:spacing w:val="-5"/>
        </w:rPr>
        <w:t xml:space="preserve"> </w:t>
      </w:r>
      <w:r>
        <w:t>it</w:t>
      </w:r>
      <w:r>
        <w:rPr>
          <w:spacing w:val="-5"/>
        </w:rPr>
        <w:t xml:space="preserve"> </w:t>
      </w:r>
      <w:r>
        <w:t>used</w:t>
      </w:r>
      <w:r>
        <w:rPr>
          <w:spacing w:val="-4"/>
        </w:rPr>
        <w:t xml:space="preserve"> for?</w:t>
      </w:r>
    </w:p>
    <w:p w14:paraId="2EC5ED20" w14:textId="77777777" w:rsidR="00E3417C" w:rsidRDefault="00E3417C" w:rsidP="00E3417C">
      <w:pPr>
        <w:pStyle w:val="ListParagraph"/>
        <w:numPr>
          <w:ilvl w:val="0"/>
          <w:numId w:val="33"/>
        </w:numPr>
        <w:tabs>
          <w:tab w:val="left" w:pos="2527"/>
        </w:tabs>
        <w:spacing w:before="37"/>
        <w:ind w:left="2527" w:hanging="247"/>
        <w:jc w:val="both"/>
        <w:rPr>
          <w:sz w:val="24"/>
        </w:rPr>
      </w:pPr>
      <w:r>
        <w:rPr>
          <w:sz w:val="24"/>
        </w:rPr>
        <w:t>If,</w:t>
      </w:r>
      <w:r>
        <w:rPr>
          <w:spacing w:val="-4"/>
          <w:sz w:val="24"/>
        </w:rPr>
        <w:t xml:space="preserve"> </w:t>
      </w:r>
      <w:r>
        <w:rPr>
          <w:sz w:val="24"/>
        </w:rPr>
        <w:t>for</w:t>
      </w:r>
      <w:r>
        <w:rPr>
          <w:spacing w:val="-4"/>
          <w:sz w:val="24"/>
        </w:rPr>
        <w:t xml:space="preserve"> </w:t>
      </w:r>
      <w:r>
        <w:rPr>
          <w:sz w:val="24"/>
        </w:rPr>
        <w:t>some</w:t>
      </w:r>
      <w:r>
        <w:rPr>
          <w:spacing w:val="-5"/>
          <w:sz w:val="24"/>
        </w:rPr>
        <w:t xml:space="preserve"> </w:t>
      </w:r>
      <w:r>
        <w:rPr>
          <w:sz w:val="24"/>
        </w:rPr>
        <w:t>reason,</w:t>
      </w:r>
      <w:r>
        <w:rPr>
          <w:spacing w:val="-4"/>
          <w:sz w:val="24"/>
        </w:rPr>
        <w:t xml:space="preserve"> </w:t>
      </w:r>
      <w:r>
        <w:rPr>
          <w:sz w:val="24"/>
        </w:rPr>
        <w:t>the</w:t>
      </w:r>
      <w:r>
        <w:rPr>
          <w:spacing w:val="-3"/>
          <w:sz w:val="24"/>
        </w:rPr>
        <w:t xml:space="preserve"> </w:t>
      </w:r>
      <w:r>
        <w:rPr>
          <w:sz w:val="24"/>
        </w:rPr>
        <w:t>ASC</w:t>
      </w:r>
      <w:r>
        <w:rPr>
          <w:spacing w:val="-4"/>
          <w:sz w:val="24"/>
        </w:rPr>
        <w:t xml:space="preserve"> </w:t>
      </w:r>
      <w:r>
        <w:rPr>
          <w:sz w:val="24"/>
        </w:rPr>
        <w:t>finds</w:t>
      </w:r>
      <w:r>
        <w:rPr>
          <w:spacing w:val="-5"/>
          <w:sz w:val="24"/>
        </w:rPr>
        <w:t xml:space="preserve"> </w:t>
      </w:r>
      <w:r>
        <w:rPr>
          <w:sz w:val="24"/>
        </w:rPr>
        <w:t>itself</w:t>
      </w:r>
      <w:r>
        <w:rPr>
          <w:spacing w:val="-4"/>
          <w:sz w:val="24"/>
        </w:rPr>
        <w:t xml:space="preserve"> </w:t>
      </w:r>
      <w:r>
        <w:rPr>
          <w:sz w:val="24"/>
        </w:rPr>
        <w:t>without</w:t>
      </w:r>
      <w:r>
        <w:rPr>
          <w:spacing w:val="-3"/>
          <w:sz w:val="24"/>
        </w:rPr>
        <w:t xml:space="preserve"> </w:t>
      </w:r>
      <w:r>
        <w:rPr>
          <w:sz w:val="24"/>
        </w:rPr>
        <w:t>funds</w:t>
      </w:r>
      <w:r>
        <w:rPr>
          <w:spacing w:val="-5"/>
          <w:sz w:val="24"/>
        </w:rPr>
        <w:t xml:space="preserve"> </w:t>
      </w:r>
      <w:r>
        <w:rPr>
          <w:spacing w:val="-2"/>
          <w:sz w:val="24"/>
        </w:rPr>
        <w:t>whatsoever</w:t>
      </w:r>
    </w:p>
    <w:p w14:paraId="7A26B073" w14:textId="77777777" w:rsidR="00E3417C" w:rsidRDefault="00E3417C" w:rsidP="00E3417C">
      <w:pPr>
        <w:pStyle w:val="ListParagraph"/>
        <w:numPr>
          <w:ilvl w:val="0"/>
          <w:numId w:val="33"/>
        </w:numPr>
        <w:tabs>
          <w:tab w:val="left" w:pos="2527"/>
        </w:tabs>
        <w:ind w:left="2527" w:hanging="247"/>
        <w:jc w:val="both"/>
        <w:rPr>
          <w:sz w:val="24"/>
        </w:rPr>
      </w:pPr>
      <w:r>
        <w:rPr>
          <w:sz w:val="24"/>
        </w:rPr>
        <w:t>Your</w:t>
      </w:r>
      <w:r>
        <w:rPr>
          <w:spacing w:val="-12"/>
          <w:sz w:val="24"/>
        </w:rPr>
        <w:t xml:space="preserve"> </w:t>
      </w:r>
      <w:r>
        <w:rPr>
          <w:sz w:val="24"/>
        </w:rPr>
        <w:t>expenses</w:t>
      </w:r>
      <w:r>
        <w:rPr>
          <w:spacing w:val="-11"/>
          <w:sz w:val="24"/>
        </w:rPr>
        <w:t xml:space="preserve"> </w:t>
      </w:r>
      <w:proofErr w:type="gramStart"/>
      <w:r>
        <w:rPr>
          <w:sz w:val="24"/>
        </w:rPr>
        <w:t>increase</w:t>
      </w:r>
      <w:proofErr w:type="gramEnd"/>
      <w:r>
        <w:rPr>
          <w:spacing w:val="-10"/>
          <w:sz w:val="24"/>
        </w:rPr>
        <w:t xml:space="preserve"> </w:t>
      </w:r>
      <w:r>
        <w:rPr>
          <w:sz w:val="24"/>
        </w:rPr>
        <w:t>dramatically</w:t>
      </w:r>
      <w:r>
        <w:rPr>
          <w:spacing w:val="-11"/>
          <w:sz w:val="24"/>
        </w:rPr>
        <w:t xml:space="preserve"> </w:t>
      </w:r>
      <w:r>
        <w:rPr>
          <w:spacing w:val="-2"/>
          <w:sz w:val="24"/>
        </w:rPr>
        <w:t>unexpectedly</w:t>
      </w:r>
    </w:p>
    <w:p w14:paraId="55C7C136" w14:textId="77777777" w:rsidR="00704050" w:rsidRDefault="00704050" w:rsidP="00704050">
      <w:pPr>
        <w:pStyle w:val="ListParagraph"/>
        <w:numPr>
          <w:ilvl w:val="0"/>
          <w:numId w:val="33"/>
        </w:numPr>
        <w:tabs>
          <w:tab w:val="left" w:pos="2527"/>
        </w:tabs>
        <w:spacing w:before="77"/>
        <w:ind w:left="2527" w:hanging="247"/>
        <w:rPr>
          <w:sz w:val="24"/>
        </w:rPr>
      </w:pPr>
      <w:r>
        <w:rPr>
          <w:sz w:val="24"/>
        </w:rPr>
        <w:t>You</w:t>
      </w:r>
      <w:r>
        <w:rPr>
          <w:spacing w:val="-8"/>
          <w:sz w:val="24"/>
        </w:rPr>
        <w:t xml:space="preserve"> </w:t>
      </w:r>
      <w:r>
        <w:rPr>
          <w:sz w:val="24"/>
        </w:rPr>
        <w:t>receive</w:t>
      </w:r>
      <w:r>
        <w:rPr>
          <w:spacing w:val="-6"/>
          <w:sz w:val="24"/>
        </w:rPr>
        <w:t xml:space="preserve"> </w:t>
      </w:r>
      <w:r>
        <w:rPr>
          <w:sz w:val="24"/>
        </w:rPr>
        <w:t>no</w:t>
      </w:r>
      <w:r>
        <w:rPr>
          <w:spacing w:val="-6"/>
          <w:sz w:val="24"/>
        </w:rPr>
        <w:t xml:space="preserve"> </w:t>
      </w:r>
      <w:r>
        <w:rPr>
          <w:sz w:val="24"/>
        </w:rPr>
        <w:t>income,</w:t>
      </w:r>
      <w:r>
        <w:rPr>
          <w:spacing w:val="-6"/>
          <w:sz w:val="24"/>
        </w:rPr>
        <w:t xml:space="preserve"> </w:t>
      </w:r>
      <w:r>
        <w:rPr>
          <w:sz w:val="24"/>
        </w:rPr>
        <w:t>or</w:t>
      </w:r>
      <w:r>
        <w:rPr>
          <w:spacing w:val="-5"/>
          <w:sz w:val="24"/>
        </w:rPr>
        <w:t xml:space="preserve"> </w:t>
      </w:r>
      <w:r>
        <w:rPr>
          <w:sz w:val="24"/>
        </w:rPr>
        <w:t>much</w:t>
      </w:r>
      <w:r>
        <w:rPr>
          <w:spacing w:val="-5"/>
          <w:sz w:val="24"/>
        </w:rPr>
        <w:t xml:space="preserve"> </w:t>
      </w:r>
      <w:r>
        <w:rPr>
          <w:sz w:val="24"/>
        </w:rPr>
        <w:t>less</w:t>
      </w:r>
      <w:r>
        <w:rPr>
          <w:spacing w:val="-6"/>
          <w:sz w:val="24"/>
        </w:rPr>
        <w:t xml:space="preserve"> </w:t>
      </w:r>
      <w:r>
        <w:rPr>
          <w:sz w:val="24"/>
        </w:rPr>
        <w:t>than</w:t>
      </w:r>
      <w:r>
        <w:rPr>
          <w:spacing w:val="-5"/>
          <w:sz w:val="24"/>
        </w:rPr>
        <w:t xml:space="preserve"> </w:t>
      </w:r>
      <w:r>
        <w:rPr>
          <w:sz w:val="24"/>
        </w:rPr>
        <w:t>normal</w:t>
      </w:r>
      <w:r>
        <w:rPr>
          <w:spacing w:val="-5"/>
          <w:sz w:val="24"/>
        </w:rPr>
        <w:t xml:space="preserve"> </w:t>
      </w:r>
      <w:r>
        <w:rPr>
          <w:sz w:val="24"/>
        </w:rPr>
        <w:t>expected</w:t>
      </w:r>
      <w:r>
        <w:rPr>
          <w:spacing w:val="-5"/>
          <w:sz w:val="24"/>
        </w:rPr>
        <w:t xml:space="preserve"> </w:t>
      </w:r>
      <w:r>
        <w:rPr>
          <w:spacing w:val="-2"/>
          <w:sz w:val="24"/>
        </w:rPr>
        <w:t>income</w:t>
      </w:r>
    </w:p>
    <w:p w14:paraId="6B4C1F63" w14:textId="5E6FD262" w:rsidR="00704050" w:rsidRDefault="00704050" w:rsidP="00723931">
      <w:pPr>
        <w:pStyle w:val="ListParagraph"/>
        <w:numPr>
          <w:ilvl w:val="0"/>
          <w:numId w:val="33"/>
        </w:numPr>
        <w:tabs>
          <w:tab w:val="left" w:pos="2528"/>
          <w:tab w:val="left" w:pos="3719"/>
          <w:tab w:val="left" w:pos="5159"/>
          <w:tab w:val="left" w:pos="5879"/>
          <w:tab w:val="left" w:pos="7319"/>
          <w:tab w:val="left" w:pos="8039"/>
        </w:tabs>
        <w:spacing w:line="254" w:lineRule="auto"/>
        <w:ind w:right="118"/>
        <w:rPr>
          <w:sz w:val="24"/>
        </w:rPr>
      </w:pPr>
      <w:r>
        <w:rPr>
          <w:spacing w:val="-2"/>
          <w:sz w:val="24"/>
        </w:rPr>
        <w:t>NDANA</w:t>
      </w:r>
      <w:r w:rsidR="008A1522">
        <w:rPr>
          <w:sz w:val="24"/>
        </w:rPr>
        <w:t xml:space="preserve"> </w:t>
      </w:r>
      <w:r>
        <w:rPr>
          <w:spacing w:val="-2"/>
          <w:sz w:val="24"/>
        </w:rPr>
        <w:t>Treasurer</w:t>
      </w:r>
      <w:r w:rsidR="008A1522">
        <w:rPr>
          <w:sz w:val="24"/>
        </w:rPr>
        <w:t xml:space="preserve"> </w:t>
      </w:r>
      <w:r>
        <w:rPr>
          <w:spacing w:val="-4"/>
          <w:sz w:val="24"/>
        </w:rPr>
        <w:t>shall</w:t>
      </w:r>
      <w:r w:rsidR="008A1522">
        <w:rPr>
          <w:sz w:val="24"/>
        </w:rPr>
        <w:t xml:space="preserve"> </w:t>
      </w:r>
      <w:r>
        <w:rPr>
          <w:spacing w:val="-2"/>
          <w:sz w:val="24"/>
        </w:rPr>
        <w:t>maintain</w:t>
      </w:r>
      <w:r w:rsidR="009247A1">
        <w:rPr>
          <w:sz w:val="24"/>
        </w:rPr>
        <w:t xml:space="preserve"> </w:t>
      </w:r>
      <w:r>
        <w:rPr>
          <w:spacing w:val="-10"/>
          <w:sz w:val="24"/>
        </w:rPr>
        <w:t>a</w:t>
      </w:r>
      <w:r>
        <w:rPr>
          <w:sz w:val="24"/>
        </w:rPr>
        <w:tab/>
        <w:t>monthly prudent reserve of</w:t>
      </w:r>
    </w:p>
    <w:p w14:paraId="625D12F2" w14:textId="19EE1A69" w:rsidR="00704050" w:rsidRDefault="003C44F0" w:rsidP="00723931">
      <w:pPr>
        <w:pStyle w:val="BodyText"/>
        <w:spacing w:line="290" w:lineRule="exact"/>
        <w:ind w:left="2280"/>
      </w:pPr>
      <w:r>
        <w:rPr>
          <w:spacing w:val="-2"/>
        </w:rPr>
        <w:t xml:space="preserve">     </w:t>
      </w:r>
      <w:r w:rsidR="00704050">
        <w:rPr>
          <w:spacing w:val="-2"/>
        </w:rPr>
        <w:t>$7,500.00.</w:t>
      </w:r>
    </w:p>
    <w:p w14:paraId="27ACC307" w14:textId="77777777" w:rsidR="00704050" w:rsidRDefault="00704050" w:rsidP="00704050">
      <w:pPr>
        <w:pStyle w:val="Heading2"/>
        <w:numPr>
          <w:ilvl w:val="1"/>
          <w:numId w:val="42"/>
        </w:numPr>
        <w:tabs>
          <w:tab w:val="left" w:pos="1439"/>
        </w:tabs>
        <w:spacing w:before="52"/>
        <w:ind w:left="1439" w:hanging="254"/>
      </w:pPr>
      <w:bookmarkStart w:id="48" w:name="g)_Donations"/>
      <w:bookmarkStart w:id="49" w:name="_Toc198477671"/>
      <w:bookmarkEnd w:id="48"/>
      <w:r>
        <w:rPr>
          <w:spacing w:val="-2"/>
        </w:rPr>
        <w:t>Donations</w:t>
      </w:r>
      <w:bookmarkEnd w:id="49"/>
    </w:p>
    <w:p w14:paraId="29C2B9B6" w14:textId="77777777" w:rsidR="00704050" w:rsidRDefault="00704050" w:rsidP="00704050">
      <w:pPr>
        <w:pStyle w:val="BodyText"/>
        <w:spacing w:before="56"/>
        <w:ind w:left="1570" w:right="117" w:hanging="10"/>
        <w:jc w:val="both"/>
      </w:pPr>
      <w:r>
        <w:t xml:space="preserve">NDANA ASC shall have the following donation policy toward the Central Atlantic Region Narcotics Anonymous (CARNA) and Narcotics Anonymous World Service (NAWS). Treasurer shall donate 70% of unallocated funds to CARNA bi-monthly. Bi-monthly donation should be made </w:t>
      </w:r>
      <w:proofErr w:type="gramStart"/>
      <w:r>
        <w:t>on</w:t>
      </w:r>
      <w:proofErr w:type="gramEnd"/>
      <w:r>
        <w:t xml:space="preserve"> the months that CARNA DOES NOT meet. Allocated funds include prudent reserve, un-cleared checks and accrued NDANA subcommittee budgets.</w:t>
      </w:r>
    </w:p>
    <w:p w14:paraId="2E5B509D" w14:textId="77777777" w:rsidR="00704050" w:rsidRDefault="00704050" w:rsidP="00704050">
      <w:pPr>
        <w:pStyle w:val="BodyText"/>
        <w:spacing w:before="55"/>
        <w:ind w:left="1570" w:right="117" w:hanging="10"/>
        <w:jc w:val="both"/>
      </w:pPr>
      <w:r>
        <w:t>Accrued budgets are defined as the amount of money that each subcommittee has earned (accrued) through a given month.</w:t>
      </w:r>
    </w:p>
    <w:p w14:paraId="0030542E" w14:textId="77777777" w:rsidR="00704050" w:rsidRDefault="00704050" w:rsidP="00704050">
      <w:pPr>
        <w:pStyle w:val="BodyText"/>
        <w:spacing w:before="58"/>
        <w:ind w:left="1570" w:right="115" w:hanging="10"/>
        <w:jc w:val="both"/>
      </w:pPr>
      <w:r>
        <w:t>At the end of the fiscal year (January 31st) NDANA Treasurer shall close out the books by paying all outstanding invoices, reconciling all deposits, and transactions. Remaining funds less the prudent reserve and uncleared checks shall be donated in the following manner-70% shall be donated to CARNA, 30% shall be donated to NAWS.</w:t>
      </w:r>
    </w:p>
    <w:p w14:paraId="591A2494" w14:textId="77777777" w:rsidR="00704050" w:rsidRDefault="00704050" w:rsidP="00704050">
      <w:pPr>
        <w:pStyle w:val="Heading2"/>
        <w:numPr>
          <w:ilvl w:val="1"/>
          <w:numId w:val="42"/>
        </w:numPr>
        <w:tabs>
          <w:tab w:val="left" w:pos="1439"/>
        </w:tabs>
        <w:spacing w:before="55"/>
        <w:ind w:left="1439" w:hanging="254"/>
      </w:pPr>
      <w:bookmarkStart w:id="50" w:name="h)_GSR_Assembly_Carpool"/>
      <w:bookmarkStart w:id="51" w:name="_Toc198477672"/>
      <w:bookmarkEnd w:id="50"/>
      <w:r>
        <w:t>GSR</w:t>
      </w:r>
      <w:r>
        <w:rPr>
          <w:spacing w:val="-3"/>
        </w:rPr>
        <w:t xml:space="preserve"> </w:t>
      </w:r>
      <w:r>
        <w:t>Assembly</w:t>
      </w:r>
      <w:r>
        <w:rPr>
          <w:spacing w:val="-1"/>
        </w:rPr>
        <w:t xml:space="preserve"> </w:t>
      </w:r>
      <w:r>
        <w:rPr>
          <w:spacing w:val="-2"/>
        </w:rPr>
        <w:t>Carpool</w:t>
      </w:r>
      <w:bookmarkEnd w:id="51"/>
    </w:p>
    <w:p w14:paraId="5AFA20A0" w14:textId="77777777" w:rsidR="00704050" w:rsidRDefault="00704050" w:rsidP="00704050">
      <w:pPr>
        <w:pStyle w:val="BodyText"/>
        <w:spacing w:before="55" w:line="242" w:lineRule="auto"/>
        <w:ind w:left="1560" w:right="621"/>
        <w:jc w:val="both"/>
      </w:pPr>
      <w:r>
        <w:t>All</w:t>
      </w:r>
      <w:r>
        <w:rPr>
          <w:spacing w:val="-5"/>
        </w:rPr>
        <w:t xml:space="preserve"> </w:t>
      </w:r>
      <w:r>
        <w:t>GSR</w:t>
      </w:r>
      <w:r>
        <w:rPr>
          <w:spacing w:val="-5"/>
        </w:rPr>
        <w:t xml:space="preserve"> </w:t>
      </w:r>
      <w:r>
        <w:t>drivers</w:t>
      </w:r>
      <w:r>
        <w:rPr>
          <w:spacing w:val="-6"/>
        </w:rPr>
        <w:t xml:space="preserve"> </w:t>
      </w:r>
      <w:r>
        <w:t>will</w:t>
      </w:r>
      <w:r>
        <w:rPr>
          <w:spacing w:val="-5"/>
        </w:rPr>
        <w:t xml:space="preserve"> </w:t>
      </w:r>
      <w:r>
        <w:t>be</w:t>
      </w:r>
      <w:r>
        <w:rPr>
          <w:spacing w:val="-6"/>
        </w:rPr>
        <w:t xml:space="preserve"> </w:t>
      </w:r>
      <w:r>
        <w:t>reimbursed</w:t>
      </w:r>
      <w:r>
        <w:rPr>
          <w:spacing w:val="-5"/>
        </w:rPr>
        <w:t xml:space="preserve"> </w:t>
      </w:r>
      <w:r>
        <w:t>with</w:t>
      </w:r>
      <w:r>
        <w:rPr>
          <w:spacing w:val="-5"/>
        </w:rPr>
        <w:t xml:space="preserve"> </w:t>
      </w:r>
      <w:r>
        <w:t>receipt</w:t>
      </w:r>
      <w:r>
        <w:rPr>
          <w:spacing w:val="-6"/>
        </w:rPr>
        <w:t xml:space="preserve"> </w:t>
      </w:r>
      <w:r>
        <w:t>for</w:t>
      </w:r>
      <w:r>
        <w:rPr>
          <w:spacing w:val="-5"/>
        </w:rPr>
        <w:t xml:space="preserve"> </w:t>
      </w:r>
      <w:r>
        <w:t>fuel</w:t>
      </w:r>
      <w:r>
        <w:rPr>
          <w:spacing w:val="-6"/>
        </w:rPr>
        <w:t xml:space="preserve"> </w:t>
      </w:r>
      <w:r>
        <w:t>costs</w:t>
      </w:r>
      <w:r>
        <w:rPr>
          <w:spacing w:val="-5"/>
        </w:rPr>
        <w:t xml:space="preserve"> </w:t>
      </w:r>
      <w:r>
        <w:t>when</w:t>
      </w:r>
      <w:r>
        <w:rPr>
          <w:spacing w:val="-5"/>
        </w:rPr>
        <w:t xml:space="preserve"> </w:t>
      </w:r>
      <w:r>
        <w:t>2</w:t>
      </w:r>
      <w:r>
        <w:rPr>
          <w:spacing w:val="-5"/>
        </w:rPr>
        <w:t xml:space="preserve"> </w:t>
      </w:r>
      <w:r>
        <w:t>or</w:t>
      </w:r>
      <w:r>
        <w:rPr>
          <w:spacing w:val="-6"/>
        </w:rPr>
        <w:t xml:space="preserve"> </w:t>
      </w:r>
      <w:r>
        <w:t>more GSR’s including the driver carpool to GSR Assembly.</w:t>
      </w:r>
    </w:p>
    <w:p w14:paraId="48C280B4" w14:textId="77777777" w:rsidR="00704050" w:rsidRDefault="00704050" w:rsidP="00704050">
      <w:pPr>
        <w:pStyle w:val="Heading2"/>
        <w:numPr>
          <w:ilvl w:val="1"/>
          <w:numId w:val="42"/>
        </w:numPr>
        <w:tabs>
          <w:tab w:val="left" w:pos="1558"/>
        </w:tabs>
        <w:spacing w:before="51"/>
        <w:ind w:left="1558" w:hanging="358"/>
      </w:pPr>
      <w:bookmarkStart w:id="52" w:name="i)_ASC_Rent"/>
      <w:bookmarkStart w:id="53" w:name="_Toc198477673"/>
      <w:bookmarkEnd w:id="52"/>
      <w:r>
        <w:t>ASC</w:t>
      </w:r>
      <w:r>
        <w:rPr>
          <w:spacing w:val="-3"/>
        </w:rPr>
        <w:t xml:space="preserve"> </w:t>
      </w:r>
      <w:r>
        <w:rPr>
          <w:spacing w:val="-4"/>
        </w:rPr>
        <w:t>Rent</w:t>
      </w:r>
      <w:bookmarkEnd w:id="53"/>
    </w:p>
    <w:p w14:paraId="68D0466A" w14:textId="77777777" w:rsidR="00704050" w:rsidRDefault="00704050" w:rsidP="00704050">
      <w:pPr>
        <w:pStyle w:val="BodyText"/>
        <w:spacing w:before="55"/>
        <w:ind w:left="1570" w:right="117" w:hanging="10"/>
        <w:jc w:val="both"/>
      </w:pPr>
      <w:r>
        <w:t>The NDANA ASC shall provide 2 NA Basic Text per month as rent for the space it uses to hold the monthly ASC meeting.</w:t>
      </w:r>
    </w:p>
    <w:p w14:paraId="7118B05E" w14:textId="74048E40" w:rsidR="009B6E18" w:rsidRPr="009B6E18" w:rsidRDefault="00174572" w:rsidP="00174572">
      <w:pPr>
        <w:pStyle w:val="BodyText"/>
        <w:spacing w:before="55"/>
        <w:ind w:left="2744" w:right="117"/>
        <w:jc w:val="both"/>
        <w:rPr>
          <w:color w:val="FF0000"/>
        </w:rPr>
      </w:pPr>
      <w:proofErr w:type="spellStart"/>
      <w:r>
        <w:rPr>
          <w:color w:val="FF0000"/>
        </w:rPr>
        <w:t>i</w:t>
      </w:r>
      <w:proofErr w:type="spellEnd"/>
      <w:r>
        <w:rPr>
          <w:color w:val="FF0000"/>
        </w:rPr>
        <w:t>)</w:t>
      </w:r>
      <w:r w:rsidR="00DD592F">
        <w:rPr>
          <w:color w:val="FF0000"/>
        </w:rPr>
        <w:t xml:space="preserve"> </w:t>
      </w:r>
      <w:r>
        <w:rPr>
          <w:color w:val="FF0000"/>
        </w:rPr>
        <w:t>At the discretion of the Executive Committee</w:t>
      </w:r>
      <w:r w:rsidR="00DD592F">
        <w:rPr>
          <w:color w:val="FF0000"/>
        </w:rPr>
        <w:t>, rent may be paid in advance for multiple months (12/24)</w:t>
      </w:r>
    </w:p>
    <w:p w14:paraId="192A4639" w14:textId="77777777" w:rsidR="00704050" w:rsidRDefault="00704050" w:rsidP="00704050">
      <w:pPr>
        <w:pStyle w:val="Heading2"/>
        <w:numPr>
          <w:ilvl w:val="1"/>
          <w:numId w:val="42"/>
        </w:numPr>
        <w:tabs>
          <w:tab w:val="left" w:pos="1558"/>
        </w:tabs>
        <w:spacing w:before="58"/>
        <w:ind w:left="1558" w:hanging="359"/>
      </w:pPr>
      <w:bookmarkStart w:id="54" w:name="j)_Receipts"/>
      <w:bookmarkStart w:id="55" w:name="_Toc198477674"/>
      <w:bookmarkEnd w:id="54"/>
      <w:r>
        <w:rPr>
          <w:spacing w:val="-2"/>
        </w:rPr>
        <w:t>Receipts</w:t>
      </w:r>
      <w:bookmarkEnd w:id="55"/>
    </w:p>
    <w:p w14:paraId="05D4B9E6" w14:textId="77777777" w:rsidR="00704050" w:rsidRDefault="00704050" w:rsidP="00704050">
      <w:pPr>
        <w:pStyle w:val="BodyText"/>
        <w:spacing w:before="55"/>
        <w:ind w:left="1570" w:right="118" w:hanging="10"/>
        <w:jc w:val="both"/>
      </w:pPr>
      <w:r>
        <w:t>Persons seeking reimbursement for expenses involving ASC business must provide a receipt to the NDANA Treasurer.</w:t>
      </w:r>
    </w:p>
    <w:p w14:paraId="4CEC6114" w14:textId="77777777" w:rsidR="00704050" w:rsidRDefault="00704050" w:rsidP="00704050">
      <w:pPr>
        <w:pStyle w:val="Heading1"/>
        <w:numPr>
          <w:ilvl w:val="1"/>
          <w:numId w:val="42"/>
        </w:numPr>
        <w:tabs>
          <w:tab w:val="left" w:pos="1559"/>
        </w:tabs>
        <w:spacing w:before="4"/>
        <w:ind w:left="1559" w:hanging="359"/>
        <w:jc w:val="both"/>
      </w:pPr>
      <w:bookmarkStart w:id="56" w:name="_Toc198477675"/>
      <w:r>
        <w:rPr>
          <w:spacing w:val="-2"/>
        </w:rPr>
        <w:t>Audit</w:t>
      </w:r>
      <w:bookmarkEnd w:id="56"/>
    </w:p>
    <w:p w14:paraId="235522C5" w14:textId="777D42C7" w:rsidR="00704050" w:rsidRDefault="00704050" w:rsidP="00704050">
      <w:pPr>
        <w:pStyle w:val="BodyText"/>
        <w:spacing w:before="39"/>
        <w:ind w:left="1570" w:right="117" w:hanging="10"/>
        <w:jc w:val="both"/>
      </w:pPr>
      <w:r>
        <w:t>The</w:t>
      </w:r>
      <w:r>
        <w:rPr>
          <w:spacing w:val="-10"/>
        </w:rPr>
        <w:t xml:space="preserve"> </w:t>
      </w:r>
      <w:r>
        <w:t>NDANA</w:t>
      </w:r>
      <w:r>
        <w:rPr>
          <w:spacing w:val="-10"/>
        </w:rPr>
        <w:t xml:space="preserve"> </w:t>
      </w:r>
      <w:r>
        <w:t>ASC</w:t>
      </w:r>
      <w:r>
        <w:rPr>
          <w:spacing w:val="-10"/>
        </w:rPr>
        <w:t xml:space="preserve"> </w:t>
      </w:r>
      <w:r>
        <w:t>Executive</w:t>
      </w:r>
      <w:r>
        <w:rPr>
          <w:spacing w:val="-10"/>
        </w:rPr>
        <w:t xml:space="preserve"> </w:t>
      </w:r>
      <w:r>
        <w:t>Committee</w:t>
      </w:r>
      <w:r>
        <w:rPr>
          <w:spacing w:val="-10"/>
        </w:rPr>
        <w:t xml:space="preserve"> </w:t>
      </w:r>
      <w:r>
        <w:t>(Chair,</w:t>
      </w:r>
      <w:r>
        <w:rPr>
          <w:spacing w:val="-10"/>
        </w:rPr>
        <w:t xml:space="preserve"> </w:t>
      </w:r>
      <w:r>
        <w:t>Vice-Chair,</w:t>
      </w:r>
      <w:r>
        <w:rPr>
          <w:spacing w:val="-10"/>
        </w:rPr>
        <w:t xml:space="preserve"> </w:t>
      </w:r>
      <w:r>
        <w:t>Secretary,</w:t>
      </w:r>
      <w:r>
        <w:rPr>
          <w:spacing w:val="-10"/>
        </w:rPr>
        <w:t xml:space="preserve"> </w:t>
      </w:r>
      <w:r>
        <w:t>Treasurer</w:t>
      </w:r>
      <w:r>
        <w:rPr>
          <w:spacing w:val="-10"/>
        </w:rPr>
        <w:t xml:space="preserve"> </w:t>
      </w:r>
      <w:r>
        <w:t xml:space="preserve">and Vice Treasurer) members shall get together between the </w:t>
      </w:r>
      <w:r w:rsidRPr="001C1C14">
        <w:rPr>
          <w:strike/>
          <w:color w:val="FF0000"/>
        </w:rPr>
        <w:t>Jan</w:t>
      </w:r>
      <w:r>
        <w:rPr>
          <w:color w:val="FF0000"/>
        </w:rPr>
        <w:t>.</w:t>
      </w:r>
      <w:r w:rsidR="001C1C14">
        <w:rPr>
          <w:color w:val="FF0000"/>
        </w:rPr>
        <w:t xml:space="preserve"> Dec</w:t>
      </w:r>
      <w:r>
        <w:rPr>
          <w:color w:val="FF0000"/>
        </w:rPr>
        <w:t xml:space="preserve"> </w:t>
      </w:r>
      <w:r>
        <w:t xml:space="preserve">ASC and the </w:t>
      </w:r>
      <w:r w:rsidRPr="00C016FE">
        <w:t xml:space="preserve">Feb. </w:t>
      </w:r>
      <w:r>
        <w:t xml:space="preserve">ASC and audit the NDANA Checking account. Then the Treasurer shall give a report </w:t>
      </w:r>
      <w:proofErr w:type="gramStart"/>
      <w:r>
        <w:t>at</w:t>
      </w:r>
      <w:proofErr w:type="gramEnd"/>
      <w:r>
        <w:t xml:space="preserve"> the </w:t>
      </w:r>
      <w:r w:rsidRPr="00C016FE">
        <w:rPr>
          <w:strike/>
        </w:rPr>
        <w:t>Dec</w:t>
      </w:r>
      <w:r>
        <w:t>.</w:t>
      </w:r>
      <w:r w:rsidR="00C016FE">
        <w:t xml:space="preserve"> </w:t>
      </w:r>
      <w:r w:rsidR="00C016FE">
        <w:rPr>
          <w:color w:val="FF0000"/>
        </w:rPr>
        <w:t>Feb</w:t>
      </w:r>
      <w:r w:rsidR="005C5248">
        <w:rPr>
          <w:color w:val="FF0000"/>
        </w:rPr>
        <w:t xml:space="preserve"> (12/24)</w:t>
      </w:r>
      <w:r>
        <w:t xml:space="preserve"> ASC with the results of the audit.</w:t>
      </w:r>
      <w:r>
        <w:rPr>
          <w:spacing w:val="40"/>
        </w:rPr>
        <w:t xml:space="preserve"> </w:t>
      </w:r>
      <w:r>
        <w:t>See APPENDIX VI.</w:t>
      </w:r>
    </w:p>
    <w:p w14:paraId="1423A5A1" w14:textId="77777777" w:rsidR="00704050" w:rsidRDefault="00704050" w:rsidP="00704050">
      <w:pPr>
        <w:pStyle w:val="Heading2"/>
        <w:numPr>
          <w:ilvl w:val="1"/>
          <w:numId w:val="42"/>
        </w:numPr>
        <w:tabs>
          <w:tab w:val="left" w:pos="1558"/>
        </w:tabs>
        <w:spacing w:before="54"/>
        <w:ind w:left="1558" w:hanging="358"/>
      </w:pPr>
      <w:bookmarkStart w:id="57" w:name="l)_Inventory_Storage"/>
      <w:bookmarkStart w:id="58" w:name="_Toc198477676"/>
      <w:bookmarkEnd w:id="57"/>
      <w:r>
        <w:t>Inventory</w:t>
      </w:r>
      <w:r>
        <w:rPr>
          <w:spacing w:val="-12"/>
        </w:rPr>
        <w:t xml:space="preserve"> </w:t>
      </w:r>
      <w:r>
        <w:rPr>
          <w:spacing w:val="-2"/>
        </w:rPr>
        <w:t>Storage</w:t>
      </w:r>
      <w:bookmarkEnd w:id="58"/>
    </w:p>
    <w:p w14:paraId="3695BE99" w14:textId="77777777" w:rsidR="00704050" w:rsidRDefault="00704050" w:rsidP="00704050">
      <w:pPr>
        <w:pStyle w:val="BodyText"/>
        <w:spacing w:before="56"/>
        <w:ind w:left="1570" w:right="119" w:hanging="10"/>
        <w:jc w:val="both"/>
      </w:pPr>
      <w:r>
        <w:t>All NDANA property shared by multiple committees shall store all property in a centralized storage space.</w:t>
      </w:r>
    </w:p>
    <w:p w14:paraId="674BF824" w14:textId="77777777" w:rsidR="00E354E2" w:rsidRDefault="00E354E2" w:rsidP="00E354E2">
      <w:pPr>
        <w:pStyle w:val="BodyText"/>
        <w:spacing w:before="56"/>
        <w:ind w:right="119"/>
        <w:jc w:val="both"/>
      </w:pPr>
    </w:p>
    <w:p w14:paraId="62F8368B" w14:textId="78C6407A" w:rsidR="00E354E2" w:rsidRPr="00E354E2" w:rsidRDefault="00E354E2" w:rsidP="00E354E2">
      <w:pPr>
        <w:pStyle w:val="BodyText"/>
        <w:numPr>
          <w:ilvl w:val="1"/>
          <w:numId w:val="42"/>
        </w:numPr>
        <w:spacing w:before="56"/>
        <w:ind w:right="119"/>
        <w:jc w:val="both"/>
        <w:rPr>
          <w:color w:val="FF0000"/>
        </w:rPr>
      </w:pPr>
      <w:r w:rsidRPr="00E354E2">
        <w:rPr>
          <w:color w:val="FF0000"/>
        </w:rPr>
        <w:t>Committee-specific debit cards:</w:t>
      </w:r>
    </w:p>
    <w:p w14:paraId="5E0FAB26" w14:textId="637BA9C1" w:rsidR="00D406C6" w:rsidRDefault="00E354E2" w:rsidP="00E354E2">
      <w:pPr>
        <w:pStyle w:val="BodyText"/>
        <w:spacing w:before="56"/>
        <w:ind w:left="1336" w:right="119"/>
        <w:jc w:val="both"/>
        <w:rPr>
          <w:color w:val="FF0000"/>
        </w:rPr>
      </w:pPr>
      <w:r w:rsidRPr="00E354E2">
        <w:rPr>
          <w:color w:val="FF0000"/>
        </w:rPr>
        <w:t xml:space="preserve">   Literature, campout, special events, H&amp;I, and public </w:t>
      </w:r>
      <w:r w:rsidR="00E901A9" w:rsidRPr="00E354E2">
        <w:rPr>
          <w:color w:val="FF0000"/>
        </w:rPr>
        <w:t>relations</w:t>
      </w:r>
      <w:r w:rsidRPr="00E354E2">
        <w:rPr>
          <w:color w:val="FF0000"/>
        </w:rPr>
        <w:t xml:space="preserve"> committee chairs can be issued modified debit cards for the purpose of purchasing supplies and depositing income. The debit cards will be </w:t>
      </w:r>
      <w:proofErr w:type="spellStart"/>
      <w:r w:rsidRPr="00E354E2">
        <w:rPr>
          <w:color w:val="FF0000"/>
        </w:rPr>
        <w:t>attachched</w:t>
      </w:r>
      <w:proofErr w:type="spellEnd"/>
      <w:r w:rsidRPr="00E354E2">
        <w:rPr>
          <w:color w:val="FF0000"/>
        </w:rPr>
        <w:t xml:space="preserve"> to NDANA’s bank account with pre-set card limits.</w:t>
      </w:r>
    </w:p>
    <w:p w14:paraId="33AB5B1F" w14:textId="77777777" w:rsidR="00D406C6" w:rsidRDefault="00D406C6" w:rsidP="00E354E2">
      <w:pPr>
        <w:pStyle w:val="BodyText"/>
        <w:spacing w:before="56"/>
        <w:ind w:left="1336" w:right="119"/>
        <w:jc w:val="both"/>
        <w:rPr>
          <w:color w:val="FF0000"/>
        </w:rPr>
      </w:pPr>
    </w:p>
    <w:p w14:paraId="083C2F47" w14:textId="63E6D69E" w:rsidR="00E354E2" w:rsidRDefault="00E354E2" w:rsidP="00E354E2">
      <w:pPr>
        <w:pStyle w:val="BodyText"/>
        <w:spacing w:before="56"/>
        <w:ind w:left="1336" w:right="119"/>
        <w:jc w:val="both"/>
        <w:rPr>
          <w:color w:val="FF0000"/>
        </w:rPr>
      </w:pPr>
      <w:r>
        <w:rPr>
          <w:color w:val="FF0000"/>
        </w:rPr>
        <w:t xml:space="preserve"> The treasurer will be responsible </w:t>
      </w:r>
      <w:r w:rsidR="00E901A9">
        <w:rPr>
          <w:color w:val="FF0000"/>
        </w:rPr>
        <w:t>for ensuring</w:t>
      </w:r>
      <w:r>
        <w:rPr>
          <w:color w:val="FF0000"/>
        </w:rPr>
        <w:t xml:space="preserve"> only the set spending limit amount is available on each card based on monthly accrual, special request of funds, or a specified </w:t>
      </w:r>
      <w:r w:rsidR="00E901A9">
        <w:rPr>
          <w:color w:val="FF0000"/>
        </w:rPr>
        <w:t>budgeted</w:t>
      </w:r>
      <w:r>
        <w:rPr>
          <w:color w:val="FF0000"/>
        </w:rPr>
        <w:t xml:space="preserve"> amount. The holders of these debit cards will be able to use them to purchase </w:t>
      </w:r>
      <w:r w:rsidR="00E901A9">
        <w:rPr>
          <w:color w:val="FF0000"/>
        </w:rPr>
        <w:t>the required</w:t>
      </w:r>
      <w:r>
        <w:rPr>
          <w:color w:val="FF0000"/>
        </w:rPr>
        <w:t xml:space="preserve"> items as designated in their committee scope. Requests for funds should be made at ASC through a money matters request form. The treasurer will then transfer </w:t>
      </w:r>
      <w:r w:rsidR="00E901A9">
        <w:rPr>
          <w:color w:val="FF0000"/>
        </w:rPr>
        <w:t>the requested amount onto the card. The debit card holder can deposit funds into the NDANA ASC account associated with their budget line.</w:t>
      </w:r>
    </w:p>
    <w:p w14:paraId="1A929A5A" w14:textId="77777777" w:rsidR="00E901A9" w:rsidRDefault="00E901A9" w:rsidP="00E354E2">
      <w:pPr>
        <w:pStyle w:val="BodyText"/>
        <w:spacing w:before="56"/>
        <w:ind w:left="1336" w:right="119"/>
        <w:jc w:val="both"/>
        <w:rPr>
          <w:color w:val="FF0000"/>
        </w:rPr>
      </w:pPr>
    </w:p>
    <w:p w14:paraId="5760EE30" w14:textId="3030F892" w:rsidR="00E901A9" w:rsidRDefault="00E901A9" w:rsidP="00E354E2">
      <w:pPr>
        <w:pStyle w:val="BodyText"/>
        <w:spacing w:before="56"/>
        <w:ind w:left="1336" w:right="119"/>
        <w:jc w:val="both"/>
        <w:rPr>
          <w:color w:val="FF0000"/>
        </w:rPr>
      </w:pPr>
      <w:r>
        <w:rPr>
          <w:color w:val="FF0000"/>
        </w:rPr>
        <w:t xml:space="preserve">Monthly, at ASC, the committee chair or designee will turn in receipts to the treasurer or vice treasurer that correspond with </w:t>
      </w:r>
      <w:proofErr w:type="gramStart"/>
      <w:r>
        <w:rPr>
          <w:color w:val="FF0000"/>
        </w:rPr>
        <w:t>any and all</w:t>
      </w:r>
      <w:proofErr w:type="gramEnd"/>
      <w:r>
        <w:rPr>
          <w:color w:val="FF0000"/>
        </w:rPr>
        <w:t xml:space="preserve"> transactions to their account.</w:t>
      </w:r>
    </w:p>
    <w:p w14:paraId="261310A1" w14:textId="77777777" w:rsidR="00E901A9" w:rsidRDefault="00E901A9" w:rsidP="00E354E2">
      <w:pPr>
        <w:pStyle w:val="BodyText"/>
        <w:spacing w:before="56"/>
        <w:ind w:left="1336" w:right="119"/>
        <w:jc w:val="both"/>
        <w:rPr>
          <w:color w:val="FF0000"/>
        </w:rPr>
      </w:pPr>
    </w:p>
    <w:p w14:paraId="5A2CE40D" w14:textId="53C23B92" w:rsidR="00E901A9" w:rsidRPr="00E354E2" w:rsidRDefault="00E901A9" w:rsidP="00E354E2">
      <w:pPr>
        <w:pStyle w:val="BodyText"/>
        <w:spacing w:before="56"/>
        <w:ind w:left="1336" w:right="119"/>
        <w:jc w:val="both"/>
        <w:rPr>
          <w:color w:val="FF0000"/>
        </w:rPr>
      </w:pPr>
      <w:r>
        <w:rPr>
          <w:color w:val="FF0000"/>
        </w:rPr>
        <w:t>The committee debit card will be issued to the elected chairperson in their name. No personal expenses may be charged to the debit card, and any “points” earned on card expenditures will be retained by the area. Abuse of any portion of this policy will result in cancellation of the debit card and penalties up to and including dismissal from their position. The committee chair shall cancel and surrender the debit card to the treasures at the end of their term. (1/25)</w:t>
      </w:r>
    </w:p>
    <w:p w14:paraId="2736F36D" w14:textId="77777777" w:rsidR="00E354E2" w:rsidRDefault="00E354E2" w:rsidP="00E354E2">
      <w:pPr>
        <w:pStyle w:val="BodyText"/>
        <w:spacing w:before="56"/>
        <w:ind w:left="1336" w:right="119"/>
        <w:jc w:val="both"/>
      </w:pPr>
    </w:p>
    <w:p w14:paraId="29BDB466" w14:textId="77777777" w:rsidR="00704050" w:rsidRDefault="00704050" w:rsidP="00704050">
      <w:pPr>
        <w:pStyle w:val="ListParagraph"/>
        <w:numPr>
          <w:ilvl w:val="0"/>
          <w:numId w:val="42"/>
        </w:numPr>
        <w:tabs>
          <w:tab w:val="left" w:pos="839"/>
        </w:tabs>
        <w:spacing w:before="117"/>
        <w:ind w:left="839" w:hanging="360"/>
        <w:rPr>
          <w:b/>
          <w:sz w:val="24"/>
        </w:rPr>
      </w:pPr>
      <w:bookmarkStart w:id="59" w:name="3)_Removal_of_NDANA_ASC_Service_Position"/>
      <w:bookmarkEnd w:id="59"/>
      <w:r>
        <w:rPr>
          <w:b/>
          <w:sz w:val="24"/>
          <w:u w:val="thick"/>
        </w:rPr>
        <w:t>Removal</w:t>
      </w:r>
      <w:r>
        <w:rPr>
          <w:b/>
          <w:spacing w:val="-5"/>
          <w:sz w:val="24"/>
          <w:u w:val="thick"/>
        </w:rPr>
        <w:t xml:space="preserve"> </w:t>
      </w:r>
      <w:r>
        <w:rPr>
          <w:b/>
          <w:sz w:val="24"/>
          <w:u w:val="thick"/>
        </w:rPr>
        <w:t>of</w:t>
      </w:r>
      <w:r>
        <w:rPr>
          <w:b/>
          <w:spacing w:val="-4"/>
          <w:sz w:val="24"/>
          <w:u w:val="thick"/>
        </w:rPr>
        <w:t xml:space="preserve"> </w:t>
      </w:r>
      <w:r>
        <w:rPr>
          <w:b/>
          <w:sz w:val="24"/>
          <w:u w:val="thick"/>
        </w:rPr>
        <w:t>NDANA</w:t>
      </w:r>
      <w:r>
        <w:rPr>
          <w:b/>
          <w:spacing w:val="-5"/>
          <w:sz w:val="24"/>
          <w:u w:val="thick"/>
        </w:rPr>
        <w:t xml:space="preserve"> </w:t>
      </w:r>
      <w:r>
        <w:rPr>
          <w:b/>
          <w:sz w:val="24"/>
          <w:u w:val="thick"/>
        </w:rPr>
        <w:t>ASC</w:t>
      </w:r>
      <w:r>
        <w:rPr>
          <w:b/>
          <w:spacing w:val="-4"/>
          <w:sz w:val="24"/>
          <w:u w:val="thick"/>
        </w:rPr>
        <w:t xml:space="preserve"> </w:t>
      </w:r>
      <w:r>
        <w:rPr>
          <w:b/>
          <w:sz w:val="24"/>
          <w:u w:val="thick"/>
        </w:rPr>
        <w:t>Service</w:t>
      </w:r>
      <w:r>
        <w:rPr>
          <w:b/>
          <w:spacing w:val="-4"/>
          <w:sz w:val="24"/>
          <w:u w:val="thick"/>
        </w:rPr>
        <w:t xml:space="preserve"> </w:t>
      </w:r>
      <w:r>
        <w:rPr>
          <w:b/>
          <w:spacing w:val="-2"/>
          <w:sz w:val="24"/>
          <w:u w:val="thick"/>
        </w:rPr>
        <w:t>Positions</w:t>
      </w:r>
    </w:p>
    <w:p w14:paraId="6DBE6519" w14:textId="77777777" w:rsidR="00704050" w:rsidRDefault="00704050" w:rsidP="00704050">
      <w:pPr>
        <w:pStyle w:val="Heading2"/>
        <w:numPr>
          <w:ilvl w:val="1"/>
          <w:numId w:val="42"/>
        </w:numPr>
        <w:tabs>
          <w:tab w:val="left" w:pos="1439"/>
        </w:tabs>
        <w:spacing w:before="44"/>
        <w:ind w:left="1439" w:hanging="254"/>
      </w:pPr>
      <w:bookmarkStart w:id="60" w:name="a)_Voluntary_Resignations"/>
      <w:bookmarkStart w:id="61" w:name="_Toc198477677"/>
      <w:bookmarkEnd w:id="60"/>
      <w:r>
        <w:rPr>
          <w:spacing w:val="-2"/>
        </w:rPr>
        <w:t>Voluntary</w:t>
      </w:r>
      <w:r>
        <w:rPr>
          <w:spacing w:val="-1"/>
        </w:rPr>
        <w:t xml:space="preserve"> </w:t>
      </w:r>
      <w:r>
        <w:rPr>
          <w:spacing w:val="-2"/>
        </w:rPr>
        <w:t>Resignations</w:t>
      </w:r>
      <w:bookmarkEnd w:id="61"/>
    </w:p>
    <w:p w14:paraId="74917AD7" w14:textId="13D59A37" w:rsidR="00DE6F9C" w:rsidRDefault="00704050" w:rsidP="005C5248">
      <w:pPr>
        <w:pStyle w:val="BodyText"/>
        <w:spacing w:before="55"/>
        <w:ind w:left="1570" w:right="117" w:hanging="10"/>
        <w:jc w:val="both"/>
      </w:pPr>
      <w:proofErr w:type="gramStart"/>
      <w:r>
        <w:t>Person resigning</w:t>
      </w:r>
      <w:proofErr w:type="gramEnd"/>
      <w:r>
        <w:t xml:space="preserve"> should turn </w:t>
      </w:r>
      <w:proofErr w:type="gramStart"/>
      <w:r>
        <w:t>in to</w:t>
      </w:r>
      <w:proofErr w:type="gramEnd"/>
      <w:r>
        <w:t xml:space="preserve"> the NDANA Secretary written notice of resignation at the ASC.</w:t>
      </w:r>
    </w:p>
    <w:p w14:paraId="66A4722A" w14:textId="77777777" w:rsidR="00536719" w:rsidRDefault="00536719">
      <w:pPr>
        <w:jc w:val="both"/>
        <w:sectPr w:rsidR="00536719">
          <w:pgSz w:w="12240" w:h="15840"/>
          <w:pgMar w:top="1400" w:right="1320" w:bottom="1260" w:left="1320" w:header="0" w:footer="1065" w:gutter="0"/>
          <w:cols w:space="720"/>
        </w:sectPr>
      </w:pPr>
      <w:bookmarkStart w:id="62" w:name="n)_Agenda"/>
      <w:bookmarkStart w:id="63" w:name="2)_Area_Service_Procedural_Policy_–_“Mon"/>
      <w:bookmarkStart w:id="64" w:name="b)_Involuntary_Resignations"/>
      <w:bookmarkEnd w:id="62"/>
      <w:bookmarkEnd w:id="63"/>
      <w:bookmarkEnd w:id="64"/>
    </w:p>
    <w:p w14:paraId="4DBCA919" w14:textId="77777777" w:rsidR="00536719" w:rsidRDefault="004D4EB8">
      <w:pPr>
        <w:pStyle w:val="Heading2"/>
        <w:numPr>
          <w:ilvl w:val="1"/>
          <w:numId w:val="42"/>
        </w:numPr>
        <w:tabs>
          <w:tab w:val="left" w:pos="1439"/>
        </w:tabs>
        <w:spacing w:before="77"/>
        <w:ind w:left="1439" w:hanging="254"/>
      </w:pPr>
      <w:bookmarkStart w:id="65" w:name="_Toc198477678"/>
      <w:r>
        <w:lastRenderedPageBreak/>
        <w:t>Involuntary</w:t>
      </w:r>
      <w:r>
        <w:rPr>
          <w:spacing w:val="-13"/>
        </w:rPr>
        <w:t xml:space="preserve"> </w:t>
      </w:r>
      <w:r>
        <w:rPr>
          <w:spacing w:val="-2"/>
        </w:rPr>
        <w:t>Resignations</w:t>
      </w:r>
      <w:bookmarkEnd w:id="65"/>
    </w:p>
    <w:p w14:paraId="59AFF6E0" w14:textId="77777777" w:rsidR="00536719" w:rsidRDefault="004D4EB8">
      <w:pPr>
        <w:pStyle w:val="ListParagraph"/>
        <w:numPr>
          <w:ilvl w:val="0"/>
          <w:numId w:val="32"/>
        </w:numPr>
        <w:tabs>
          <w:tab w:val="left" w:pos="2335"/>
        </w:tabs>
        <w:spacing w:before="55"/>
        <w:ind w:right="120"/>
        <w:rPr>
          <w:sz w:val="24"/>
        </w:rPr>
      </w:pPr>
      <w:r>
        <w:rPr>
          <w:sz w:val="24"/>
        </w:rPr>
        <w:t>Non-attendance and or no report delivered to ASC for two consecutive</w:t>
      </w:r>
      <w:r>
        <w:rPr>
          <w:spacing w:val="40"/>
          <w:sz w:val="24"/>
        </w:rPr>
        <w:t xml:space="preserve"> </w:t>
      </w:r>
      <w:r>
        <w:rPr>
          <w:spacing w:val="-2"/>
          <w:sz w:val="24"/>
        </w:rPr>
        <w:t>months</w:t>
      </w:r>
    </w:p>
    <w:p w14:paraId="4E9EE490" w14:textId="77777777" w:rsidR="00536719" w:rsidRDefault="004D4EB8">
      <w:pPr>
        <w:pStyle w:val="ListParagraph"/>
        <w:numPr>
          <w:ilvl w:val="0"/>
          <w:numId w:val="32"/>
        </w:numPr>
        <w:tabs>
          <w:tab w:val="left" w:pos="2334"/>
        </w:tabs>
        <w:ind w:left="2334" w:hanging="597"/>
        <w:rPr>
          <w:sz w:val="24"/>
        </w:rPr>
      </w:pPr>
      <w:r>
        <w:rPr>
          <w:sz w:val="24"/>
        </w:rPr>
        <w:t>Relapse</w:t>
      </w:r>
      <w:r>
        <w:rPr>
          <w:spacing w:val="-4"/>
          <w:sz w:val="24"/>
        </w:rPr>
        <w:t xml:space="preserve"> </w:t>
      </w:r>
      <w:r>
        <w:rPr>
          <w:sz w:val="24"/>
        </w:rPr>
        <w:t>during</w:t>
      </w:r>
      <w:r>
        <w:rPr>
          <w:spacing w:val="-4"/>
          <w:sz w:val="24"/>
        </w:rPr>
        <w:t xml:space="preserve"> </w:t>
      </w:r>
      <w:r>
        <w:rPr>
          <w:sz w:val="24"/>
        </w:rPr>
        <w:t>term</w:t>
      </w:r>
      <w:r>
        <w:rPr>
          <w:spacing w:val="-4"/>
          <w:sz w:val="24"/>
        </w:rPr>
        <w:t xml:space="preserve"> </w:t>
      </w:r>
      <w:r>
        <w:rPr>
          <w:sz w:val="24"/>
        </w:rPr>
        <w:t>of</w:t>
      </w:r>
      <w:r>
        <w:rPr>
          <w:spacing w:val="-4"/>
          <w:sz w:val="24"/>
        </w:rPr>
        <w:t xml:space="preserve"> </w:t>
      </w:r>
      <w:r>
        <w:rPr>
          <w:spacing w:val="-2"/>
          <w:sz w:val="24"/>
        </w:rPr>
        <w:t>office</w:t>
      </w:r>
    </w:p>
    <w:p w14:paraId="40B34573" w14:textId="77777777" w:rsidR="00536719" w:rsidRDefault="004D4EB8">
      <w:pPr>
        <w:pStyle w:val="ListParagraph"/>
        <w:numPr>
          <w:ilvl w:val="0"/>
          <w:numId w:val="32"/>
        </w:numPr>
        <w:tabs>
          <w:tab w:val="left" w:pos="2334"/>
        </w:tabs>
        <w:ind w:left="2334" w:hanging="597"/>
        <w:rPr>
          <w:sz w:val="24"/>
        </w:rPr>
      </w:pPr>
      <w:r>
        <w:rPr>
          <w:sz w:val="24"/>
        </w:rPr>
        <w:t>Proven</w:t>
      </w:r>
      <w:r>
        <w:rPr>
          <w:spacing w:val="-5"/>
          <w:sz w:val="24"/>
        </w:rPr>
        <w:t xml:space="preserve"> </w:t>
      </w:r>
      <w:r>
        <w:rPr>
          <w:sz w:val="24"/>
        </w:rPr>
        <w:t>or</w:t>
      </w:r>
      <w:r>
        <w:rPr>
          <w:spacing w:val="-6"/>
          <w:sz w:val="24"/>
        </w:rPr>
        <w:t xml:space="preserve"> </w:t>
      </w:r>
      <w:r>
        <w:rPr>
          <w:sz w:val="24"/>
        </w:rPr>
        <w:t>admitted</w:t>
      </w:r>
      <w:r>
        <w:rPr>
          <w:spacing w:val="-5"/>
          <w:sz w:val="24"/>
        </w:rPr>
        <w:t xml:space="preserve"> </w:t>
      </w:r>
      <w:r>
        <w:rPr>
          <w:sz w:val="24"/>
        </w:rPr>
        <w:t>theft</w:t>
      </w:r>
      <w:r>
        <w:rPr>
          <w:spacing w:val="-5"/>
          <w:sz w:val="24"/>
        </w:rPr>
        <w:t xml:space="preserve"> </w:t>
      </w:r>
      <w:r>
        <w:rPr>
          <w:sz w:val="24"/>
        </w:rPr>
        <w:t>of</w:t>
      </w:r>
      <w:r>
        <w:rPr>
          <w:spacing w:val="-5"/>
          <w:sz w:val="24"/>
        </w:rPr>
        <w:t xml:space="preserve"> </w:t>
      </w:r>
      <w:r>
        <w:rPr>
          <w:sz w:val="24"/>
        </w:rPr>
        <w:t>NDANA</w:t>
      </w:r>
      <w:r>
        <w:rPr>
          <w:spacing w:val="-5"/>
          <w:sz w:val="24"/>
        </w:rPr>
        <w:t xml:space="preserve"> </w:t>
      </w:r>
      <w:r>
        <w:rPr>
          <w:sz w:val="24"/>
        </w:rPr>
        <w:t>ASC</w:t>
      </w:r>
      <w:r>
        <w:rPr>
          <w:spacing w:val="-5"/>
          <w:sz w:val="24"/>
        </w:rPr>
        <w:t xml:space="preserve"> </w:t>
      </w:r>
      <w:r>
        <w:rPr>
          <w:sz w:val="24"/>
        </w:rPr>
        <w:t>funds</w:t>
      </w:r>
      <w:r>
        <w:rPr>
          <w:spacing w:val="-6"/>
          <w:sz w:val="24"/>
        </w:rPr>
        <w:t xml:space="preserve"> </w:t>
      </w:r>
      <w:r>
        <w:rPr>
          <w:sz w:val="24"/>
        </w:rPr>
        <w:t>or</w:t>
      </w:r>
      <w:r>
        <w:rPr>
          <w:spacing w:val="-5"/>
          <w:sz w:val="24"/>
        </w:rPr>
        <w:t xml:space="preserve"> </w:t>
      </w:r>
      <w:r>
        <w:rPr>
          <w:spacing w:val="-2"/>
          <w:sz w:val="24"/>
        </w:rPr>
        <w:t>resources</w:t>
      </w:r>
    </w:p>
    <w:p w14:paraId="387C1E26" w14:textId="77777777" w:rsidR="00536719" w:rsidRDefault="004D4EB8">
      <w:pPr>
        <w:pStyle w:val="ListParagraph"/>
        <w:numPr>
          <w:ilvl w:val="0"/>
          <w:numId w:val="42"/>
        </w:numPr>
        <w:tabs>
          <w:tab w:val="left" w:pos="842"/>
        </w:tabs>
        <w:spacing w:before="112"/>
        <w:ind w:left="842" w:hanging="363"/>
        <w:rPr>
          <w:b/>
          <w:sz w:val="24"/>
        </w:rPr>
      </w:pPr>
      <w:bookmarkStart w:id="66" w:name="4)_Ad_Hoc_Committee"/>
      <w:bookmarkEnd w:id="66"/>
      <w:r>
        <w:rPr>
          <w:b/>
          <w:sz w:val="24"/>
          <w:u w:val="thick"/>
        </w:rPr>
        <w:t>Ad</w:t>
      </w:r>
      <w:r>
        <w:rPr>
          <w:b/>
          <w:spacing w:val="-2"/>
          <w:sz w:val="24"/>
          <w:u w:val="thick"/>
        </w:rPr>
        <w:t xml:space="preserve"> </w:t>
      </w:r>
      <w:r>
        <w:rPr>
          <w:b/>
          <w:sz w:val="24"/>
          <w:u w:val="thick"/>
        </w:rPr>
        <w:t>Hoc</w:t>
      </w:r>
      <w:r>
        <w:rPr>
          <w:b/>
          <w:spacing w:val="-1"/>
          <w:sz w:val="24"/>
          <w:u w:val="thick"/>
        </w:rPr>
        <w:t xml:space="preserve"> </w:t>
      </w:r>
      <w:r>
        <w:rPr>
          <w:b/>
          <w:spacing w:val="-2"/>
          <w:sz w:val="24"/>
          <w:u w:val="thick"/>
        </w:rPr>
        <w:t>Committee</w:t>
      </w:r>
    </w:p>
    <w:p w14:paraId="0C9D7BB0" w14:textId="77777777" w:rsidR="00536719" w:rsidRDefault="004D4EB8">
      <w:pPr>
        <w:pStyle w:val="BodyText"/>
        <w:spacing w:before="44"/>
        <w:ind w:left="850" w:right="117" w:hanging="10"/>
        <w:jc w:val="both"/>
      </w:pPr>
      <w:r>
        <w:t>The Chairperson of the ASC has authority to appoint Ad Hoc committees and their chairpersons when deemed necessary. The purpose, leadership, and length of existence of the Ad-Hoc committee shall be determined at the time of creation on the ASC floor.</w:t>
      </w:r>
    </w:p>
    <w:p w14:paraId="109EC749" w14:textId="77777777" w:rsidR="00536719" w:rsidRDefault="004D4EB8">
      <w:pPr>
        <w:pStyle w:val="ListParagraph"/>
        <w:numPr>
          <w:ilvl w:val="0"/>
          <w:numId w:val="42"/>
        </w:numPr>
        <w:tabs>
          <w:tab w:val="left" w:pos="838"/>
        </w:tabs>
        <w:spacing w:before="117"/>
        <w:ind w:left="838" w:hanging="359"/>
        <w:jc w:val="both"/>
        <w:rPr>
          <w:b/>
          <w:sz w:val="24"/>
        </w:rPr>
      </w:pPr>
      <w:bookmarkStart w:id="67" w:name="5)_Parliamentary_Procedures"/>
      <w:bookmarkEnd w:id="67"/>
      <w:r>
        <w:rPr>
          <w:b/>
          <w:sz w:val="24"/>
          <w:u w:val="thick"/>
        </w:rPr>
        <w:t>Parliamentary</w:t>
      </w:r>
      <w:r>
        <w:rPr>
          <w:b/>
          <w:spacing w:val="-11"/>
          <w:sz w:val="24"/>
          <w:u w:val="thick"/>
        </w:rPr>
        <w:t xml:space="preserve"> </w:t>
      </w:r>
      <w:r>
        <w:rPr>
          <w:b/>
          <w:spacing w:val="-2"/>
          <w:sz w:val="24"/>
          <w:u w:val="thick"/>
        </w:rPr>
        <w:t>Procedures</w:t>
      </w:r>
    </w:p>
    <w:p w14:paraId="365005C6" w14:textId="77777777" w:rsidR="00536719" w:rsidRDefault="004D4EB8">
      <w:pPr>
        <w:pStyle w:val="BodyText"/>
        <w:spacing w:before="44"/>
        <w:ind w:left="850" w:right="117" w:hanging="10"/>
        <w:jc w:val="both"/>
      </w:pPr>
      <w:r>
        <w:t xml:space="preserve">The NDANA ASC shall be governed by the parliamentary procedures outlined in the “Guide to Local Service” manual in the section “Sample Rules of Order” and if further help is </w:t>
      </w:r>
      <w:proofErr w:type="gramStart"/>
      <w:r>
        <w:t>needed</w:t>
      </w:r>
      <w:proofErr w:type="gramEnd"/>
      <w:r>
        <w:t xml:space="preserve"> we will refer to “Robert’s Rules of Order” as long as they do not contradict the Twelve Traditions of NA.</w:t>
      </w:r>
    </w:p>
    <w:p w14:paraId="36FA56FF" w14:textId="77777777" w:rsidR="00536719" w:rsidRDefault="004D4EB8">
      <w:pPr>
        <w:pStyle w:val="ListParagraph"/>
        <w:numPr>
          <w:ilvl w:val="0"/>
          <w:numId w:val="42"/>
        </w:numPr>
        <w:tabs>
          <w:tab w:val="left" w:pos="841"/>
        </w:tabs>
        <w:spacing w:before="115"/>
        <w:ind w:left="841" w:hanging="362"/>
        <w:jc w:val="both"/>
        <w:rPr>
          <w:b/>
          <w:sz w:val="24"/>
        </w:rPr>
      </w:pPr>
      <w:bookmarkStart w:id="68" w:name="6)_Trusted_Servant_Qualifications_and_Re"/>
      <w:bookmarkEnd w:id="68"/>
      <w:r>
        <w:rPr>
          <w:b/>
          <w:sz w:val="24"/>
          <w:u w:val="thick"/>
        </w:rPr>
        <w:t>Trusted</w:t>
      </w:r>
      <w:r>
        <w:rPr>
          <w:b/>
          <w:spacing w:val="-11"/>
          <w:sz w:val="24"/>
          <w:u w:val="thick"/>
        </w:rPr>
        <w:t xml:space="preserve"> </w:t>
      </w:r>
      <w:r>
        <w:rPr>
          <w:b/>
          <w:sz w:val="24"/>
          <w:u w:val="thick"/>
        </w:rPr>
        <w:t>Servant</w:t>
      </w:r>
      <w:r>
        <w:rPr>
          <w:b/>
          <w:spacing w:val="-11"/>
          <w:sz w:val="24"/>
          <w:u w:val="thick"/>
        </w:rPr>
        <w:t xml:space="preserve"> </w:t>
      </w:r>
      <w:r>
        <w:rPr>
          <w:b/>
          <w:sz w:val="24"/>
          <w:u w:val="thick"/>
        </w:rPr>
        <w:t>Qualifications</w:t>
      </w:r>
      <w:r>
        <w:rPr>
          <w:b/>
          <w:spacing w:val="-9"/>
          <w:sz w:val="24"/>
          <w:u w:val="thick"/>
        </w:rPr>
        <w:t xml:space="preserve"> </w:t>
      </w:r>
      <w:r>
        <w:rPr>
          <w:b/>
          <w:sz w:val="24"/>
          <w:u w:val="thick"/>
        </w:rPr>
        <w:t>and</w:t>
      </w:r>
      <w:r>
        <w:rPr>
          <w:b/>
          <w:spacing w:val="-11"/>
          <w:sz w:val="24"/>
          <w:u w:val="thick"/>
        </w:rPr>
        <w:t xml:space="preserve"> </w:t>
      </w:r>
      <w:r>
        <w:rPr>
          <w:b/>
          <w:spacing w:val="-2"/>
          <w:sz w:val="24"/>
          <w:u w:val="thick"/>
        </w:rPr>
        <w:t>Responsibilities</w:t>
      </w:r>
    </w:p>
    <w:p w14:paraId="3CE834DA" w14:textId="77777777" w:rsidR="00536719" w:rsidRDefault="004D4EB8">
      <w:pPr>
        <w:pStyle w:val="Heading2"/>
        <w:numPr>
          <w:ilvl w:val="1"/>
          <w:numId w:val="42"/>
        </w:numPr>
        <w:tabs>
          <w:tab w:val="left" w:pos="1439"/>
        </w:tabs>
        <w:spacing w:before="44"/>
        <w:ind w:left="1439" w:hanging="254"/>
      </w:pPr>
      <w:bookmarkStart w:id="69" w:name="a)_Chairperson_Qualifications"/>
      <w:bookmarkStart w:id="70" w:name="_Toc198477679"/>
      <w:bookmarkEnd w:id="69"/>
      <w:r>
        <w:t>Chairperson</w:t>
      </w:r>
      <w:r>
        <w:rPr>
          <w:spacing w:val="-5"/>
        </w:rPr>
        <w:t xml:space="preserve"> </w:t>
      </w:r>
      <w:r>
        <w:rPr>
          <w:spacing w:val="-2"/>
        </w:rPr>
        <w:t>Qualifications</w:t>
      </w:r>
      <w:bookmarkEnd w:id="70"/>
    </w:p>
    <w:p w14:paraId="33405C39" w14:textId="77777777" w:rsidR="00536719" w:rsidRDefault="004D4EB8">
      <w:pPr>
        <w:pStyle w:val="ListParagraph"/>
        <w:numPr>
          <w:ilvl w:val="0"/>
          <w:numId w:val="31"/>
        </w:numPr>
        <w:tabs>
          <w:tab w:val="left" w:pos="2334"/>
        </w:tabs>
        <w:spacing w:before="55"/>
        <w:ind w:left="2334" w:hanging="597"/>
        <w:jc w:val="both"/>
        <w:rPr>
          <w:sz w:val="24"/>
        </w:rPr>
      </w:pPr>
      <w:r>
        <w:rPr>
          <w:sz w:val="24"/>
        </w:rPr>
        <w:t>Suggested</w:t>
      </w:r>
      <w:r>
        <w:rPr>
          <w:spacing w:val="-7"/>
          <w:sz w:val="24"/>
        </w:rPr>
        <w:t xml:space="preserve"> </w:t>
      </w:r>
      <w:r>
        <w:rPr>
          <w:sz w:val="24"/>
        </w:rPr>
        <w:t>three</w:t>
      </w:r>
      <w:r>
        <w:rPr>
          <w:spacing w:val="-5"/>
          <w:sz w:val="24"/>
        </w:rPr>
        <w:t xml:space="preserve"> </w:t>
      </w:r>
      <w:r>
        <w:rPr>
          <w:sz w:val="24"/>
        </w:rPr>
        <w:t>years</w:t>
      </w:r>
      <w:r>
        <w:rPr>
          <w:spacing w:val="-7"/>
          <w:sz w:val="24"/>
        </w:rPr>
        <w:t xml:space="preserve"> </w:t>
      </w:r>
      <w:r>
        <w:rPr>
          <w:sz w:val="24"/>
        </w:rPr>
        <w:t>clean</w:t>
      </w:r>
      <w:r>
        <w:rPr>
          <w:spacing w:val="-5"/>
          <w:sz w:val="24"/>
        </w:rPr>
        <w:t xml:space="preserve"> </w:t>
      </w:r>
      <w:r>
        <w:rPr>
          <w:spacing w:val="-4"/>
          <w:sz w:val="24"/>
        </w:rPr>
        <w:t>time</w:t>
      </w:r>
    </w:p>
    <w:p w14:paraId="471EC60E" w14:textId="77777777" w:rsidR="00536719" w:rsidRDefault="004D4EB8">
      <w:pPr>
        <w:pStyle w:val="ListParagraph"/>
        <w:numPr>
          <w:ilvl w:val="0"/>
          <w:numId w:val="31"/>
        </w:numPr>
        <w:tabs>
          <w:tab w:val="left" w:pos="2280"/>
          <w:tab w:val="left" w:pos="2334"/>
        </w:tabs>
        <w:spacing w:line="242" w:lineRule="auto"/>
        <w:ind w:left="2280" w:right="253" w:hanging="543"/>
        <w:jc w:val="both"/>
        <w:rPr>
          <w:sz w:val="24"/>
        </w:rPr>
      </w:pPr>
      <w:r>
        <w:rPr>
          <w:sz w:val="24"/>
        </w:rPr>
        <w:t>Previous</w:t>
      </w:r>
      <w:r>
        <w:rPr>
          <w:spacing w:val="-2"/>
          <w:sz w:val="24"/>
        </w:rPr>
        <w:t xml:space="preserve"> </w:t>
      </w:r>
      <w:r>
        <w:rPr>
          <w:sz w:val="24"/>
        </w:rPr>
        <w:t>experience</w:t>
      </w:r>
      <w:r>
        <w:rPr>
          <w:spacing w:val="-2"/>
          <w:sz w:val="24"/>
        </w:rPr>
        <w:t xml:space="preserve"> </w:t>
      </w:r>
      <w:r>
        <w:rPr>
          <w:sz w:val="24"/>
        </w:rPr>
        <w:t>as</w:t>
      </w:r>
      <w:r>
        <w:rPr>
          <w:spacing w:val="-2"/>
          <w:sz w:val="24"/>
        </w:rPr>
        <w:t xml:space="preserve"> </w:t>
      </w:r>
      <w:r>
        <w:rPr>
          <w:sz w:val="24"/>
        </w:rPr>
        <w:t>Vice-Chair</w:t>
      </w:r>
      <w:r>
        <w:rPr>
          <w:spacing w:val="-2"/>
          <w:sz w:val="24"/>
        </w:rPr>
        <w:t xml:space="preserve"> </w:t>
      </w:r>
      <w:r>
        <w:rPr>
          <w:sz w:val="24"/>
        </w:rPr>
        <w:t>or</w:t>
      </w:r>
      <w:r>
        <w:rPr>
          <w:spacing w:val="-3"/>
          <w:sz w:val="24"/>
        </w:rPr>
        <w:t xml:space="preserve"> </w:t>
      </w:r>
      <w:r>
        <w:rPr>
          <w:sz w:val="24"/>
        </w:rPr>
        <w:t>a</w:t>
      </w:r>
      <w:r>
        <w:rPr>
          <w:spacing w:val="-2"/>
          <w:sz w:val="24"/>
        </w:rPr>
        <w:t xml:space="preserve"> </w:t>
      </w:r>
      <w:r>
        <w:rPr>
          <w:sz w:val="24"/>
        </w:rPr>
        <w:t>previous</w:t>
      </w:r>
      <w:r>
        <w:rPr>
          <w:spacing w:val="-3"/>
          <w:sz w:val="24"/>
        </w:rPr>
        <w:t xml:space="preserve"> </w:t>
      </w:r>
      <w:r>
        <w:rPr>
          <w:sz w:val="24"/>
        </w:rPr>
        <w:t>term</w:t>
      </w:r>
      <w:r>
        <w:rPr>
          <w:spacing w:val="-2"/>
          <w:sz w:val="24"/>
        </w:rPr>
        <w:t xml:space="preserve"> </w:t>
      </w:r>
      <w:r>
        <w:rPr>
          <w:sz w:val="24"/>
        </w:rPr>
        <w:t>as</w:t>
      </w:r>
      <w:r>
        <w:rPr>
          <w:spacing w:val="-2"/>
          <w:sz w:val="24"/>
        </w:rPr>
        <w:t xml:space="preserve"> </w:t>
      </w:r>
      <w:r>
        <w:rPr>
          <w:sz w:val="24"/>
        </w:rPr>
        <w:t>Chair,</w:t>
      </w:r>
      <w:r>
        <w:rPr>
          <w:spacing w:val="-2"/>
          <w:sz w:val="24"/>
        </w:rPr>
        <w:t xml:space="preserve"> </w:t>
      </w:r>
      <w:r>
        <w:rPr>
          <w:sz w:val="24"/>
        </w:rPr>
        <w:t>or</w:t>
      </w:r>
      <w:r>
        <w:rPr>
          <w:spacing w:val="-3"/>
          <w:sz w:val="24"/>
        </w:rPr>
        <w:t xml:space="preserve"> </w:t>
      </w:r>
      <w:r>
        <w:rPr>
          <w:sz w:val="24"/>
        </w:rPr>
        <w:t>at</w:t>
      </w:r>
      <w:r>
        <w:rPr>
          <w:spacing w:val="-2"/>
          <w:sz w:val="24"/>
        </w:rPr>
        <w:t xml:space="preserve"> </w:t>
      </w:r>
      <w:r>
        <w:rPr>
          <w:sz w:val="24"/>
        </w:rPr>
        <w:t>least one year of service at the ASC level</w:t>
      </w:r>
    </w:p>
    <w:p w14:paraId="1D78408E" w14:textId="77777777" w:rsidR="00BB5DA0" w:rsidRDefault="004D4EB8">
      <w:pPr>
        <w:pStyle w:val="ListParagraph"/>
        <w:numPr>
          <w:ilvl w:val="0"/>
          <w:numId w:val="31"/>
        </w:numPr>
        <w:tabs>
          <w:tab w:val="left" w:pos="2280"/>
          <w:tab w:val="left" w:pos="2333"/>
          <w:tab w:val="left" w:pos="6487"/>
        </w:tabs>
        <w:spacing w:before="2" w:line="242" w:lineRule="auto"/>
        <w:ind w:left="2280" w:right="277" w:hanging="543"/>
        <w:jc w:val="both"/>
        <w:rPr>
          <w:sz w:val="24"/>
        </w:rPr>
      </w:pPr>
      <w:r>
        <w:rPr>
          <w:sz w:val="24"/>
        </w:rPr>
        <w:t>Has</w:t>
      </w:r>
      <w:r>
        <w:rPr>
          <w:spacing w:val="39"/>
          <w:sz w:val="24"/>
        </w:rPr>
        <w:t xml:space="preserve"> </w:t>
      </w:r>
      <w:r>
        <w:rPr>
          <w:sz w:val="24"/>
        </w:rPr>
        <w:t>a</w:t>
      </w:r>
      <w:r>
        <w:rPr>
          <w:spacing w:val="-7"/>
          <w:sz w:val="24"/>
        </w:rPr>
        <w:t xml:space="preserve"> </w:t>
      </w:r>
      <w:r>
        <w:rPr>
          <w:sz w:val="24"/>
        </w:rPr>
        <w:t>working</w:t>
      </w:r>
      <w:r>
        <w:rPr>
          <w:spacing w:val="-8"/>
          <w:sz w:val="24"/>
        </w:rPr>
        <w:t xml:space="preserve"> </w:t>
      </w:r>
      <w:r>
        <w:rPr>
          <w:sz w:val="24"/>
        </w:rPr>
        <w:t>knowledge</w:t>
      </w:r>
      <w:r>
        <w:rPr>
          <w:spacing w:val="-7"/>
          <w:sz w:val="24"/>
        </w:rPr>
        <w:t xml:space="preserve"> </w:t>
      </w:r>
      <w:r>
        <w:rPr>
          <w:sz w:val="24"/>
        </w:rPr>
        <w:t>of</w:t>
      </w:r>
      <w:r>
        <w:rPr>
          <w:spacing w:val="-8"/>
          <w:sz w:val="24"/>
        </w:rPr>
        <w:t xml:space="preserve"> </w:t>
      </w:r>
      <w:r>
        <w:rPr>
          <w:sz w:val="24"/>
        </w:rPr>
        <w:t>the</w:t>
      </w:r>
      <w:r>
        <w:rPr>
          <w:spacing w:val="-7"/>
          <w:sz w:val="24"/>
        </w:rPr>
        <w:t xml:space="preserve"> </w:t>
      </w:r>
      <w:r>
        <w:rPr>
          <w:sz w:val="24"/>
        </w:rPr>
        <w:t>Twelve</w:t>
      </w:r>
      <w:r>
        <w:rPr>
          <w:spacing w:val="-8"/>
          <w:sz w:val="24"/>
        </w:rPr>
        <w:t xml:space="preserve"> </w:t>
      </w:r>
      <w:r>
        <w:rPr>
          <w:sz w:val="24"/>
        </w:rPr>
        <w:t>Steps,</w:t>
      </w:r>
      <w:r>
        <w:rPr>
          <w:spacing w:val="-8"/>
          <w:sz w:val="24"/>
        </w:rPr>
        <w:t xml:space="preserve"> </w:t>
      </w:r>
      <w:r>
        <w:rPr>
          <w:sz w:val="24"/>
        </w:rPr>
        <w:t>Traditions,</w:t>
      </w:r>
      <w:r>
        <w:rPr>
          <w:spacing w:val="-8"/>
          <w:sz w:val="24"/>
        </w:rPr>
        <w:t xml:space="preserve"> </w:t>
      </w:r>
      <w:r>
        <w:rPr>
          <w:sz w:val="24"/>
        </w:rPr>
        <w:t>&amp;</w:t>
      </w:r>
      <w:r>
        <w:rPr>
          <w:spacing w:val="-7"/>
          <w:sz w:val="24"/>
        </w:rPr>
        <w:t xml:space="preserve"> </w:t>
      </w:r>
      <w:r>
        <w:rPr>
          <w:sz w:val="24"/>
        </w:rPr>
        <w:t>Concepts</w:t>
      </w:r>
      <w:r>
        <w:rPr>
          <w:spacing w:val="-7"/>
          <w:sz w:val="24"/>
        </w:rPr>
        <w:t xml:space="preserve"> </w:t>
      </w:r>
      <w:r>
        <w:rPr>
          <w:sz w:val="24"/>
        </w:rPr>
        <w:t>of NA &amp;</w:t>
      </w:r>
      <w:r>
        <w:rPr>
          <w:spacing w:val="40"/>
          <w:sz w:val="24"/>
        </w:rPr>
        <w:t xml:space="preserve"> </w:t>
      </w:r>
      <w:r>
        <w:rPr>
          <w:sz w:val="24"/>
        </w:rPr>
        <w:t>NDANA ASC policy</w:t>
      </w:r>
    </w:p>
    <w:p w14:paraId="72EFBE1A" w14:textId="2990D9CA" w:rsidR="00536719" w:rsidRPr="00BB5DA0" w:rsidRDefault="004D4EB8" w:rsidP="00BB5DA0">
      <w:pPr>
        <w:tabs>
          <w:tab w:val="left" w:pos="2280"/>
          <w:tab w:val="left" w:pos="2333"/>
          <w:tab w:val="left" w:pos="6487"/>
        </w:tabs>
        <w:spacing w:before="2" w:line="242" w:lineRule="auto"/>
        <w:ind w:left="1737" w:right="277"/>
        <w:rPr>
          <w:sz w:val="24"/>
        </w:rPr>
      </w:pPr>
      <w:r w:rsidRPr="00BB5DA0">
        <w:rPr>
          <w:sz w:val="24"/>
        </w:rPr>
        <w:t xml:space="preserve"> iv)</w:t>
      </w:r>
      <w:r w:rsidRPr="00BB5DA0">
        <w:rPr>
          <w:spacing w:val="80"/>
          <w:sz w:val="24"/>
        </w:rPr>
        <w:t xml:space="preserve"> </w:t>
      </w:r>
      <w:r w:rsidR="00BB5DA0">
        <w:rPr>
          <w:sz w:val="24"/>
        </w:rPr>
        <w:t xml:space="preserve">  Has the </w:t>
      </w:r>
      <w:r>
        <w:t>willingness,</w:t>
      </w:r>
      <w:r>
        <w:rPr>
          <w:spacing w:val="-5"/>
        </w:rPr>
        <w:t xml:space="preserve"> </w:t>
      </w:r>
      <w:r>
        <w:t>time</w:t>
      </w:r>
      <w:r>
        <w:rPr>
          <w:spacing w:val="-5"/>
        </w:rPr>
        <w:t xml:space="preserve"> </w:t>
      </w:r>
      <w:r>
        <w:t>and</w:t>
      </w:r>
      <w:r>
        <w:rPr>
          <w:spacing w:val="-4"/>
        </w:rPr>
        <w:t xml:space="preserve"> </w:t>
      </w:r>
      <w:r>
        <w:t>resources</w:t>
      </w:r>
      <w:r>
        <w:rPr>
          <w:spacing w:val="-4"/>
        </w:rPr>
        <w:t xml:space="preserve"> </w:t>
      </w:r>
      <w:r>
        <w:t>to</w:t>
      </w:r>
      <w:r>
        <w:rPr>
          <w:spacing w:val="-4"/>
        </w:rPr>
        <w:t xml:space="preserve"> serve</w:t>
      </w:r>
    </w:p>
    <w:p w14:paraId="725CD1F2" w14:textId="77777777" w:rsidR="00536719" w:rsidRDefault="004D4EB8">
      <w:pPr>
        <w:pStyle w:val="Heading2"/>
        <w:numPr>
          <w:ilvl w:val="1"/>
          <w:numId w:val="42"/>
        </w:numPr>
        <w:tabs>
          <w:tab w:val="left" w:pos="1439"/>
        </w:tabs>
        <w:spacing w:before="55"/>
        <w:ind w:left="1439" w:hanging="254"/>
      </w:pPr>
      <w:bookmarkStart w:id="71" w:name="b)_Chairperson_Responsibilities"/>
      <w:bookmarkStart w:id="72" w:name="_Toc198477680"/>
      <w:bookmarkEnd w:id="71"/>
      <w:proofErr w:type="gramStart"/>
      <w:r>
        <w:t>Chairperson</w:t>
      </w:r>
      <w:proofErr w:type="gramEnd"/>
      <w:r>
        <w:rPr>
          <w:spacing w:val="-3"/>
        </w:rPr>
        <w:t xml:space="preserve"> </w:t>
      </w:r>
      <w:r>
        <w:rPr>
          <w:spacing w:val="-2"/>
        </w:rPr>
        <w:t>Responsibilities</w:t>
      </w:r>
      <w:bookmarkEnd w:id="72"/>
    </w:p>
    <w:p w14:paraId="6DEF3469" w14:textId="77777777" w:rsidR="00536719" w:rsidRDefault="004D4EB8">
      <w:pPr>
        <w:pStyle w:val="ListParagraph"/>
        <w:numPr>
          <w:ilvl w:val="0"/>
          <w:numId w:val="30"/>
        </w:numPr>
        <w:tabs>
          <w:tab w:val="left" w:pos="2279"/>
        </w:tabs>
        <w:spacing w:before="55"/>
        <w:ind w:left="2279" w:hanging="542"/>
        <w:rPr>
          <w:sz w:val="24"/>
        </w:rPr>
      </w:pPr>
      <w:r>
        <w:rPr>
          <w:sz w:val="24"/>
        </w:rPr>
        <w:t>Submits</w:t>
      </w:r>
      <w:r>
        <w:rPr>
          <w:spacing w:val="-6"/>
          <w:sz w:val="24"/>
        </w:rPr>
        <w:t xml:space="preserve"> </w:t>
      </w:r>
      <w:r>
        <w:rPr>
          <w:sz w:val="24"/>
        </w:rPr>
        <w:t>written</w:t>
      </w:r>
      <w:r>
        <w:rPr>
          <w:spacing w:val="-5"/>
          <w:sz w:val="24"/>
        </w:rPr>
        <w:t xml:space="preserve"> </w:t>
      </w:r>
      <w:r>
        <w:rPr>
          <w:sz w:val="24"/>
        </w:rPr>
        <w:t>and</w:t>
      </w:r>
      <w:r>
        <w:rPr>
          <w:spacing w:val="-5"/>
          <w:sz w:val="24"/>
        </w:rPr>
        <w:t xml:space="preserve"> </w:t>
      </w:r>
      <w:r>
        <w:rPr>
          <w:sz w:val="24"/>
        </w:rPr>
        <w:t>verbal</w:t>
      </w:r>
      <w:r>
        <w:rPr>
          <w:spacing w:val="-5"/>
          <w:sz w:val="24"/>
        </w:rPr>
        <w:t xml:space="preserve"> </w:t>
      </w:r>
      <w:r>
        <w:rPr>
          <w:sz w:val="24"/>
        </w:rPr>
        <w:t>report</w:t>
      </w:r>
      <w:r>
        <w:rPr>
          <w:spacing w:val="-5"/>
          <w:sz w:val="24"/>
        </w:rPr>
        <w:t xml:space="preserve"> </w:t>
      </w:r>
      <w:r>
        <w:rPr>
          <w:sz w:val="24"/>
        </w:rPr>
        <w:t>at</w:t>
      </w:r>
      <w:r>
        <w:rPr>
          <w:spacing w:val="-5"/>
          <w:sz w:val="24"/>
        </w:rPr>
        <w:t xml:space="preserve"> ASC</w:t>
      </w:r>
    </w:p>
    <w:p w14:paraId="0CBA97F5" w14:textId="77777777" w:rsidR="00536719" w:rsidRDefault="004D4EB8">
      <w:pPr>
        <w:pStyle w:val="ListParagraph"/>
        <w:numPr>
          <w:ilvl w:val="0"/>
          <w:numId w:val="30"/>
        </w:numPr>
        <w:tabs>
          <w:tab w:val="left" w:pos="2279"/>
        </w:tabs>
        <w:ind w:left="2279" w:hanging="542"/>
        <w:rPr>
          <w:sz w:val="24"/>
        </w:rPr>
      </w:pPr>
      <w:r>
        <w:rPr>
          <w:sz w:val="24"/>
        </w:rPr>
        <w:t>Arranges</w:t>
      </w:r>
      <w:r>
        <w:rPr>
          <w:spacing w:val="-5"/>
          <w:sz w:val="24"/>
        </w:rPr>
        <w:t xml:space="preserve"> </w:t>
      </w:r>
      <w:r>
        <w:rPr>
          <w:sz w:val="24"/>
        </w:rPr>
        <w:t>the</w:t>
      </w:r>
      <w:r>
        <w:rPr>
          <w:spacing w:val="-4"/>
          <w:sz w:val="24"/>
        </w:rPr>
        <w:t xml:space="preserve"> </w:t>
      </w:r>
      <w:r>
        <w:rPr>
          <w:sz w:val="24"/>
        </w:rPr>
        <w:t>location</w:t>
      </w:r>
      <w:r>
        <w:rPr>
          <w:spacing w:val="-5"/>
          <w:sz w:val="24"/>
        </w:rPr>
        <w:t xml:space="preserve"> </w:t>
      </w:r>
      <w:r>
        <w:rPr>
          <w:sz w:val="24"/>
        </w:rPr>
        <w:t>of</w:t>
      </w:r>
      <w:r>
        <w:rPr>
          <w:spacing w:val="-5"/>
          <w:sz w:val="24"/>
        </w:rPr>
        <w:t xml:space="preserve"> ASC</w:t>
      </w:r>
    </w:p>
    <w:p w14:paraId="554ABD98" w14:textId="77777777" w:rsidR="00E73803" w:rsidRDefault="004D4EB8">
      <w:pPr>
        <w:pStyle w:val="ListParagraph"/>
        <w:numPr>
          <w:ilvl w:val="0"/>
          <w:numId w:val="30"/>
        </w:numPr>
        <w:tabs>
          <w:tab w:val="left" w:pos="2279"/>
        </w:tabs>
        <w:ind w:left="2279" w:hanging="542"/>
        <w:rPr>
          <w:sz w:val="24"/>
        </w:rPr>
      </w:pPr>
      <w:r>
        <w:rPr>
          <w:sz w:val="24"/>
        </w:rPr>
        <w:t>Unlocks</w:t>
      </w:r>
      <w:r>
        <w:rPr>
          <w:spacing w:val="-3"/>
          <w:sz w:val="24"/>
        </w:rPr>
        <w:t xml:space="preserve"> </w:t>
      </w:r>
      <w:r>
        <w:rPr>
          <w:sz w:val="24"/>
        </w:rPr>
        <w:t>and</w:t>
      </w:r>
      <w:r>
        <w:rPr>
          <w:spacing w:val="-2"/>
          <w:sz w:val="24"/>
        </w:rPr>
        <w:t xml:space="preserve"> </w:t>
      </w:r>
      <w:r>
        <w:rPr>
          <w:sz w:val="24"/>
        </w:rPr>
        <w:t>locks</w:t>
      </w:r>
      <w:r>
        <w:rPr>
          <w:spacing w:val="-2"/>
          <w:sz w:val="24"/>
        </w:rPr>
        <w:t xml:space="preserve"> </w:t>
      </w:r>
      <w:r>
        <w:rPr>
          <w:sz w:val="24"/>
        </w:rPr>
        <w:t>ASC</w:t>
      </w:r>
      <w:r>
        <w:rPr>
          <w:spacing w:val="-2"/>
          <w:sz w:val="24"/>
        </w:rPr>
        <w:t xml:space="preserve"> </w:t>
      </w:r>
      <w:r>
        <w:rPr>
          <w:sz w:val="24"/>
        </w:rPr>
        <w:t>meeting</w:t>
      </w:r>
      <w:r>
        <w:rPr>
          <w:spacing w:val="-2"/>
          <w:sz w:val="24"/>
        </w:rPr>
        <w:t xml:space="preserve"> </w:t>
      </w:r>
      <w:r>
        <w:rPr>
          <w:sz w:val="24"/>
        </w:rPr>
        <w:t>place,</w:t>
      </w:r>
      <w:r>
        <w:rPr>
          <w:spacing w:val="-3"/>
          <w:sz w:val="24"/>
        </w:rPr>
        <w:t xml:space="preserve"> </w:t>
      </w:r>
      <w:r>
        <w:rPr>
          <w:sz w:val="24"/>
        </w:rPr>
        <w:t>or</w:t>
      </w:r>
      <w:r>
        <w:rPr>
          <w:spacing w:val="-3"/>
          <w:sz w:val="24"/>
        </w:rPr>
        <w:t xml:space="preserve"> </w:t>
      </w:r>
      <w:r>
        <w:rPr>
          <w:sz w:val="24"/>
        </w:rPr>
        <w:t>else</w:t>
      </w:r>
      <w:r>
        <w:rPr>
          <w:spacing w:val="-1"/>
          <w:sz w:val="24"/>
        </w:rPr>
        <w:t xml:space="preserve"> </w:t>
      </w:r>
      <w:r>
        <w:rPr>
          <w:sz w:val="24"/>
        </w:rPr>
        <w:t>assigns</w:t>
      </w:r>
      <w:r>
        <w:rPr>
          <w:spacing w:val="-2"/>
          <w:sz w:val="24"/>
        </w:rPr>
        <w:t xml:space="preserve"> </w:t>
      </w:r>
      <w:r>
        <w:rPr>
          <w:sz w:val="24"/>
        </w:rPr>
        <w:t>someone</w:t>
      </w:r>
      <w:r>
        <w:rPr>
          <w:spacing w:val="-2"/>
          <w:sz w:val="24"/>
        </w:rPr>
        <w:t xml:space="preserve"> </w:t>
      </w:r>
      <w:r>
        <w:rPr>
          <w:sz w:val="24"/>
        </w:rPr>
        <w:t>to</w:t>
      </w:r>
      <w:r>
        <w:rPr>
          <w:spacing w:val="-2"/>
          <w:sz w:val="24"/>
        </w:rPr>
        <w:t xml:space="preserve"> </w:t>
      </w:r>
      <w:r>
        <w:rPr>
          <w:sz w:val="24"/>
        </w:rPr>
        <w:t>do</w:t>
      </w:r>
      <w:r>
        <w:rPr>
          <w:spacing w:val="-3"/>
          <w:sz w:val="24"/>
        </w:rPr>
        <w:t xml:space="preserve"> </w:t>
      </w:r>
      <w:r>
        <w:rPr>
          <w:sz w:val="24"/>
        </w:rPr>
        <w:t>it</w:t>
      </w:r>
    </w:p>
    <w:p w14:paraId="3D59B3DF" w14:textId="3CF8ADC9" w:rsidR="00536719" w:rsidRPr="00E73803" w:rsidRDefault="004D4EB8" w:rsidP="00E73803">
      <w:pPr>
        <w:pStyle w:val="ListParagraph"/>
        <w:numPr>
          <w:ilvl w:val="0"/>
          <w:numId w:val="30"/>
        </w:numPr>
        <w:tabs>
          <w:tab w:val="left" w:pos="2279"/>
        </w:tabs>
        <w:ind w:left="2279" w:hanging="542"/>
        <w:rPr>
          <w:sz w:val="24"/>
        </w:rPr>
      </w:pPr>
      <w:r>
        <w:rPr>
          <w:spacing w:val="-2"/>
          <w:sz w:val="24"/>
        </w:rPr>
        <w:t xml:space="preserve"> </w:t>
      </w:r>
      <w:r>
        <w:t>Appoints</w:t>
      </w:r>
      <w:r w:rsidRPr="00E73803">
        <w:rPr>
          <w:spacing w:val="-6"/>
        </w:rPr>
        <w:t xml:space="preserve"> </w:t>
      </w:r>
      <w:r>
        <w:t>Ad-Hoc</w:t>
      </w:r>
      <w:r w:rsidRPr="00E73803">
        <w:rPr>
          <w:spacing w:val="-6"/>
        </w:rPr>
        <w:t xml:space="preserve"> </w:t>
      </w:r>
      <w:r>
        <w:t>Committee</w:t>
      </w:r>
      <w:r w:rsidRPr="00E73803">
        <w:rPr>
          <w:spacing w:val="-6"/>
        </w:rPr>
        <w:t xml:space="preserve"> </w:t>
      </w:r>
      <w:r>
        <w:t>&amp;</w:t>
      </w:r>
      <w:r w:rsidRPr="00E73803">
        <w:rPr>
          <w:spacing w:val="-6"/>
        </w:rPr>
        <w:t xml:space="preserve"> </w:t>
      </w:r>
      <w:r w:rsidRPr="00E73803">
        <w:rPr>
          <w:spacing w:val="-2"/>
        </w:rPr>
        <w:t>Chairpersons</w:t>
      </w:r>
    </w:p>
    <w:p w14:paraId="355638AC" w14:textId="77777777" w:rsidR="00536719" w:rsidRDefault="004D4EB8">
      <w:pPr>
        <w:pStyle w:val="ListParagraph"/>
        <w:numPr>
          <w:ilvl w:val="0"/>
          <w:numId w:val="29"/>
        </w:numPr>
        <w:tabs>
          <w:tab w:val="left" w:pos="2387"/>
        </w:tabs>
        <w:spacing w:before="3"/>
        <w:ind w:left="2387" w:hanging="704"/>
        <w:jc w:val="both"/>
        <w:rPr>
          <w:sz w:val="24"/>
        </w:rPr>
      </w:pPr>
      <w:r>
        <w:rPr>
          <w:sz w:val="24"/>
        </w:rPr>
        <w:t>Participates</w:t>
      </w:r>
      <w:r>
        <w:rPr>
          <w:spacing w:val="-9"/>
          <w:sz w:val="24"/>
        </w:rPr>
        <w:t xml:space="preserve"> </w:t>
      </w:r>
      <w:r>
        <w:rPr>
          <w:sz w:val="24"/>
        </w:rPr>
        <w:t>in</w:t>
      </w:r>
      <w:r>
        <w:rPr>
          <w:spacing w:val="-9"/>
          <w:sz w:val="24"/>
        </w:rPr>
        <w:t xml:space="preserve"> </w:t>
      </w:r>
      <w:r>
        <w:rPr>
          <w:sz w:val="24"/>
        </w:rPr>
        <w:t>ASC</w:t>
      </w:r>
      <w:r>
        <w:rPr>
          <w:spacing w:val="-8"/>
          <w:sz w:val="24"/>
        </w:rPr>
        <w:t xml:space="preserve"> </w:t>
      </w:r>
      <w:r>
        <w:rPr>
          <w:sz w:val="24"/>
        </w:rPr>
        <w:t>Policy</w:t>
      </w:r>
      <w:r>
        <w:rPr>
          <w:spacing w:val="-9"/>
          <w:sz w:val="24"/>
        </w:rPr>
        <w:t xml:space="preserve"> </w:t>
      </w:r>
      <w:r>
        <w:rPr>
          <w:sz w:val="24"/>
        </w:rPr>
        <w:t>Committee</w:t>
      </w:r>
      <w:r>
        <w:rPr>
          <w:spacing w:val="-8"/>
          <w:sz w:val="24"/>
        </w:rPr>
        <w:t xml:space="preserve"> </w:t>
      </w:r>
      <w:r>
        <w:rPr>
          <w:spacing w:val="-2"/>
          <w:sz w:val="24"/>
        </w:rPr>
        <w:t>meetings</w:t>
      </w:r>
    </w:p>
    <w:p w14:paraId="47C8DCF9" w14:textId="77777777" w:rsidR="00536719" w:rsidRDefault="004D4EB8">
      <w:pPr>
        <w:pStyle w:val="ListParagraph"/>
        <w:numPr>
          <w:ilvl w:val="0"/>
          <w:numId w:val="29"/>
        </w:numPr>
        <w:tabs>
          <w:tab w:val="left" w:pos="2388"/>
          <w:tab w:val="left" w:pos="2390"/>
        </w:tabs>
        <w:ind w:right="117"/>
        <w:jc w:val="both"/>
        <w:rPr>
          <w:sz w:val="24"/>
        </w:rPr>
      </w:pPr>
      <w:r>
        <w:rPr>
          <w:sz w:val="24"/>
        </w:rPr>
        <w:t>Leads ASC meeting and maintains order and direction of meeting, does not however offer opinions on Motions, Money Matters, or Elections (unless the Chairperson steps down and turns meeting over the rest of the ASC meeting to the Vice-Chair)</w:t>
      </w:r>
    </w:p>
    <w:p w14:paraId="7FD22906" w14:textId="77777777" w:rsidR="00536719" w:rsidRDefault="004D4EB8">
      <w:pPr>
        <w:pStyle w:val="ListParagraph"/>
        <w:numPr>
          <w:ilvl w:val="0"/>
          <w:numId w:val="29"/>
        </w:numPr>
        <w:tabs>
          <w:tab w:val="left" w:pos="2387"/>
        </w:tabs>
        <w:ind w:left="2387" w:hanging="704"/>
        <w:jc w:val="both"/>
        <w:rPr>
          <w:sz w:val="24"/>
        </w:rPr>
      </w:pPr>
      <w:r>
        <w:rPr>
          <w:sz w:val="24"/>
        </w:rPr>
        <w:t>If</w:t>
      </w:r>
      <w:r>
        <w:rPr>
          <w:spacing w:val="-4"/>
          <w:sz w:val="24"/>
        </w:rPr>
        <w:t xml:space="preserve"> </w:t>
      </w:r>
      <w:r>
        <w:rPr>
          <w:sz w:val="24"/>
        </w:rPr>
        <w:t>unable</w:t>
      </w:r>
      <w:r>
        <w:rPr>
          <w:spacing w:val="-4"/>
          <w:sz w:val="24"/>
        </w:rPr>
        <w:t xml:space="preserve"> </w:t>
      </w:r>
      <w:r>
        <w:rPr>
          <w:sz w:val="24"/>
        </w:rPr>
        <w:t>to</w:t>
      </w:r>
      <w:r>
        <w:rPr>
          <w:spacing w:val="-3"/>
          <w:sz w:val="24"/>
        </w:rPr>
        <w:t xml:space="preserve"> </w:t>
      </w:r>
      <w:r>
        <w:rPr>
          <w:sz w:val="24"/>
        </w:rPr>
        <w:t>attend</w:t>
      </w:r>
      <w:r>
        <w:rPr>
          <w:spacing w:val="-4"/>
          <w:sz w:val="24"/>
        </w:rPr>
        <w:t xml:space="preserve"> </w:t>
      </w:r>
      <w:r>
        <w:rPr>
          <w:sz w:val="24"/>
        </w:rPr>
        <w:t>ASC</w:t>
      </w:r>
      <w:r>
        <w:rPr>
          <w:spacing w:val="-3"/>
          <w:sz w:val="24"/>
        </w:rPr>
        <w:t xml:space="preserve"> </w:t>
      </w:r>
      <w:r>
        <w:rPr>
          <w:sz w:val="24"/>
        </w:rPr>
        <w:t>notifies</w:t>
      </w:r>
      <w:r>
        <w:rPr>
          <w:spacing w:val="-4"/>
          <w:sz w:val="24"/>
        </w:rPr>
        <w:t xml:space="preserve"> </w:t>
      </w:r>
      <w:r>
        <w:rPr>
          <w:sz w:val="24"/>
        </w:rPr>
        <w:t>Vice-Chair</w:t>
      </w:r>
      <w:r>
        <w:rPr>
          <w:spacing w:val="-4"/>
          <w:sz w:val="24"/>
        </w:rPr>
        <w:t xml:space="preserve"> </w:t>
      </w:r>
      <w:r>
        <w:rPr>
          <w:sz w:val="24"/>
        </w:rPr>
        <w:t>as</w:t>
      </w:r>
      <w:r>
        <w:rPr>
          <w:spacing w:val="-3"/>
          <w:sz w:val="24"/>
        </w:rPr>
        <w:t xml:space="preserve"> </w:t>
      </w:r>
      <w:r>
        <w:rPr>
          <w:sz w:val="24"/>
        </w:rPr>
        <w:t>soon</w:t>
      </w:r>
      <w:r>
        <w:rPr>
          <w:spacing w:val="-4"/>
          <w:sz w:val="24"/>
        </w:rPr>
        <w:t xml:space="preserve"> </w:t>
      </w:r>
      <w:r>
        <w:rPr>
          <w:sz w:val="24"/>
        </w:rPr>
        <w:t>as</w:t>
      </w:r>
      <w:r>
        <w:rPr>
          <w:spacing w:val="-3"/>
          <w:sz w:val="24"/>
        </w:rPr>
        <w:t xml:space="preserve"> </w:t>
      </w:r>
      <w:r>
        <w:rPr>
          <w:spacing w:val="-2"/>
          <w:sz w:val="24"/>
        </w:rPr>
        <w:t>possible</w:t>
      </w:r>
    </w:p>
    <w:p w14:paraId="2F68E882" w14:textId="6E543E9F" w:rsidR="0069450D" w:rsidRDefault="004D4EB8" w:rsidP="007C21AC">
      <w:pPr>
        <w:pStyle w:val="ListParagraph"/>
        <w:numPr>
          <w:ilvl w:val="0"/>
          <w:numId w:val="29"/>
        </w:numPr>
        <w:tabs>
          <w:tab w:val="left" w:pos="2280"/>
          <w:tab w:val="left" w:pos="2389"/>
        </w:tabs>
        <w:spacing w:before="9" w:line="254" w:lineRule="auto"/>
        <w:ind w:right="557"/>
        <w:rPr>
          <w:sz w:val="24"/>
        </w:rPr>
      </w:pPr>
      <w:r>
        <w:rPr>
          <w:sz w:val="24"/>
        </w:rPr>
        <w:tab/>
        <w:t>Receives</w:t>
      </w:r>
      <w:r>
        <w:rPr>
          <w:spacing w:val="-7"/>
          <w:sz w:val="24"/>
        </w:rPr>
        <w:t xml:space="preserve"> </w:t>
      </w:r>
      <w:r>
        <w:rPr>
          <w:sz w:val="24"/>
        </w:rPr>
        <w:t>motion</w:t>
      </w:r>
      <w:r>
        <w:rPr>
          <w:spacing w:val="-7"/>
          <w:sz w:val="24"/>
        </w:rPr>
        <w:t xml:space="preserve"> </w:t>
      </w:r>
      <w:r>
        <w:rPr>
          <w:sz w:val="24"/>
        </w:rPr>
        <w:t>forms</w:t>
      </w:r>
      <w:r>
        <w:rPr>
          <w:spacing w:val="-7"/>
          <w:sz w:val="24"/>
        </w:rPr>
        <w:t xml:space="preserve"> </w:t>
      </w:r>
      <w:r>
        <w:rPr>
          <w:sz w:val="24"/>
        </w:rPr>
        <w:t>from</w:t>
      </w:r>
      <w:r>
        <w:rPr>
          <w:spacing w:val="-7"/>
          <w:sz w:val="24"/>
        </w:rPr>
        <w:t xml:space="preserve"> </w:t>
      </w:r>
      <w:r>
        <w:rPr>
          <w:sz w:val="24"/>
        </w:rPr>
        <w:t>Vice-Chair</w:t>
      </w:r>
      <w:r>
        <w:rPr>
          <w:spacing w:val="-7"/>
          <w:sz w:val="24"/>
        </w:rPr>
        <w:t xml:space="preserve"> </w:t>
      </w:r>
      <w:r>
        <w:rPr>
          <w:sz w:val="24"/>
        </w:rPr>
        <w:t>on</w:t>
      </w:r>
      <w:r>
        <w:rPr>
          <w:spacing w:val="-7"/>
          <w:sz w:val="24"/>
        </w:rPr>
        <w:t xml:space="preserve"> </w:t>
      </w:r>
      <w:r>
        <w:rPr>
          <w:sz w:val="24"/>
        </w:rPr>
        <w:t>New</w:t>
      </w:r>
      <w:r>
        <w:rPr>
          <w:spacing w:val="-7"/>
          <w:sz w:val="24"/>
        </w:rPr>
        <w:t xml:space="preserve"> </w:t>
      </w:r>
      <w:r>
        <w:rPr>
          <w:sz w:val="24"/>
        </w:rPr>
        <w:t>Business</w:t>
      </w:r>
      <w:r>
        <w:rPr>
          <w:spacing w:val="-7"/>
          <w:sz w:val="24"/>
        </w:rPr>
        <w:t xml:space="preserve"> </w:t>
      </w:r>
      <w:r>
        <w:rPr>
          <w:sz w:val="24"/>
        </w:rPr>
        <w:t>and</w:t>
      </w:r>
      <w:r>
        <w:rPr>
          <w:spacing w:val="-7"/>
          <w:sz w:val="24"/>
        </w:rPr>
        <w:t xml:space="preserve"> </w:t>
      </w:r>
      <w:r>
        <w:rPr>
          <w:sz w:val="24"/>
        </w:rPr>
        <w:t xml:space="preserve">Money </w:t>
      </w:r>
      <w:r w:rsidR="007C21AC">
        <w:rPr>
          <w:sz w:val="24"/>
        </w:rPr>
        <w:t xml:space="preserve">      </w:t>
      </w:r>
      <w:r>
        <w:rPr>
          <w:sz w:val="24"/>
        </w:rPr>
        <w:t>Matters after review by the Policy Chair</w:t>
      </w:r>
    </w:p>
    <w:p w14:paraId="1BB59337" w14:textId="66B15660" w:rsidR="00536719" w:rsidRPr="007C21AC" w:rsidRDefault="007C21AC" w:rsidP="007C21AC">
      <w:pPr>
        <w:pStyle w:val="ListParagraph"/>
        <w:numPr>
          <w:ilvl w:val="0"/>
          <w:numId w:val="28"/>
        </w:numPr>
        <w:tabs>
          <w:tab w:val="left" w:pos="2280"/>
          <w:tab w:val="left" w:pos="2389"/>
        </w:tabs>
        <w:spacing w:before="9" w:line="254" w:lineRule="auto"/>
        <w:ind w:right="557"/>
        <w:rPr>
          <w:sz w:val="24"/>
          <w:szCs w:val="24"/>
        </w:rPr>
      </w:pPr>
      <w:r w:rsidRPr="007C21AC">
        <w:rPr>
          <w:sz w:val="24"/>
          <w:szCs w:val="24"/>
        </w:rPr>
        <w:t xml:space="preserve"> </w:t>
      </w:r>
      <w:r w:rsidR="004D4EB8" w:rsidRPr="007C21AC">
        <w:rPr>
          <w:sz w:val="24"/>
          <w:szCs w:val="24"/>
        </w:rPr>
        <w:t>Reviews</w:t>
      </w:r>
      <w:r w:rsidR="004D4EB8" w:rsidRPr="007C21AC">
        <w:rPr>
          <w:spacing w:val="-6"/>
          <w:sz w:val="24"/>
          <w:szCs w:val="24"/>
        </w:rPr>
        <w:t xml:space="preserve"> </w:t>
      </w:r>
      <w:r w:rsidR="004D4EB8" w:rsidRPr="007C21AC">
        <w:rPr>
          <w:sz w:val="24"/>
          <w:szCs w:val="24"/>
        </w:rPr>
        <w:t>the</w:t>
      </w:r>
      <w:r w:rsidR="004D4EB8" w:rsidRPr="007C21AC">
        <w:rPr>
          <w:spacing w:val="-5"/>
          <w:sz w:val="24"/>
          <w:szCs w:val="24"/>
        </w:rPr>
        <w:t xml:space="preserve"> </w:t>
      </w:r>
      <w:proofErr w:type="gramStart"/>
      <w:r w:rsidR="004D4EB8" w:rsidRPr="007C21AC">
        <w:rPr>
          <w:sz w:val="24"/>
          <w:szCs w:val="24"/>
        </w:rPr>
        <w:t>on-line</w:t>
      </w:r>
      <w:r w:rsidR="004D4EB8" w:rsidRPr="007C21AC">
        <w:rPr>
          <w:spacing w:val="-6"/>
          <w:sz w:val="24"/>
          <w:szCs w:val="24"/>
        </w:rPr>
        <w:t xml:space="preserve"> </w:t>
      </w:r>
      <w:r w:rsidR="004D4EB8" w:rsidRPr="007C21AC">
        <w:rPr>
          <w:sz w:val="24"/>
          <w:szCs w:val="24"/>
        </w:rPr>
        <w:t>checking</w:t>
      </w:r>
      <w:r w:rsidR="004D4EB8" w:rsidRPr="007C21AC">
        <w:rPr>
          <w:spacing w:val="-6"/>
          <w:sz w:val="24"/>
          <w:szCs w:val="24"/>
        </w:rPr>
        <w:t xml:space="preserve"> </w:t>
      </w:r>
      <w:r w:rsidR="004D4EB8" w:rsidRPr="007C21AC">
        <w:rPr>
          <w:sz w:val="24"/>
          <w:szCs w:val="24"/>
        </w:rPr>
        <w:t>account</w:t>
      </w:r>
      <w:r w:rsidR="004D4EB8" w:rsidRPr="007C21AC">
        <w:rPr>
          <w:spacing w:val="-5"/>
          <w:sz w:val="24"/>
          <w:szCs w:val="24"/>
        </w:rPr>
        <w:t xml:space="preserve"> </w:t>
      </w:r>
      <w:r w:rsidR="004D4EB8" w:rsidRPr="007C21AC">
        <w:rPr>
          <w:spacing w:val="-2"/>
          <w:sz w:val="24"/>
          <w:szCs w:val="24"/>
        </w:rPr>
        <w:t>monthly</w:t>
      </w:r>
      <w:proofErr w:type="gramEnd"/>
    </w:p>
    <w:p w14:paraId="1FDD5DC7" w14:textId="77777777" w:rsidR="00536719" w:rsidRDefault="004D4EB8">
      <w:pPr>
        <w:pStyle w:val="ListParagraph"/>
        <w:numPr>
          <w:ilvl w:val="0"/>
          <w:numId w:val="28"/>
        </w:numPr>
        <w:tabs>
          <w:tab w:val="left" w:pos="2334"/>
        </w:tabs>
        <w:ind w:left="2334" w:hanging="591"/>
        <w:rPr>
          <w:sz w:val="24"/>
        </w:rPr>
      </w:pPr>
      <w:r>
        <w:rPr>
          <w:sz w:val="24"/>
        </w:rPr>
        <w:t>Is</w:t>
      </w:r>
      <w:r>
        <w:rPr>
          <w:spacing w:val="-6"/>
          <w:sz w:val="24"/>
        </w:rPr>
        <w:t xml:space="preserve"> </w:t>
      </w:r>
      <w:r>
        <w:rPr>
          <w:sz w:val="24"/>
        </w:rPr>
        <w:t>authorized</w:t>
      </w:r>
      <w:r>
        <w:rPr>
          <w:spacing w:val="-3"/>
          <w:sz w:val="24"/>
        </w:rPr>
        <w:t xml:space="preserve"> </w:t>
      </w:r>
      <w:r>
        <w:rPr>
          <w:sz w:val="24"/>
        </w:rPr>
        <w:t>to</w:t>
      </w:r>
      <w:r>
        <w:rPr>
          <w:spacing w:val="-4"/>
          <w:sz w:val="24"/>
        </w:rPr>
        <w:t xml:space="preserve"> </w:t>
      </w:r>
      <w:r>
        <w:rPr>
          <w:sz w:val="24"/>
        </w:rPr>
        <w:t>sign</w:t>
      </w:r>
      <w:r>
        <w:rPr>
          <w:spacing w:val="-3"/>
          <w:sz w:val="24"/>
        </w:rPr>
        <w:t xml:space="preserve"> </w:t>
      </w:r>
      <w:r>
        <w:rPr>
          <w:sz w:val="24"/>
        </w:rPr>
        <w:t>checks</w:t>
      </w:r>
      <w:r>
        <w:rPr>
          <w:spacing w:val="-5"/>
          <w:sz w:val="24"/>
        </w:rPr>
        <w:t xml:space="preserve"> </w:t>
      </w:r>
      <w:r>
        <w:rPr>
          <w:sz w:val="24"/>
        </w:rPr>
        <w:t>per</w:t>
      </w:r>
      <w:r>
        <w:rPr>
          <w:spacing w:val="-4"/>
          <w:sz w:val="24"/>
        </w:rPr>
        <w:t xml:space="preserve"> </w:t>
      </w:r>
      <w:r>
        <w:rPr>
          <w:sz w:val="24"/>
        </w:rPr>
        <w:t>the</w:t>
      </w:r>
      <w:r>
        <w:rPr>
          <w:spacing w:val="-4"/>
          <w:sz w:val="24"/>
        </w:rPr>
        <w:t xml:space="preserve"> </w:t>
      </w:r>
      <w:r>
        <w:rPr>
          <w:sz w:val="24"/>
        </w:rPr>
        <w:t>dual</w:t>
      </w:r>
      <w:r>
        <w:rPr>
          <w:spacing w:val="-3"/>
          <w:sz w:val="24"/>
        </w:rPr>
        <w:t xml:space="preserve"> </w:t>
      </w:r>
      <w:r>
        <w:rPr>
          <w:sz w:val="24"/>
        </w:rPr>
        <w:t>signature</w:t>
      </w:r>
      <w:r>
        <w:rPr>
          <w:spacing w:val="-3"/>
          <w:sz w:val="24"/>
        </w:rPr>
        <w:t xml:space="preserve"> </w:t>
      </w:r>
      <w:r>
        <w:rPr>
          <w:spacing w:val="-2"/>
          <w:sz w:val="24"/>
        </w:rPr>
        <w:t>policy</w:t>
      </w:r>
    </w:p>
    <w:p w14:paraId="0A6368FF" w14:textId="77777777" w:rsidR="00536719" w:rsidRDefault="004D4EB8">
      <w:pPr>
        <w:pStyle w:val="ListParagraph"/>
        <w:numPr>
          <w:ilvl w:val="0"/>
          <w:numId w:val="28"/>
        </w:numPr>
        <w:tabs>
          <w:tab w:val="left" w:pos="2334"/>
        </w:tabs>
        <w:ind w:left="2334" w:hanging="591"/>
        <w:rPr>
          <w:sz w:val="24"/>
        </w:rPr>
      </w:pPr>
      <w:r>
        <w:rPr>
          <w:sz w:val="24"/>
        </w:rPr>
        <w:t>Prepares</w:t>
      </w:r>
      <w:r>
        <w:rPr>
          <w:spacing w:val="-8"/>
          <w:sz w:val="24"/>
        </w:rPr>
        <w:t xml:space="preserve"> </w:t>
      </w:r>
      <w:r>
        <w:rPr>
          <w:sz w:val="24"/>
        </w:rPr>
        <w:t>Monthly</w:t>
      </w:r>
      <w:r>
        <w:rPr>
          <w:spacing w:val="-7"/>
          <w:sz w:val="24"/>
        </w:rPr>
        <w:t xml:space="preserve"> </w:t>
      </w:r>
      <w:r>
        <w:rPr>
          <w:spacing w:val="-2"/>
          <w:sz w:val="24"/>
        </w:rPr>
        <w:t>Agenda</w:t>
      </w:r>
    </w:p>
    <w:p w14:paraId="22BFBFFA" w14:textId="77777777" w:rsidR="00536719" w:rsidRDefault="004D4EB8">
      <w:pPr>
        <w:pStyle w:val="Heading2"/>
        <w:numPr>
          <w:ilvl w:val="1"/>
          <w:numId w:val="42"/>
        </w:numPr>
        <w:tabs>
          <w:tab w:val="left" w:pos="1561"/>
        </w:tabs>
        <w:spacing w:before="53"/>
        <w:ind w:left="1561" w:hanging="361"/>
      </w:pPr>
      <w:bookmarkStart w:id="73" w:name="c)_Vice_Chairperson_Qualifications"/>
      <w:bookmarkStart w:id="74" w:name="_Toc198477681"/>
      <w:bookmarkEnd w:id="73"/>
      <w:r>
        <w:t>Vice</w:t>
      </w:r>
      <w:r>
        <w:rPr>
          <w:spacing w:val="-4"/>
        </w:rPr>
        <w:t xml:space="preserve"> </w:t>
      </w:r>
      <w:r>
        <w:t>Chairperson</w:t>
      </w:r>
      <w:r>
        <w:rPr>
          <w:spacing w:val="-2"/>
        </w:rPr>
        <w:t xml:space="preserve"> Qualifications</w:t>
      </w:r>
      <w:bookmarkEnd w:id="74"/>
    </w:p>
    <w:p w14:paraId="31349C48" w14:textId="77777777" w:rsidR="00536719" w:rsidRDefault="004D4EB8">
      <w:pPr>
        <w:pStyle w:val="ListParagraph"/>
        <w:numPr>
          <w:ilvl w:val="0"/>
          <w:numId w:val="27"/>
        </w:numPr>
        <w:tabs>
          <w:tab w:val="left" w:pos="2279"/>
        </w:tabs>
        <w:spacing w:before="55"/>
        <w:ind w:left="2279" w:hanging="432"/>
        <w:rPr>
          <w:sz w:val="24"/>
        </w:rPr>
      </w:pPr>
      <w:r>
        <w:rPr>
          <w:sz w:val="24"/>
        </w:rPr>
        <w:t>Suggested</w:t>
      </w:r>
      <w:r>
        <w:rPr>
          <w:spacing w:val="-6"/>
          <w:sz w:val="24"/>
        </w:rPr>
        <w:t xml:space="preserve"> </w:t>
      </w:r>
      <w:r>
        <w:rPr>
          <w:sz w:val="24"/>
        </w:rPr>
        <w:t>two</w:t>
      </w:r>
      <w:r>
        <w:rPr>
          <w:spacing w:val="-6"/>
          <w:sz w:val="24"/>
        </w:rPr>
        <w:t xml:space="preserve"> </w:t>
      </w:r>
      <w:r>
        <w:rPr>
          <w:sz w:val="24"/>
        </w:rPr>
        <w:t>years</w:t>
      </w:r>
      <w:r>
        <w:rPr>
          <w:spacing w:val="-6"/>
          <w:sz w:val="24"/>
        </w:rPr>
        <w:t xml:space="preserve"> </w:t>
      </w:r>
      <w:r>
        <w:rPr>
          <w:sz w:val="24"/>
        </w:rPr>
        <w:t>clean</w:t>
      </w:r>
      <w:r>
        <w:rPr>
          <w:spacing w:val="-5"/>
          <w:sz w:val="24"/>
        </w:rPr>
        <w:t xml:space="preserve"> </w:t>
      </w:r>
      <w:r>
        <w:rPr>
          <w:spacing w:val="-4"/>
          <w:sz w:val="24"/>
        </w:rPr>
        <w:t>time</w:t>
      </w:r>
    </w:p>
    <w:p w14:paraId="4A5C546A" w14:textId="77777777" w:rsidR="00536719" w:rsidRDefault="00536719">
      <w:pPr>
        <w:rPr>
          <w:sz w:val="24"/>
        </w:rPr>
        <w:sectPr w:rsidR="00536719">
          <w:pgSz w:w="12240" w:h="15840"/>
          <w:pgMar w:top="1400" w:right="1320" w:bottom="1260" w:left="1320" w:header="0" w:footer="1065" w:gutter="0"/>
          <w:cols w:space="720"/>
        </w:sectPr>
      </w:pPr>
    </w:p>
    <w:p w14:paraId="75EA9234" w14:textId="77777777" w:rsidR="004201F5" w:rsidRDefault="004D4EB8">
      <w:pPr>
        <w:pStyle w:val="ListParagraph"/>
        <w:numPr>
          <w:ilvl w:val="0"/>
          <w:numId w:val="27"/>
        </w:numPr>
        <w:tabs>
          <w:tab w:val="left" w:pos="2279"/>
          <w:tab w:val="left" w:pos="6600"/>
          <w:tab w:val="left" w:pos="8039"/>
        </w:tabs>
        <w:spacing w:before="86" w:line="230" w:lineRule="auto"/>
        <w:ind w:left="1792" w:right="819" w:firstLine="55"/>
        <w:rPr>
          <w:sz w:val="24"/>
        </w:rPr>
      </w:pPr>
      <w:r>
        <w:rPr>
          <w:sz w:val="24"/>
        </w:rPr>
        <w:lastRenderedPageBreak/>
        <w:t xml:space="preserve">At least one year of ASC experience </w:t>
      </w:r>
    </w:p>
    <w:p w14:paraId="33D4E375" w14:textId="79284F1A" w:rsidR="0069450D" w:rsidRPr="0069450D" w:rsidRDefault="0069450D" w:rsidP="0069450D">
      <w:pPr>
        <w:pStyle w:val="ListParagraph"/>
        <w:numPr>
          <w:ilvl w:val="0"/>
          <w:numId w:val="27"/>
        </w:numPr>
        <w:tabs>
          <w:tab w:val="left" w:pos="2279"/>
          <w:tab w:val="left" w:pos="6600"/>
          <w:tab w:val="left" w:pos="8039"/>
        </w:tabs>
        <w:spacing w:before="86" w:line="230" w:lineRule="auto"/>
        <w:ind w:right="819"/>
        <w:rPr>
          <w:sz w:val="24"/>
        </w:rPr>
      </w:pPr>
      <w:r>
        <w:rPr>
          <w:sz w:val="24"/>
        </w:rPr>
        <w:t xml:space="preserve"> </w:t>
      </w:r>
      <w:r w:rsidR="004D4EB8" w:rsidRPr="0069450D">
        <w:rPr>
          <w:sz w:val="24"/>
        </w:rPr>
        <w:t>Knowledge and understanding of the Twelve Steps and Traditions of NA</w:t>
      </w:r>
      <w:r w:rsidR="00A908A4" w:rsidRPr="0069450D">
        <w:rPr>
          <w:sz w:val="24"/>
        </w:rPr>
        <w:tab/>
      </w:r>
    </w:p>
    <w:p w14:paraId="531F53AD" w14:textId="041A5B66" w:rsidR="00536719" w:rsidRPr="00A908A4" w:rsidRDefault="0069450D" w:rsidP="00A908A4">
      <w:pPr>
        <w:tabs>
          <w:tab w:val="left" w:pos="2279"/>
          <w:tab w:val="left" w:pos="6600"/>
          <w:tab w:val="left" w:pos="8039"/>
        </w:tabs>
        <w:spacing w:before="86" w:line="230" w:lineRule="auto"/>
        <w:ind w:right="819"/>
        <w:rPr>
          <w:sz w:val="24"/>
        </w:rPr>
      </w:pPr>
      <w:r>
        <w:rPr>
          <w:sz w:val="24"/>
        </w:rPr>
        <w:t xml:space="preserve">                                 </w:t>
      </w:r>
      <w:r w:rsidR="004D4EB8" w:rsidRPr="00A908A4">
        <w:rPr>
          <w:sz w:val="24"/>
        </w:rPr>
        <w:t xml:space="preserve"> iv)</w:t>
      </w:r>
      <w:r w:rsidR="004D4EB8" w:rsidRPr="00A908A4">
        <w:rPr>
          <w:sz w:val="24"/>
        </w:rPr>
        <w:tab/>
        <w:t>Has</w:t>
      </w:r>
      <w:r w:rsidR="004D4EB8" w:rsidRPr="00A908A4">
        <w:rPr>
          <w:spacing w:val="-14"/>
          <w:sz w:val="24"/>
        </w:rPr>
        <w:t xml:space="preserve"> </w:t>
      </w:r>
      <w:r w:rsidR="004D4EB8" w:rsidRPr="00A908A4">
        <w:rPr>
          <w:sz w:val="24"/>
        </w:rPr>
        <w:t>the willingness, time and resources to serve</w:t>
      </w:r>
    </w:p>
    <w:p w14:paraId="73DA06A3" w14:textId="77777777" w:rsidR="00536719" w:rsidRDefault="004D4EB8">
      <w:pPr>
        <w:pStyle w:val="Heading2"/>
        <w:numPr>
          <w:ilvl w:val="1"/>
          <w:numId w:val="42"/>
        </w:numPr>
        <w:tabs>
          <w:tab w:val="left" w:pos="1439"/>
        </w:tabs>
        <w:spacing w:before="38"/>
        <w:ind w:left="1439" w:hanging="254"/>
      </w:pPr>
      <w:bookmarkStart w:id="75" w:name="d)_Vice_Chairperson_Responsibilities"/>
      <w:bookmarkStart w:id="76" w:name="_Toc198477682"/>
      <w:bookmarkEnd w:id="75"/>
      <w:r>
        <w:t>Vice</w:t>
      </w:r>
      <w:r>
        <w:rPr>
          <w:spacing w:val="-4"/>
        </w:rPr>
        <w:t xml:space="preserve"> </w:t>
      </w:r>
      <w:r>
        <w:t>Chairperson</w:t>
      </w:r>
      <w:r>
        <w:rPr>
          <w:spacing w:val="-3"/>
        </w:rPr>
        <w:t xml:space="preserve"> </w:t>
      </w:r>
      <w:r>
        <w:rPr>
          <w:spacing w:val="-2"/>
        </w:rPr>
        <w:t>Responsibilities</w:t>
      </w:r>
      <w:bookmarkEnd w:id="76"/>
    </w:p>
    <w:p w14:paraId="0E3D7F8C" w14:textId="77777777" w:rsidR="00536719" w:rsidRDefault="004D4EB8">
      <w:pPr>
        <w:pStyle w:val="ListParagraph"/>
        <w:numPr>
          <w:ilvl w:val="0"/>
          <w:numId w:val="26"/>
        </w:numPr>
        <w:tabs>
          <w:tab w:val="left" w:pos="2334"/>
        </w:tabs>
        <w:spacing w:before="55"/>
        <w:ind w:left="2334" w:hanging="597"/>
        <w:jc w:val="left"/>
        <w:rPr>
          <w:sz w:val="24"/>
        </w:rPr>
      </w:pPr>
      <w:r>
        <w:rPr>
          <w:sz w:val="24"/>
        </w:rPr>
        <w:t>Submits</w:t>
      </w:r>
      <w:r>
        <w:rPr>
          <w:spacing w:val="-6"/>
          <w:sz w:val="24"/>
        </w:rPr>
        <w:t xml:space="preserve"> </w:t>
      </w:r>
      <w:r>
        <w:rPr>
          <w:sz w:val="24"/>
        </w:rPr>
        <w:t>written</w:t>
      </w:r>
      <w:r>
        <w:rPr>
          <w:spacing w:val="-5"/>
          <w:sz w:val="24"/>
        </w:rPr>
        <w:t xml:space="preserve"> </w:t>
      </w:r>
      <w:r>
        <w:rPr>
          <w:sz w:val="24"/>
        </w:rPr>
        <w:t>and</w:t>
      </w:r>
      <w:r>
        <w:rPr>
          <w:spacing w:val="-5"/>
          <w:sz w:val="24"/>
        </w:rPr>
        <w:t xml:space="preserve"> </w:t>
      </w:r>
      <w:r>
        <w:rPr>
          <w:sz w:val="24"/>
        </w:rPr>
        <w:t>verbal</w:t>
      </w:r>
      <w:r>
        <w:rPr>
          <w:spacing w:val="-5"/>
          <w:sz w:val="24"/>
        </w:rPr>
        <w:t xml:space="preserve"> </w:t>
      </w:r>
      <w:r>
        <w:rPr>
          <w:sz w:val="24"/>
        </w:rPr>
        <w:t>report</w:t>
      </w:r>
      <w:r>
        <w:rPr>
          <w:spacing w:val="-5"/>
          <w:sz w:val="24"/>
        </w:rPr>
        <w:t xml:space="preserve"> </w:t>
      </w:r>
      <w:r>
        <w:rPr>
          <w:sz w:val="24"/>
        </w:rPr>
        <w:t>at</w:t>
      </w:r>
      <w:r>
        <w:rPr>
          <w:spacing w:val="-5"/>
          <w:sz w:val="24"/>
        </w:rPr>
        <w:t xml:space="preserve"> ASC</w:t>
      </w:r>
    </w:p>
    <w:p w14:paraId="6852D9BA" w14:textId="77777777" w:rsidR="00536719" w:rsidRDefault="004D4EB8">
      <w:pPr>
        <w:pStyle w:val="ListParagraph"/>
        <w:numPr>
          <w:ilvl w:val="0"/>
          <w:numId w:val="26"/>
        </w:numPr>
        <w:tabs>
          <w:tab w:val="left" w:pos="2334"/>
        </w:tabs>
        <w:ind w:left="2334" w:hanging="597"/>
        <w:jc w:val="left"/>
        <w:rPr>
          <w:sz w:val="24"/>
        </w:rPr>
      </w:pPr>
      <w:r>
        <w:rPr>
          <w:sz w:val="24"/>
        </w:rPr>
        <w:t>Accepts</w:t>
      </w:r>
      <w:r>
        <w:rPr>
          <w:spacing w:val="-3"/>
          <w:sz w:val="24"/>
        </w:rPr>
        <w:t xml:space="preserve"> </w:t>
      </w:r>
      <w:r>
        <w:rPr>
          <w:sz w:val="24"/>
        </w:rPr>
        <w:t>duties</w:t>
      </w:r>
      <w:r>
        <w:rPr>
          <w:spacing w:val="-2"/>
          <w:sz w:val="24"/>
        </w:rPr>
        <w:t xml:space="preserve"> </w:t>
      </w:r>
      <w:r>
        <w:rPr>
          <w:sz w:val="24"/>
        </w:rPr>
        <w:t>of</w:t>
      </w:r>
      <w:r>
        <w:rPr>
          <w:spacing w:val="-4"/>
          <w:sz w:val="24"/>
        </w:rPr>
        <w:t xml:space="preserve"> </w:t>
      </w:r>
      <w:r>
        <w:rPr>
          <w:sz w:val="24"/>
        </w:rPr>
        <w:t>Chairperson</w:t>
      </w:r>
      <w:r>
        <w:rPr>
          <w:spacing w:val="-2"/>
          <w:sz w:val="24"/>
        </w:rPr>
        <w:t xml:space="preserve"> </w:t>
      </w:r>
      <w:r>
        <w:rPr>
          <w:sz w:val="24"/>
        </w:rPr>
        <w:t>in</w:t>
      </w:r>
      <w:r>
        <w:rPr>
          <w:spacing w:val="-4"/>
          <w:sz w:val="24"/>
        </w:rPr>
        <w:t xml:space="preserve"> </w:t>
      </w:r>
      <w:r>
        <w:rPr>
          <w:sz w:val="24"/>
        </w:rPr>
        <w:t>his/her</w:t>
      </w:r>
      <w:r>
        <w:rPr>
          <w:spacing w:val="-3"/>
          <w:sz w:val="24"/>
        </w:rPr>
        <w:t xml:space="preserve"> </w:t>
      </w:r>
      <w:r>
        <w:rPr>
          <w:spacing w:val="-2"/>
          <w:sz w:val="24"/>
        </w:rPr>
        <w:t>absence</w:t>
      </w:r>
    </w:p>
    <w:p w14:paraId="4D77936E" w14:textId="77777777" w:rsidR="00536719" w:rsidRDefault="004D4EB8">
      <w:pPr>
        <w:pStyle w:val="ListParagraph"/>
        <w:numPr>
          <w:ilvl w:val="0"/>
          <w:numId w:val="26"/>
        </w:numPr>
        <w:tabs>
          <w:tab w:val="left" w:pos="2280"/>
          <w:tab w:val="left" w:pos="2334"/>
        </w:tabs>
        <w:spacing w:line="242" w:lineRule="auto"/>
        <w:ind w:left="2280" w:right="132" w:hanging="543"/>
        <w:jc w:val="left"/>
        <w:rPr>
          <w:sz w:val="24"/>
        </w:rPr>
      </w:pPr>
      <w:r>
        <w:rPr>
          <w:sz w:val="24"/>
        </w:rPr>
        <w:t>Monitors</w:t>
      </w:r>
      <w:r>
        <w:rPr>
          <w:spacing w:val="32"/>
          <w:sz w:val="24"/>
        </w:rPr>
        <w:t xml:space="preserve"> </w:t>
      </w:r>
      <w:r>
        <w:rPr>
          <w:sz w:val="24"/>
        </w:rPr>
        <w:t>status</w:t>
      </w:r>
      <w:r>
        <w:rPr>
          <w:spacing w:val="-11"/>
          <w:sz w:val="24"/>
        </w:rPr>
        <w:t xml:space="preserve"> </w:t>
      </w:r>
      <w:r>
        <w:rPr>
          <w:sz w:val="24"/>
        </w:rPr>
        <w:t>of</w:t>
      </w:r>
      <w:r>
        <w:rPr>
          <w:spacing w:val="-12"/>
          <w:sz w:val="24"/>
        </w:rPr>
        <w:t xml:space="preserve"> </w:t>
      </w:r>
      <w:r>
        <w:rPr>
          <w:sz w:val="24"/>
        </w:rPr>
        <w:t>NDANA</w:t>
      </w:r>
      <w:r>
        <w:rPr>
          <w:spacing w:val="-11"/>
          <w:sz w:val="24"/>
        </w:rPr>
        <w:t xml:space="preserve"> </w:t>
      </w:r>
      <w:r>
        <w:rPr>
          <w:sz w:val="24"/>
        </w:rPr>
        <w:t>subcommittees</w:t>
      </w:r>
      <w:r>
        <w:rPr>
          <w:spacing w:val="-11"/>
          <w:sz w:val="24"/>
        </w:rPr>
        <w:t xml:space="preserve"> </w:t>
      </w:r>
      <w:r>
        <w:rPr>
          <w:sz w:val="24"/>
        </w:rPr>
        <w:t>by</w:t>
      </w:r>
      <w:r>
        <w:rPr>
          <w:spacing w:val="-12"/>
          <w:sz w:val="24"/>
        </w:rPr>
        <w:t xml:space="preserve"> </w:t>
      </w:r>
      <w:r>
        <w:rPr>
          <w:sz w:val="24"/>
        </w:rPr>
        <w:t>either</w:t>
      </w:r>
      <w:r>
        <w:rPr>
          <w:spacing w:val="-11"/>
          <w:sz w:val="24"/>
        </w:rPr>
        <w:t xml:space="preserve"> </w:t>
      </w:r>
      <w:r>
        <w:rPr>
          <w:sz w:val="24"/>
        </w:rPr>
        <w:t>attending</w:t>
      </w:r>
      <w:r>
        <w:rPr>
          <w:spacing w:val="-11"/>
          <w:sz w:val="24"/>
        </w:rPr>
        <w:t xml:space="preserve"> </w:t>
      </w:r>
      <w:r>
        <w:rPr>
          <w:sz w:val="24"/>
        </w:rPr>
        <w:t>committee meetings and/or talking to committee chairs</w:t>
      </w:r>
    </w:p>
    <w:p w14:paraId="7F5FBB26" w14:textId="77777777" w:rsidR="00536719" w:rsidRDefault="004D4EB8">
      <w:pPr>
        <w:pStyle w:val="ListParagraph"/>
        <w:numPr>
          <w:ilvl w:val="0"/>
          <w:numId w:val="26"/>
        </w:numPr>
        <w:tabs>
          <w:tab w:val="left" w:pos="2334"/>
        </w:tabs>
        <w:spacing w:before="2"/>
        <w:ind w:left="2334" w:hanging="597"/>
        <w:jc w:val="left"/>
        <w:rPr>
          <w:sz w:val="24"/>
        </w:rPr>
      </w:pPr>
      <w:r>
        <w:rPr>
          <w:sz w:val="24"/>
        </w:rPr>
        <w:t>Fills</w:t>
      </w:r>
      <w:r>
        <w:rPr>
          <w:spacing w:val="-8"/>
          <w:sz w:val="24"/>
        </w:rPr>
        <w:t xml:space="preserve"> </w:t>
      </w:r>
      <w:r>
        <w:rPr>
          <w:sz w:val="24"/>
        </w:rPr>
        <w:t>in</w:t>
      </w:r>
      <w:r>
        <w:rPr>
          <w:spacing w:val="-5"/>
          <w:sz w:val="24"/>
        </w:rPr>
        <w:t xml:space="preserve"> </w:t>
      </w:r>
      <w:r>
        <w:rPr>
          <w:sz w:val="24"/>
        </w:rPr>
        <w:t>for</w:t>
      </w:r>
      <w:r>
        <w:rPr>
          <w:spacing w:val="-5"/>
          <w:sz w:val="24"/>
        </w:rPr>
        <w:t xml:space="preserve"> </w:t>
      </w:r>
      <w:r>
        <w:rPr>
          <w:sz w:val="24"/>
        </w:rPr>
        <w:t>NDANA</w:t>
      </w:r>
      <w:r>
        <w:rPr>
          <w:spacing w:val="-4"/>
          <w:sz w:val="24"/>
        </w:rPr>
        <w:t xml:space="preserve"> </w:t>
      </w:r>
      <w:r>
        <w:rPr>
          <w:sz w:val="24"/>
        </w:rPr>
        <w:t>Treasurer</w:t>
      </w:r>
      <w:r>
        <w:rPr>
          <w:spacing w:val="-4"/>
          <w:sz w:val="24"/>
        </w:rPr>
        <w:t xml:space="preserve"> </w:t>
      </w:r>
      <w:r>
        <w:rPr>
          <w:sz w:val="24"/>
        </w:rPr>
        <w:t>in</w:t>
      </w:r>
      <w:r>
        <w:rPr>
          <w:spacing w:val="-6"/>
          <w:sz w:val="24"/>
        </w:rPr>
        <w:t xml:space="preserve"> </w:t>
      </w:r>
      <w:r>
        <w:rPr>
          <w:sz w:val="24"/>
        </w:rPr>
        <w:t>case</w:t>
      </w:r>
      <w:r>
        <w:rPr>
          <w:spacing w:val="-4"/>
          <w:sz w:val="24"/>
        </w:rPr>
        <w:t xml:space="preserve"> </w:t>
      </w:r>
      <w:r>
        <w:rPr>
          <w:sz w:val="24"/>
        </w:rPr>
        <w:t>of</w:t>
      </w:r>
      <w:r>
        <w:rPr>
          <w:spacing w:val="-5"/>
          <w:sz w:val="24"/>
        </w:rPr>
        <w:t xml:space="preserve"> </w:t>
      </w:r>
      <w:r>
        <w:rPr>
          <w:sz w:val="24"/>
        </w:rPr>
        <w:t>their</w:t>
      </w:r>
      <w:r>
        <w:rPr>
          <w:spacing w:val="-5"/>
          <w:sz w:val="24"/>
        </w:rPr>
        <w:t xml:space="preserve"> </w:t>
      </w:r>
      <w:r>
        <w:rPr>
          <w:sz w:val="24"/>
        </w:rPr>
        <w:t>absence</w:t>
      </w:r>
      <w:r>
        <w:rPr>
          <w:spacing w:val="-4"/>
          <w:sz w:val="24"/>
        </w:rPr>
        <w:t xml:space="preserve"> </w:t>
      </w:r>
      <w:r>
        <w:rPr>
          <w:sz w:val="24"/>
        </w:rPr>
        <w:t>at</w:t>
      </w:r>
      <w:r>
        <w:rPr>
          <w:spacing w:val="-4"/>
          <w:sz w:val="24"/>
        </w:rPr>
        <w:t xml:space="preserve"> </w:t>
      </w:r>
      <w:r>
        <w:rPr>
          <w:spacing w:val="-5"/>
          <w:sz w:val="24"/>
        </w:rPr>
        <w:t>ASC</w:t>
      </w:r>
    </w:p>
    <w:p w14:paraId="169B98FE" w14:textId="6553DC5B" w:rsidR="00536719" w:rsidRDefault="004D4EB8">
      <w:pPr>
        <w:pStyle w:val="ListParagraph"/>
        <w:numPr>
          <w:ilvl w:val="0"/>
          <w:numId w:val="26"/>
        </w:numPr>
        <w:tabs>
          <w:tab w:val="left" w:pos="2280"/>
          <w:tab w:val="left" w:pos="2334"/>
          <w:tab w:val="left" w:pos="5159"/>
        </w:tabs>
        <w:spacing w:line="242" w:lineRule="auto"/>
        <w:ind w:left="2280" w:right="624" w:hanging="543"/>
        <w:jc w:val="left"/>
        <w:rPr>
          <w:sz w:val="24"/>
        </w:rPr>
      </w:pPr>
      <w:r>
        <w:rPr>
          <w:sz w:val="24"/>
        </w:rPr>
        <w:t>Takes</w:t>
      </w:r>
      <w:r>
        <w:rPr>
          <w:spacing w:val="40"/>
          <w:sz w:val="24"/>
        </w:rPr>
        <w:t xml:space="preserve"> </w:t>
      </w:r>
      <w:r>
        <w:rPr>
          <w:sz w:val="24"/>
        </w:rPr>
        <w:t>over – temporarily</w:t>
      </w:r>
      <w:r w:rsidR="000E5B92">
        <w:rPr>
          <w:sz w:val="24"/>
        </w:rPr>
        <w:t xml:space="preserve">  </w:t>
      </w:r>
      <w:r>
        <w:rPr>
          <w:sz w:val="24"/>
        </w:rPr>
        <w:t>-</w:t>
      </w:r>
      <w:r>
        <w:rPr>
          <w:spacing w:val="-11"/>
          <w:sz w:val="24"/>
        </w:rPr>
        <w:t xml:space="preserve"> </w:t>
      </w:r>
      <w:r>
        <w:rPr>
          <w:sz w:val="24"/>
        </w:rPr>
        <w:t>Chairmanship</w:t>
      </w:r>
      <w:r>
        <w:rPr>
          <w:spacing w:val="-11"/>
          <w:sz w:val="24"/>
        </w:rPr>
        <w:t xml:space="preserve"> </w:t>
      </w:r>
      <w:r>
        <w:rPr>
          <w:sz w:val="24"/>
        </w:rPr>
        <w:t>of</w:t>
      </w:r>
      <w:r>
        <w:rPr>
          <w:spacing w:val="-11"/>
          <w:sz w:val="24"/>
        </w:rPr>
        <w:t xml:space="preserve"> </w:t>
      </w:r>
      <w:r>
        <w:rPr>
          <w:sz w:val="24"/>
        </w:rPr>
        <w:t>committees</w:t>
      </w:r>
      <w:r>
        <w:rPr>
          <w:spacing w:val="-11"/>
          <w:sz w:val="24"/>
        </w:rPr>
        <w:t xml:space="preserve"> </w:t>
      </w:r>
      <w:r>
        <w:rPr>
          <w:sz w:val="24"/>
        </w:rPr>
        <w:t>that</w:t>
      </w:r>
      <w:r>
        <w:rPr>
          <w:spacing w:val="-11"/>
          <w:sz w:val="24"/>
        </w:rPr>
        <w:t xml:space="preserve"> </w:t>
      </w:r>
      <w:r>
        <w:rPr>
          <w:sz w:val="24"/>
        </w:rPr>
        <w:t>lack Chairpersons and may fill in for NDANA ASC Treasurer or Secretary</w:t>
      </w:r>
    </w:p>
    <w:p w14:paraId="6A49093C" w14:textId="77777777" w:rsidR="00536719" w:rsidRDefault="004D4EB8">
      <w:pPr>
        <w:pStyle w:val="ListParagraph"/>
        <w:numPr>
          <w:ilvl w:val="0"/>
          <w:numId w:val="26"/>
        </w:numPr>
        <w:tabs>
          <w:tab w:val="left" w:pos="2279"/>
        </w:tabs>
        <w:spacing w:before="0" w:line="291" w:lineRule="exact"/>
        <w:ind w:left="2279" w:hanging="596"/>
        <w:jc w:val="left"/>
        <w:rPr>
          <w:sz w:val="24"/>
        </w:rPr>
      </w:pPr>
      <w:r>
        <w:rPr>
          <w:sz w:val="24"/>
        </w:rPr>
        <w:t>Reviews</w:t>
      </w:r>
      <w:r>
        <w:rPr>
          <w:spacing w:val="-5"/>
          <w:sz w:val="24"/>
        </w:rPr>
        <w:t xml:space="preserve"> </w:t>
      </w:r>
      <w:r>
        <w:rPr>
          <w:sz w:val="24"/>
        </w:rPr>
        <w:t>the</w:t>
      </w:r>
      <w:r>
        <w:rPr>
          <w:spacing w:val="-5"/>
          <w:sz w:val="24"/>
        </w:rPr>
        <w:t xml:space="preserve"> </w:t>
      </w:r>
      <w:proofErr w:type="gramStart"/>
      <w:r>
        <w:rPr>
          <w:sz w:val="24"/>
        </w:rPr>
        <w:t>on-line</w:t>
      </w:r>
      <w:r>
        <w:rPr>
          <w:spacing w:val="-7"/>
          <w:sz w:val="24"/>
        </w:rPr>
        <w:t xml:space="preserve"> </w:t>
      </w:r>
      <w:r>
        <w:rPr>
          <w:sz w:val="24"/>
        </w:rPr>
        <w:t>checking</w:t>
      </w:r>
      <w:r>
        <w:rPr>
          <w:spacing w:val="-5"/>
          <w:sz w:val="24"/>
        </w:rPr>
        <w:t xml:space="preserve"> </w:t>
      </w:r>
      <w:r>
        <w:rPr>
          <w:sz w:val="24"/>
        </w:rPr>
        <w:t>account</w:t>
      </w:r>
      <w:r>
        <w:rPr>
          <w:spacing w:val="-5"/>
          <w:sz w:val="24"/>
        </w:rPr>
        <w:t xml:space="preserve"> </w:t>
      </w:r>
      <w:r>
        <w:rPr>
          <w:spacing w:val="-2"/>
          <w:sz w:val="24"/>
        </w:rPr>
        <w:t>monthly</w:t>
      </w:r>
      <w:proofErr w:type="gramEnd"/>
    </w:p>
    <w:p w14:paraId="0EF42F26" w14:textId="77777777" w:rsidR="00536719" w:rsidRDefault="004D4EB8">
      <w:pPr>
        <w:pStyle w:val="ListParagraph"/>
        <w:numPr>
          <w:ilvl w:val="0"/>
          <w:numId w:val="26"/>
        </w:numPr>
        <w:tabs>
          <w:tab w:val="left" w:pos="2334"/>
        </w:tabs>
        <w:ind w:left="2334" w:hanging="706"/>
        <w:jc w:val="left"/>
        <w:rPr>
          <w:sz w:val="24"/>
        </w:rPr>
      </w:pPr>
      <w:r>
        <w:rPr>
          <w:sz w:val="24"/>
        </w:rPr>
        <w:t>Is</w:t>
      </w:r>
      <w:r>
        <w:rPr>
          <w:spacing w:val="-6"/>
          <w:sz w:val="24"/>
        </w:rPr>
        <w:t xml:space="preserve"> </w:t>
      </w:r>
      <w:r>
        <w:rPr>
          <w:sz w:val="24"/>
        </w:rPr>
        <w:t>authorized</w:t>
      </w:r>
      <w:r>
        <w:rPr>
          <w:spacing w:val="-3"/>
          <w:sz w:val="24"/>
        </w:rPr>
        <w:t xml:space="preserve"> </w:t>
      </w:r>
      <w:r>
        <w:rPr>
          <w:sz w:val="24"/>
        </w:rPr>
        <w:t>to</w:t>
      </w:r>
      <w:r>
        <w:rPr>
          <w:spacing w:val="-4"/>
          <w:sz w:val="24"/>
        </w:rPr>
        <w:t xml:space="preserve"> </w:t>
      </w:r>
      <w:r>
        <w:rPr>
          <w:sz w:val="24"/>
        </w:rPr>
        <w:t>sign</w:t>
      </w:r>
      <w:r>
        <w:rPr>
          <w:spacing w:val="-3"/>
          <w:sz w:val="24"/>
        </w:rPr>
        <w:t xml:space="preserve"> </w:t>
      </w:r>
      <w:r>
        <w:rPr>
          <w:sz w:val="24"/>
        </w:rPr>
        <w:t>checks</w:t>
      </w:r>
      <w:r>
        <w:rPr>
          <w:spacing w:val="-5"/>
          <w:sz w:val="24"/>
        </w:rPr>
        <w:t xml:space="preserve"> </w:t>
      </w:r>
      <w:r>
        <w:rPr>
          <w:sz w:val="24"/>
        </w:rPr>
        <w:t>per</w:t>
      </w:r>
      <w:r>
        <w:rPr>
          <w:spacing w:val="-4"/>
          <w:sz w:val="24"/>
        </w:rPr>
        <w:t xml:space="preserve"> </w:t>
      </w:r>
      <w:r>
        <w:rPr>
          <w:sz w:val="24"/>
        </w:rPr>
        <w:t>the</w:t>
      </w:r>
      <w:r>
        <w:rPr>
          <w:spacing w:val="-4"/>
          <w:sz w:val="24"/>
        </w:rPr>
        <w:t xml:space="preserve"> </w:t>
      </w:r>
      <w:r>
        <w:rPr>
          <w:sz w:val="24"/>
        </w:rPr>
        <w:t>dual</w:t>
      </w:r>
      <w:r>
        <w:rPr>
          <w:spacing w:val="-3"/>
          <w:sz w:val="24"/>
        </w:rPr>
        <w:t xml:space="preserve"> </w:t>
      </w:r>
      <w:r>
        <w:rPr>
          <w:sz w:val="24"/>
        </w:rPr>
        <w:t>signature</w:t>
      </w:r>
      <w:r>
        <w:rPr>
          <w:spacing w:val="-3"/>
          <w:sz w:val="24"/>
        </w:rPr>
        <w:t xml:space="preserve"> </w:t>
      </w:r>
      <w:r>
        <w:rPr>
          <w:spacing w:val="-2"/>
          <w:sz w:val="24"/>
        </w:rPr>
        <w:t>policy</w:t>
      </w:r>
    </w:p>
    <w:p w14:paraId="48C16AF1" w14:textId="77777777" w:rsidR="00536719" w:rsidRDefault="004D4EB8">
      <w:pPr>
        <w:pStyle w:val="ListParagraph"/>
        <w:numPr>
          <w:ilvl w:val="0"/>
          <w:numId w:val="26"/>
        </w:numPr>
        <w:tabs>
          <w:tab w:val="left" w:pos="2335"/>
        </w:tabs>
        <w:spacing w:before="3"/>
        <w:ind w:right="118" w:hanging="706"/>
        <w:jc w:val="left"/>
        <w:rPr>
          <w:sz w:val="24"/>
        </w:rPr>
      </w:pPr>
      <w:r>
        <w:rPr>
          <w:sz w:val="24"/>
        </w:rPr>
        <w:t>Responsible</w:t>
      </w:r>
      <w:r>
        <w:rPr>
          <w:spacing w:val="-5"/>
          <w:sz w:val="24"/>
        </w:rPr>
        <w:t xml:space="preserve"> </w:t>
      </w:r>
      <w:r>
        <w:rPr>
          <w:sz w:val="24"/>
        </w:rPr>
        <w:t>for</w:t>
      </w:r>
      <w:r>
        <w:rPr>
          <w:spacing w:val="-5"/>
          <w:sz w:val="24"/>
        </w:rPr>
        <w:t xml:space="preserve"> </w:t>
      </w:r>
      <w:r>
        <w:rPr>
          <w:sz w:val="24"/>
        </w:rPr>
        <w:t>keeping</w:t>
      </w:r>
      <w:r>
        <w:rPr>
          <w:spacing w:val="-5"/>
          <w:sz w:val="24"/>
        </w:rPr>
        <w:t xml:space="preserve"> </w:t>
      </w:r>
      <w:r>
        <w:rPr>
          <w:sz w:val="24"/>
        </w:rPr>
        <w:t>keys</w:t>
      </w:r>
      <w:r>
        <w:rPr>
          <w:spacing w:val="-5"/>
          <w:sz w:val="24"/>
        </w:rPr>
        <w:t xml:space="preserve"> </w:t>
      </w:r>
      <w:r>
        <w:rPr>
          <w:sz w:val="24"/>
        </w:rPr>
        <w:t>to</w:t>
      </w:r>
      <w:r>
        <w:rPr>
          <w:spacing w:val="-5"/>
          <w:sz w:val="24"/>
        </w:rPr>
        <w:t xml:space="preserve"> </w:t>
      </w:r>
      <w:r>
        <w:rPr>
          <w:sz w:val="24"/>
        </w:rPr>
        <w:t>storage</w:t>
      </w:r>
      <w:r>
        <w:rPr>
          <w:spacing w:val="-5"/>
          <w:sz w:val="24"/>
        </w:rPr>
        <w:t xml:space="preserve"> </w:t>
      </w:r>
      <w:r>
        <w:rPr>
          <w:sz w:val="24"/>
        </w:rPr>
        <w:t>facility</w:t>
      </w:r>
      <w:r>
        <w:rPr>
          <w:spacing w:val="-5"/>
          <w:sz w:val="24"/>
        </w:rPr>
        <w:t xml:space="preserve"> </w:t>
      </w:r>
      <w:r>
        <w:rPr>
          <w:sz w:val="24"/>
        </w:rPr>
        <w:t>along</w:t>
      </w:r>
      <w:r>
        <w:rPr>
          <w:spacing w:val="-5"/>
          <w:sz w:val="24"/>
        </w:rPr>
        <w:t xml:space="preserve"> </w:t>
      </w:r>
      <w:r>
        <w:rPr>
          <w:sz w:val="24"/>
        </w:rPr>
        <w:t>with</w:t>
      </w:r>
      <w:r>
        <w:rPr>
          <w:spacing w:val="-5"/>
          <w:sz w:val="24"/>
        </w:rPr>
        <w:t xml:space="preserve"> </w:t>
      </w:r>
      <w:r>
        <w:rPr>
          <w:sz w:val="24"/>
        </w:rPr>
        <w:t>Campout</w:t>
      </w:r>
      <w:r>
        <w:rPr>
          <w:spacing w:val="-5"/>
          <w:sz w:val="24"/>
        </w:rPr>
        <w:t xml:space="preserve"> </w:t>
      </w:r>
      <w:r>
        <w:rPr>
          <w:sz w:val="24"/>
        </w:rPr>
        <w:t>Chair and Special Events Chair</w:t>
      </w:r>
    </w:p>
    <w:p w14:paraId="3F308AD9" w14:textId="77777777" w:rsidR="00536719" w:rsidRDefault="004D4EB8">
      <w:pPr>
        <w:pStyle w:val="Heading2"/>
        <w:numPr>
          <w:ilvl w:val="1"/>
          <w:numId w:val="42"/>
        </w:numPr>
        <w:tabs>
          <w:tab w:val="left" w:pos="1560"/>
        </w:tabs>
        <w:spacing w:before="58"/>
        <w:ind w:left="1560" w:hanging="361"/>
      </w:pPr>
      <w:bookmarkStart w:id="77" w:name="e)_Treasurer_Qualifications"/>
      <w:bookmarkStart w:id="78" w:name="_Toc198477683"/>
      <w:bookmarkEnd w:id="77"/>
      <w:r>
        <w:t>Treasurer</w:t>
      </w:r>
      <w:r>
        <w:rPr>
          <w:spacing w:val="-11"/>
        </w:rPr>
        <w:t xml:space="preserve"> </w:t>
      </w:r>
      <w:r>
        <w:rPr>
          <w:spacing w:val="-2"/>
        </w:rPr>
        <w:t>Qualifications</w:t>
      </w:r>
      <w:bookmarkEnd w:id="78"/>
    </w:p>
    <w:p w14:paraId="444B84DE" w14:textId="77777777" w:rsidR="00536719" w:rsidRDefault="004D4EB8">
      <w:pPr>
        <w:pStyle w:val="ListParagraph"/>
        <w:numPr>
          <w:ilvl w:val="0"/>
          <w:numId w:val="25"/>
        </w:numPr>
        <w:tabs>
          <w:tab w:val="left" w:pos="2334"/>
        </w:tabs>
        <w:spacing w:before="55"/>
        <w:ind w:left="2334" w:hanging="597"/>
        <w:rPr>
          <w:sz w:val="24"/>
        </w:rPr>
      </w:pPr>
      <w:r>
        <w:rPr>
          <w:sz w:val="24"/>
        </w:rPr>
        <w:t>Suggested</w:t>
      </w:r>
      <w:r>
        <w:rPr>
          <w:spacing w:val="-7"/>
          <w:sz w:val="24"/>
        </w:rPr>
        <w:t xml:space="preserve"> </w:t>
      </w:r>
      <w:r>
        <w:rPr>
          <w:sz w:val="24"/>
        </w:rPr>
        <w:t>three</w:t>
      </w:r>
      <w:r>
        <w:rPr>
          <w:spacing w:val="-5"/>
          <w:sz w:val="24"/>
        </w:rPr>
        <w:t xml:space="preserve"> </w:t>
      </w:r>
      <w:r>
        <w:rPr>
          <w:sz w:val="24"/>
        </w:rPr>
        <w:t>years</w:t>
      </w:r>
      <w:r>
        <w:rPr>
          <w:spacing w:val="-7"/>
          <w:sz w:val="24"/>
        </w:rPr>
        <w:t xml:space="preserve"> </w:t>
      </w:r>
      <w:r>
        <w:rPr>
          <w:sz w:val="24"/>
        </w:rPr>
        <w:t>clean</w:t>
      </w:r>
      <w:r>
        <w:rPr>
          <w:spacing w:val="-5"/>
          <w:sz w:val="24"/>
        </w:rPr>
        <w:t xml:space="preserve"> </w:t>
      </w:r>
      <w:r>
        <w:rPr>
          <w:spacing w:val="-4"/>
          <w:sz w:val="24"/>
        </w:rPr>
        <w:t>time</w:t>
      </w:r>
    </w:p>
    <w:p w14:paraId="203510EB" w14:textId="77777777" w:rsidR="00536719" w:rsidRDefault="004D4EB8">
      <w:pPr>
        <w:pStyle w:val="ListParagraph"/>
        <w:numPr>
          <w:ilvl w:val="0"/>
          <w:numId w:val="25"/>
        </w:numPr>
        <w:tabs>
          <w:tab w:val="left" w:pos="2335"/>
        </w:tabs>
        <w:ind w:right="118"/>
        <w:rPr>
          <w:sz w:val="24"/>
        </w:rPr>
      </w:pPr>
      <w:r>
        <w:rPr>
          <w:sz w:val="24"/>
        </w:rPr>
        <w:t>Previous</w:t>
      </w:r>
      <w:r>
        <w:rPr>
          <w:spacing w:val="24"/>
          <w:sz w:val="24"/>
        </w:rPr>
        <w:t xml:space="preserve"> </w:t>
      </w:r>
      <w:r>
        <w:rPr>
          <w:sz w:val="24"/>
        </w:rPr>
        <w:t>experience</w:t>
      </w:r>
      <w:r>
        <w:rPr>
          <w:spacing w:val="24"/>
          <w:sz w:val="24"/>
        </w:rPr>
        <w:t xml:space="preserve"> </w:t>
      </w:r>
      <w:r>
        <w:rPr>
          <w:sz w:val="24"/>
        </w:rPr>
        <w:t>as</w:t>
      </w:r>
      <w:r>
        <w:rPr>
          <w:spacing w:val="24"/>
          <w:sz w:val="24"/>
        </w:rPr>
        <w:t xml:space="preserve"> </w:t>
      </w:r>
      <w:proofErr w:type="gramStart"/>
      <w:r>
        <w:rPr>
          <w:sz w:val="24"/>
        </w:rPr>
        <w:t>Group</w:t>
      </w:r>
      <w:proofErr w:type="gramEnd"/>
      <w:r>
        <w:rPr>
          <w:spacing w:val="24"/>
          <w:sz w:val="24"/>
        </w:rPr>
        <w:t xml:space="preserve"> </w:t>
      </w:r>
      <w:r>
        <w:rPr>
          <w:sz w:val="24"/>
        </w:rPr>
        <w:t>treasurer</w:t>
      </w:r>
      <w:r>
        <w:rPr>
          <w:spacing w:val="24"/>
          <w:sz w:val="24"/>
        </w:rPr>
        <w:t xml:space="preserve"> </w:t>
      </w:r>
      <w:r>
        <w:rPr>
          <w:sz w:val="24"/>
        </w:rPr>
        <w:t>or</w:t>
      </w:r>
      <w:r>
        <w:rPr>
          <w:spacing w:val="24"/>
          <w:sz w:val="24"/>
        </w:rPr>
        <w:t xml:space="preserve"> </w:t>
      </w:r>
      <w:r>
        <w:rPr>
          <w:sz w:val="24"/>
        </w:rPr>
        <w:t>in</w:t>
      </w:r>
      <w:r>
        <w:rPr>
          <w:spacing w:val="24"/>
          <w:sz w:val="24"/>
        </w:rPr>
        <w:t xml:space="preserve"> </w:t>
      </w:r>
      <w:r>
        <w:rPr>
          <w:sz w:val="24"/>
        </w:rPr>
        <w:t>financial</w:t>
      </w:r>
      <w:r>
        <w:rPr>
          <w:spacing w:val="24"/>
          <w:sz w:val="24"/>
        </w:rPr>
        <w:t xml:space="preserve"> </w:t>
      </w:r>
      <w:r>
        <w:rPr>
          <w:sz w:val="24"/>
        </w:rPr>
        <w:t>matters</w:t>
      </w:r>
      <w:r>
        <w:rPr>
          <w:spacing w:val="24"/>
          <w:sz w:val="24"/>
        </w:rPr>
        <w:t xml:space="preserve"> </w:t>
      </w:r>
      <w:r>
        <w:rPr>
          <w:sz w:val="24"/>
        </w:rPr>
        <w:t>and</w:t>
      </w:r>
      <w:r>
        <w:rPr>
          <w:spacing w:val="24"/>
          <w:sz w:val="24"/>
        </w:rPr>
        <w:t xml:space="preserve"> </w:t>
      </w:r>
      <w:proofErr w:type="gramStart"/>
      <w:r>
        <w:rPr>
          <w:sz w:val="24"/>
        </w:rPr>
        <w:t>has the ability to</w:t>
      </w:r>
      <w:proofErr w:type="gramEnd"/>
      <w:r>
        <w:rPr>
          <w:sz w:val="24"/>
        </w:rPr>
        <w:t xml:space="preserve"> keep accurate records</w:t>
      </w:r>
    </w:p>
    <w:p w14:paraId="2ED6B9CD" w14:textId="77777777" w:rsidR="00536719" w:rsidRDefault="004D4EB8">
      <w:pPr>
        <w:pStyle w:val="ListParagraph"/>
        <w:numPr>
          <w:ilvl w:val="0"/>
          <w:numId w:val="25"/>
        </w:numPr>
        <w:tabs>
          <w:tab w:val="left" w:pos="2280"/>
          <w:tab w:val="left" w:pos="2334"/>
        </w:tabs>
        <w:spacing w:line="242" w:lineRule="auto"/>
        <w:ind w:left="2280" w:right="612" w:hanging="543"/>
        <w:rPr>
          <w:sz w:val="24"/>
        </w:rPr>
      </w:pPr>
      <w:r>
        <w:rPr>
          <w:sz w:val="24"/>
        </w:rPr>
        <w:t>Working</w:t>
      </w:r>
      <w:r>
        <w:rPr>
          <w:spacing w:val="40"/>
          <w:sz w:val="24"/>
        </w:rPr>
        <w:t xml:space="preserve"> </w:t>
      </w:r>
      <w:r>
        <w:rPr>
          <w:sz w:val="24"/>
        </w:rPr>
        <w:t>knowledge</w:t>
      </w:r>
      <w:r>
        <w:rPr>
          <w:spacing w:val="-6"/>
          <w:sz w:val="24"/>
        </w:rPr>
        <w:t xml:space="preserve"> </w:t>
      </w:r>
      <w:r>
        <w:rPr>
          <w:sz w:val="24"/>
        </w:rPr>
        <w:t>of</w:t>
      </w:r>
      <w:r>
        <w:rPr>
          <w:spacing w:val="-7"/>
          <w:sz w:val="24"/>
        </w:rPr>
        <w:t xml:space="preserve"> </w:t>
      </w:r>
      <w:r>
        <w:rPr>
          <w:sz w:val="24"/>
        </w:rPr>
        <w:t>and</w:t>
      </w:r>
      <w:r>
        <w:rPr>
          <w:spacing w:val="-6"/>
          <w:sz w:val="24"/>
        </w:rPr>
        <w:t xml:space="preserve"> </w:t>
      </w:r>
      <w:r>
        <w:rPr>
          <w:sz w:val="24"/>
        </w:rPr>
        <w:t>access</w:t>
      </w:r>
      <w:r>
        <w:rPr>
          <w:spacing w:val="-7"/>
          <w:sz w:val="24"/>
        </w:rPr>
        <w:t xml:space="preserve"> </w:t>
      </w:r>
      <w:r>
        <w:rPr>
          <w:sz w:val="24"/>
        </w:rPr>
        <w:t>to</w:t>
      </w:r>
      <w:r>
        <w:rPr>
          <w:spacing w:val="-6"/>
          <w:sz w:val="24"/>
        </w:rPr>
        <w:t xml:space="preserve"> </w:t>
      </w:r>
      <w:r>
        <w:rPr>
          <w:sz w:val="24"/>
        </w:rPr>
        <w:t>a</w:t>
      </w:r>
      <w:r>
        <w:rPr>
          <w:spacing w:val="-6"/>
          <w:sz w:val="24"/>
        </w:rPr>
        <w:t xml:space="preserve"> </w:t>
      </w:r>
      <w:r>
        <w:rPr>
          <w:sz w:val="24"/>
        </w:rPr>
        <w:t>computer</w:t>
      </w:r>
      <w:r>
        <w:rPr>
          <w:spacing w:val="-7"/>
          <w:sz w:val="24"/>
        </w:rPr>
        <w:t xml:space="preserve"> </w:t>
      </w:r>
      <w:r>
        <w:rPr>
          <w:sz w:val="24"/>
        </w:rPr>
        <w:t>that</w:t>
      </w:r>
      <w:r>
        <w:rPr>
          <w:spacing w:val="-6"/>
          <w:sz w:val="24"/>
        </w:rPr>
        <w:t xml:space="preserve"> </w:t>
      </w:r>
      <w:r>
        <w:rPr>
          <w:sz w:val="24"/>
        </w:rPr>
        <w:t>runs</w:t>
      </w:r>
      <w:r>
        <w:rPr>
          <w:spacing w:val="-6"/>
          <w:sz w:val="24"/>
        </w:rPr>
        <w:t xml:space="preserve"> </w:t>
      </w:r>
      <w:r>
        <w:rPr>
          <w:sz w:val="24"/>
        </w:rPr>
        <w:t xml:space="preserve">Microsoft </w:t>
      </w:r>
      <w:r>
        <w:rPr>
          <w:spacing w:val="-2"/>
          <w:sz w:val="24"/>
        </w:rPr>
        <w:t>Excel</w:t>
      </w:r>
    </w:p>
    <w:p w14:paraId="7EA2AA50" w14:textId="77777777" w:rsidR="00536719" w:rsidRDefault="004D4EB8">
      <w:pPr>
        <w:pStyle w:val="ListParagraph"/>
        <w:numPr>
          <w:ilvl w:val="0"/>
          <w:numId w:val="25"/>
        </w:numPr>
        <w:tabs>
          <w:tab w:val="left" w:pos="2335"/>
        </w:tabs>
        <w:spacing w:before="0"/>
        <w:ind w:right="118" w:hanging="596"/>
        <w:rPr>
          <w:sz w:val="24"/>
        </w:rPr>
      </w:pPr>
      <w:r>
        <w:rPr>
          <w:sz w:val="24"/>
        </w:rPr>
        <w:t>Working</w:t>
      </w:r>
      <w:r>
        <w:rPr>
          <w:spacing w:val="80"/>
          <w:sz w:val="24"/>
        </w:rPr>
        <w:t xml:space="preserve"> </w:t>
      </w:r>
      <w:r>
        <w:rPr>
          <w:sz w:val="24"/>
        </w:rPr>
        <w:t>knowledge</w:t>
      </w:r>
      <w:r>
        <w:rPr>
          <w:spacing w:val="80"/>
          <w:sz w:val="24"/>
        </w:rPr>
        <w:t xml:space="preserve"> </w:t>
      </w:r>
      <w:r>
        <w:rPr>
          <w:sz w:val="24"/>
        </w:rPr>
        <w:t>and</w:t>
      </w:r>
      <w:r>
        <w:rPr>
          <w:spacing w:val="80"/>
          <w:sz w:val="24"/>
        </w:rPr>
        <w:t xml:space="preserve"> </w:t>
      </w:r>
      <w:r>
        <w:rPr>
          <w:sz w:val="24"/>
        </w:rPr>
        <w:t>understanding</w:t>
      </w:r>
      <w:r>
        <w:rPr>
          <w:spacing w:val="80"/>
          <w:sz w:val="24"/>
        </w:rPr>
        <w:t xml:space="preserve"> </w:t>
      </w:r>
      <w:r>
        <w:rPr>
          <w:sz w:val="24"/>
        </w:rPr>
        <w:t>of</w:t>
      </w:r>
      <w:r>
        <w:rPr>
          <w:spacing w:val="80"/>
          <w:sz w:val="24"/>
        </w:rPr>
        <w:t xml:space="preserve"> </w:t>
      </w:r>
      <w:r>
        <w:rPr>
          <w:sz w:val="24"/>
        </w:rPr>
        <w:t>the</w:t>
      </w:r>
      <w:r>
        <w:rPr>
          <w:spacing w:val="80"/>
          <w:sz w:val="24"/>
        </w:rPr>
        <w:t xml:space="preserve"> </w:t>
      </w:r>
      <w:r>
        <w:rPr>
          <w:sz w:val="24"/>
        </w:rPr>
        <w:t>Twelve</w:t>
      </w:r>
      <w:r>
        <w:rPr>
          <w:spacing w:val="80"/>
          <w:sz w:val="24"/>
        </w:rPr>
        <w:t xml:space="preserve"> </w:t>
      </w:r>
      <w:r>
        <w:rPr>
          <w:sz w:val="24"/>
        </w:rPr>
        <w:t>Steps</w:t>
      </w:r>
      <w:r>
        <w:rPr>
          <w:spacing w:val="80"/>
          <w:sz w:val="24"/>
        </w:rPr>
        <w:t xml:space="preserve"> </w:t>
      </w:r>
      <w:r>
        <w:rPr>
          <w:sz w:val="24"/>
        </w:rPr>
        <w:t>and</w:t>
      </w:r>
      <w:r>
        <w:rPr>
          <w:spacing w:val="80"/>
          <w:sz w:val="24"/>
        </w:rPr>
        <w:t xml:space="preserve"> </w:t>
      </w:r>
      <w:r>
        <w:rPr>
          <w:sz w:val="24"/>
        </w:rPr>
        <w:t>Traditions of NA</w:t>
      </w:r>
    </w:p>
    <w:p w14:paraId="416CABC9" w14:textId="77777777" w:rsidR="00536719" w:rsidRDefault="004D4EB8">
      <w:pPr>
        <w:pStyle w:val="ListParagraph"/>
        <w:numPr>
          <w:ilvl w:val="0"/>
          <w:numId w:val="25"/>
        </w:numPr>
        <w:tabs>
          <w:tab w:val="left" w:pos="2334"/>
        </w:tabs>
        <w:spacing w:before="0"/>
        <w:ind w:left="2334" w:hanging="596"/>
        <w:rPr>
          <w:sz w:val="24"/>
        </w:rPr>
      </w:pPr>
      <w:r>
        <w:rPr>
          <w:sz w:val="24"/>
        </w:rPr>
        <w:t>Employed</w:t>
      </w:r>
      <w:r>
        <w:rPr>
          <w:spacing w:val="-5"/>
          <w:sz w:val="24"/>
        </w:rPr>
        <w:t xml:space="preserve"> </w:t>
      </w:r>
      <w:r>
        <w:rPr>
          <w:sz w:val="24"/>
        </w:rPr>
        <w:t>and</w:t>
      </w:r>
      <w:r>
        <w:rPr>
          <w:spacing w:val="-5"/>
          <w:sz w:val="24"/>
        </w:rPr>
        <w:t xml:space="preserve"> </w:t>
      </w:r>
      <w:r>
        <w:rPr>
          <w:sz w:val="24"/>
        </w:rPr>
        <w:t>financially</w:t>
      </w:r>
      <w:r>
        <w:rPr>
          <w:spacing w:val="-5"/>
          <w:sz w:val="24"/>
        </w:rPr>
        <w:t xml:space="preserve"> </w:t>
      </w:r>
      <w:r>
        <w:rPr>
          <w:spacing w:val="-2"/>
          <w:sz w:val="24"/>
        </w:rPr>
        <w:t>stable</w:t>
      </w:r>
    </w:p>
    <w:p w14:paraId="01070714" w14:textId="77777777" w:rsidR="00536719" w:rsidRDefault="004D4EB8">
      <w:pPr>
        <w:pStyle w:val="ListParagraph"/>
        <w:numPr>
          <w:ilvl w:val="0"/>
          <w:numId w:val="25"/>
        </w:numPr>
        <w:tabs>
          <w:tab w:val="left" w:pos="2334"/>
        </w:tabs>
        <w:spacing w:before="0"/>
        <w:ind w:left="2334" w:hanging="596"/>
        <w:rPr>
          <w:sz w:val="24"/>
        </w:rPr>
      </w:pPr>
      <w:r>
        <w:rPr>
          <w:sz w:val="24"/>
        </w:rPr>
        <w:t>Has</w:t>
      </w:r>
      <w:r>
        <w:rPr>
          <w:spacing w:val="-4"/>
          <w:sz w:val="24"/>
        </w:rPr>
        <w:t xml:space="preserve"> </w:t>
      </w:r>
      <w:r>
        <w:rPr>
          <w:sz w:val="24"/>
        </w:rPr>
        <w:t>the</w:t>
      </w:r>
      <w:r>
        <w:rPr>
          <w:spacing w:val="-3"/>
          <w:sz w:val="24"/>
        </w:rPr>
        <w:t xml:space="preserve"> </w:t>
      </w:r>
      <w:r>
        <w:rPr>
          <w:sz w:val="24"/>
        </w:rPr>
        <w:t>willingness,</w:t>
      </w:r>
      <w:r>
        <w:rPr>
          <w:spacing w:val="-4"/>
          <w:sz w:val="24"/>
        </w:rPr>
        <w:t xml:space="preserve"> </w:t>
      </w:r>
      <w:r>
        <w:rPr>
          <w:sz w:val="24"/>
        </w:rPr>
        <w:t>time</w:t>
      </w:r>
      <w:r>
        <w:rPr>
          <w:spacing w:val="-4"/>
          <w:sz w:val="24"/>
        </w:rPr>
        <w:t xml:space="preserve"> </w:t>
      </w:r>
      <w:r>
        <w:rPr>
          <w:sz w:val="24"/>
        </w:rPr>
        <w:t>and</w:t>
      </w:r>
      <w:r>
        <w:rPr>
          <w:spacing w:val="-3"/>
          <w:sz w:val="24"/>
        </w:rPr>
        <w:t xml:space="preserve"> </w:t>
      </w:r>
      <w:r>
        <w:rPr>
          <w:sz w:val="24"/>
        </w:rPr>
        <w:t>resources</w:t>
      </w:r>
      <w:r>
        <w:rPr>
          <w:spacing w:val="-4"/>
          <w:sz w:val="24"/>
        </w:rPr>
        <w:t xml:space="preserve"> </w:t>
      </w:r>
      <w:r>
        <w:rPr>
          <w:sz w:val="24"/>
        </w:rPr>
        <w:t>to</w:t>
      </w:r>
      <w:r>
        <w:rPr>
          <w:spacing w:val="-3"/>
          <w:sz w:val="24"/>
        </w:rPr>
        <w:t xml:space="preserve"> </w:t>
      </w:r>
      <w:r>
        <w:rPr>
          <w:spacing w:val="-4"/>
          <w:sz w:val="24"/>
        </w:rPr>
        <w:t>serve</w:t>
      </w:r>
    </w:p>
    <w:p w14:paraId="05A74191" w14:textId="77777777" w:rsidR="00536719" w:rsidRDefault="004D4EB8">
      <w:pPr>
        <w:pStyle w:val="Heading2"/>
        <w:numPr>
          <w:ilvl w:val="1"/>
          <w:numId w:val="42"/>
        </w:numPr>
        <w:tabs>
          <w:tab w:val="left" w:pos="1561"/>
        </w:tabs>
        <w:spacing w:before="50"/>
        <w:ind w:left="1561" w:hanging="362"/>
      </w:pPr>
      <w:bookmarkStart w:id="79" w:name="f)_Treasurer_Responsibilities"/>
      <w:bookmarkStart w:id="80" w:name="_Toc198477684"/>
      <w:bookmarkEnd w:id="79"/>
      <w:r>
        <w:t>Treasurer</w:t>
      </w:r>
      <w:r>
        <w:rPr>
          <w:spacing w:val="-13"/>
        </w:rPr>
        <w:t xml:space="preserve"> </w:t>
      </w:r>
      <w:r>
        <w:rPr>
          <w:spacing w:val="-2"/>
        </w:rPr>
        <w:t>Responsibilities</w:t>
      </w:r>
      <w:bookmarkEnd w:id="80"/>
    </w:p>
    <w:p w14:paraId="7C8B0D19" w14:textId="77777777" w:rsidR="00536719" w:rsidRDefault="004D4EB8">
      <w:pPr>
        <w:pStyle w:val="ListParagraph"/>
        <w:numPr>
          <w:ilvl w:val="0"/>
          <w:numId w:val="24"/>
        </w:numPr>
        <w:tabs>
          <w:tab w:val="left" w:pos="2280"/>
        </w:tabs>
        <w:spacing w:before="56"/>
        <w:ind w:right="120"/>
        <w:jc w:val="both"/>
        <w:rPr>
          <w:sz w:val="24"/>
        </w:rPr>
      </w:pPr>
      <w:r>
        <w:rPr>
          <w:sz w:val="24"/>
        </w:rPr>
        <w:t>Maintains NDANA checking account, brings checkbook and records to each ASC, and issues checks for approved expenses</w:t>
      </w:r>
    </w:p>
    <w:p w14:paraId="7D8270F9" w14:textId="77777777" w:rsidR="00536719" w:rsidRDefault="004D4EB8">
      <w:pPr>
        <w:pStyle w:val="ListParagraph"/>
        <w:numPr>
          <w:ilvl w:val="0"/>
          <w:numId w:val="24"/>
        </w:numPr>
        <w:tabs>
          <w:tab w:val="left" w:pos="2280"/>
        </w:tabs>
        <w:spacing w:before="3"/>
        <w:ind w:right="117"/>
        <w:jc w:val="both"/>
        <w:rPr>
          <w:sz w:val="24"/>
        </w:rPr>
      </w:pPr>
      <w:r>
        <w:rPr>
          <w:sz w:val="24"/>
        </w:rPr>
        <w:t>Reviews</w:t>
      </w:r>
      <w:r>
        <w:rPr>
          <w:spacing w:val="-4"/>
          <w:sz w:val="24"/>
        </w:rPr>
        <w:t xml:space="preserve"> </w:t>
      </w:r>
      <w:r>
        <w:rPr>
          <w:sz w:val="24"/>
        </w:rPr>
        <w:t>on-line</w:t>
      </w:r>
      <w:r>
        <w:rPr>
          <w:spacing w:val="-5"/>
          <w:sz w:val="24"/>
        </w:rPr>
        <w:t xml:space="preserve"> </w:t>
      </w:r>
      <w:r>
        <w:rPr>
          <w:sz w:val="24"/>
        </w:rPr>
        <w:t>checking</w:t>
      </w:r>
      <w:r>
        <w:rPr>
          <w:spacing w:val="-4"/>
          <w:sz w:val="24"/>
        </w:rPr>
        <w:t xml:space="preserve"> </w:t>
      </w:r>
      <w:r>
        <w:rPr>
          <w:sz w:val="24"/>
        </w:rPr>
        <w:t>account</w:t>
      </w:r>
      <w:r>
        <w:rPr>
          <w:spacing w:val="-4"/>
          <w:sz w:val="24"/>
        </w:rPr>
        <w:t xml:space="preserve"> </w:t>
      </w:r>
      <w:r>
        <w:rPr>
          <w:sz w:val="24"/>
        </w:rPr>
        <w:t>with</w:t>
      </w:r>
      <w:r>
        <w:rPr>
          <w:spacing w:val="-4"/>
          <w:sz w:val="24"/>
        </w:rPr>
        <w:t xml:space="preserve"> </w:t>
      </w:r>
      <w:r>
        <w:rPr>
          <w:sz w:val="24"/>
        </w:rPr>
        <w:t>chair</w:t>
      </w:r>
      <w:r>
        <w:rPr>
          <w:spacing w:val="-4"/>
          <w:sz w:val="24"/>
        </w:rPr>
        <w:t xml:space="preserve"> </w:t>
      </w:r>
      <w:r>
        <w:rPr>
          <w:sz w:val="24"/>
        </w:rPr>
        <w:t>or</w:t>
      </w:r>
      <w:r>
        <w:rPr>
          <w:spacing w:val="-4"/>
          <w:sz w:val="24"/>
        </w:rPr>
        <w:t xml:space="preserve"> </w:t>
      </w:r>
      <w:r>
        <w:rPr>
          <w:sz w:val="24"/>
        </w:rPr>
        <w:t>vice</w:t>
      </w:r>
      <w:r>
        <w:rPr>
          <w:spacing w:val="-4"/>
          <w:sz w:val="24"/>
        </w:rPr>
        <w:t xml:space="preserve"> </w:t>
      </w:r>
      <w:r>
        <w:rPr>
          <w:sz w:val="24"/>
        </w:rPr>
        <w:t>chair</w:t>
      </w:r>
      <w:r>
        <w:rPr>
          <w:spacing w:val="-4"/>
          <w:sz w:val="24"/>
        </w:rPr>
        <w:t xml:space="preserve"> </w:t>
      </w:r>
      <w:r>
        <w:rPr>
          <w:sz w:val="24"/>
        </w:rPr>
        <w:t>at</w:t>
      </w:r>
      <w:r>
        <w:rPr>
          <w:spacing w:val="-4"/>
          <w:sz w:val="24"/>
        </w:rPr>
        <w:t xml:space="preserve"> </w:t>
      </w:r>
      <w:r>
        <w:rPr>
          <w:sz w:val="24"/>
        </w:rPr>
        <w:t>least</w:t>
      </w:r>
      <w:r>
        <w:rPr>
          <w:spacing w:val="-4"/>
          <w:sz w:val="24"/>
        </w:rPr>
        <w:t xml:space="preserve"> </w:t>
      </w:r>
      <w:r>
        <w:rPr>
          <w:sz w:val="24"/>
        </w:rPr>
        <w:t>once</w:t>
      </w:r>
      <w:r>
        <w:rPr>
          <w:spacing w:val="-5"/>
          <w:sz w:val="24"/>
        </w:rPr>
        <w:t xml:space="preserve"> </w:t>
      </w:r>
      <w:r>
        <w:rPr>
          <w:sz w:val="24"/>
        </w:rPr>
        <w:t xml:space="preserve">per </w:t>
      </w:r>
      <w:r>
        <w:rPr>
          <w:spacing w:val="-2"/>
          <w:sz w:val="24"/>
        </w:rPr>
        <w:t>month</w:t>
      </w:r>
    </w:p>
    <w:p w14:paraId="3EAF5913" w14:textId="77777777" w:rsidR="00662DBA" w:rsidRDefault="004D4EB8">
      <w:pPr>
        <w:pStyle w:val="ListParagraph"/>
        <w:numPr>
          <w:ilvl w:val="0"/>
          <w:numId w:val="24"/>
        </w:numPr>
        <w:tabs>
          <w:tab w:val="left" w:pos="2280"/>
        </w:tabs>
        <w:ind w:right="117"/>
        <w:jc w:val="both"/>
        <w:rPr>
          <w:sz w:val="24"/>
        </w:rPr>
      </w:pPr>
      <w:r>
        <w:rPr>
          <w:sz w:val="24"/>
        </w:rPr>
        <w:t xml:space="preserve">Provides a fiscal statement which includes balances and all transactions on the </w:t>
      </w:r>
      <w:proofErr w:type="gramStart"/>
      <w:r>
        <w:rPr>
          <w:sz w:val="24"/>
        </w:rPr>
        <w:t>checking account monthly</w:t>
      </w:r>
      <w:proofErr w:type="gramEnd"/>
      <w:r>
        <w:rPr>
          <w:sz w:val="24"/>
        </w:rPr>
        <w:t xml:space="preserve"> as well as the current accrued balances available to each subcommittee </w:t>
      </w:r>
    </w:p>
    <w:p w14:paraId="1034E8D6" w14:textId="1FDB10B6" w:rsidR="00536719" w:rsidRDefault="004D4EB8">
      <w:pPr>
        <w:pStyle w:val="ListParagraph"/>
        <w:numPr>
          <w:ilvl w:val="0"/>
          <w:numId w:val="24"/>
        </w:numPr>
        <w:tabs>
          <w:tab w:val="left" w:pos="2280"/>
        </w:tabs>
        <w:ind w:right="117"/>
        <w:jc w:val="both"/>
        <w:rPr>
          <w:sz w:val="24"/>
        </w:rPr>
      </w:pPr>
      <w:r>
        <w:rPr>
          <w:sz w:val="24"/>
        </w:rPr>
        <w:t>Collects group donations at ASC</w:t>
      </w:r>
    </w:p>
    <w:p w14:paraId="58D50E44" w14:textId="77777777" w:rsidR="00536719" w:rsidRDefault="004D4EB8">
      <w:pPr>
        <w:pStyle w:val="ListParagraph"/>
        <w:numPr>
          <w:ilvl w:val="0"/>
          <w:numId w:val="23"/>
        </w:numPr>
        <w:tabs>
          <w:tab w:val="left" w:pos="2387"/>
        </w:tabs>
        <w:ind w:left="2387" w:hanging="704"/>
        <w:jc w:val="both"/>
        <w:rPr>
          <w:sz w:val="24"/>
        </w:rPr>
      </w:pPr>
      <w:r>
        <w:rPr>
          <w:sz w:val="24"/>
        </w:rPr>
        <w:t>Validates</w:t>
      </w:r>
      <w:r>
        <w:rPr>
          <w:spacing w:val="-12"/>
          <w:sz w:val="24"/>
        </w:rPr>
        <w:t xml:space="preserve"> </w:t>
      </w:r>
      <w:r>
        <w:rPr>
          <w:sz w:val="24"/>
        </w:rPr>
        <w:t>monthly</w:t>
      </w:r>
      <w:r>
        <w:rPr>
          <w:spacing w:val="-10"/>
          <w:sz w:val="24"/>
        </w:rPr>
        <w:t xml:space="preserve"> </w:t>
      </w:r>
      <w:r>
        <w:rPr>
          <w:sz w:val="24"/>
        </w:rPr>
        <w:t>literature</w:t>
      </w:r>
      <w:r>
        <w:rPr>
          <w:spacing w:val="-10"/>
          <w:sz w:val="24"/>
        </w:rPr>
        <w:t xml:space="preserve"> </w:t>
      </w:r>
      <w:r>
        <w:rPr>
          <w:sz w:val="24"/>
        </w:rPr>
        <w:t>receipt(s)</w:t>
      </w:r>
      <w:r>
        <w:rPr>
          <w:spacing w:val="-9"/>
          <w:sz w:val="24"/>
        </w:rPr>
        <w:t xml:space="preserve"> </w:t>
      </w:r>
      <w:r>
        <w:rPr>
          <w:sz w:val="24"/>
        </w:rPr>
        <w:t>and</w:t>
      </w:r>
      <w:r>
        <w:rPr>
          <w:spacing w:val="-10"/>
          <w:sz w:val="24"/>
        </w:rPr>
        <w:t xml:space="preserve"> </w:t>
      </w:r>
      <w:r>
        <w:rPr>
          <w:sz w:val="24"/>
        </w:rPr>
        <w:t>deposits</w:t>
      </w:r>
      <w:r>
        <w:rPr>
          <w:spacing w:val="-10"/>
          <w:sz w:val="24"/>
        </w:rPr>
        <w:t xml:space="preserve"> </w:t>
      </w:r>
      <w:r>
        <w:rPr>
          <w:sz w:val="24"/>
        </w:rPr>
        <w:t>literature</w:t>
      </w:r>
      <w:r>
        <w:rPr>
          <w:spacing w:val="-9"/>
          <w:sz w:val="24"/>
        </w:rPr>
        <w:t xml:space="preserve"> </w:t>
      </w:r>
      <w:r>
        <w:rPr>
          <w:spacing w:val="-2"/>
          <w:sz w:val="24"/>
        </w:rPr>
        <w:t>proceeds</w:t>
      </w:r>
    </w:p>
    <w:p w14:paraId="00912D36" w14:textId="77777777" w:rsidR="00536719" w:rsidRDefault="004D4EB8">
      <w:pPr>
        <w:pStyle w:val="ListParagraph"/>
        <w:numPr>
          <w:ilvl w:val="0"/>
          <w:numId w:val="23"/>
        </w:numPr>
        <w:tabs>
          <w:tab w:val="left" w:pos="2387"/>
        </w:tabs>
        <w:ind w:left="2387" w:hanging="704"/>
        <w:jc w:val="both"/>
        <w:rPr>
          <w:sz w:val="24"/>
        </w:rPr>
      </w:pPr>
      <w:r>
        <w:rPr>
          <w:sz w:val="24"/>
        </w:rPr>
        <w:t>Provides</w:t>
      </w:r>
      <w:r>
        <w:rPr>
          <w:spacing w:val="-5"/>
          <w:sz w:val="24"/>
        </w:rPr>
        <w:t xml:space="preserve"> </w:t>
      </w:r>
      <w:r>
        <w:rPr>
          <w:sz w:val="24"/>
        </w:rPr>
        <w:t>verbal</w:t>
      </w:r>
      <w:r>
        <w:rPr>
          <w:spacing w:val="-5"/>
          <w:sz w:val="24"/>
        </w:rPr>
        <w:t xml:space="preserve"> </w:t>
      </w:r>
      <w:r>
        <w:rPr>
          <w:sz w:val="24"/>
        </w:rPr>
        <w:t>and</w:t>
      </w:r>
      <w:r>
        <w:rPr>
          <w:spacing w:val="-4"/>
          <w:sz w:val="24"/>
        </w:rPr>
        <w:t xml:space="preserve"> </w:t>
      </w:r>
      <w:r>
        <w:rPr>
          <w:sz w:val="24"/>
        </w:rPr>
        <w:t>written</w:t>
      </w:r>
      <w:r>
        <w:rPr>
          <w:spacing w:val="-5"/>
          <w:sz w:val="24"/>
        </w:rPr>
        <w:t xml:space="preserve"> </w:t>
      </w:r>
      <w:r>
        <w:rPr>
          <w:sz w:val="24"/>
        </w:rPr>
        <w:t>report</w:t>
      </w:r>
      <w:r>
        <w:rPr>
          <w:spacing w:val="-4"/>
          <w:sz w:val="24"/>
        </w:rPr>
        <w:t xml:space="preserve"> </w:t>
      </w:r>
      <w:r>
        <w:rPr>
          <w:sz w:val="24"/>
        </w:rPr>
        <w:t>at</w:t>
      </w:r>
      <w:r>
        <w:rPr>
          <w:spacing w:val="-5"/>
          <w:sz w:val="24"/>
        </w:rPr>
        <w:t xml:space="preserve"> </w:t>
      </w:r>
      <w:r>
        <w:rPr>
          <w:sz w:val="24"/>
        </w:rPr>
        <w:t>ASC</w:t>
      </w:r>
      <w:r>
        <w:rPr>
          <w:spacing w:val="-4"/>
          <w:sz w:val="24"/>
        </w:rPr>
        <w:t xml:space="preserve"> </w:t>
      </w:r>
      <w:r>
        <w:rPr>
          <w:sz w:val="24"/>
        </w:rPr>
        <w:t>See</w:t>
      </w:r>
      <w:r>
        <w:rPr>
          <w:spacing w:val="-6"/>
          <w:sz w:val="24"/>
        </w:rPr>
        <w:t xml:space="preserve"> </w:t>
      </w:r>
      <w:r>
        <w:rPr>
          <w:sz w:val="24"/>
        </w:rPr>
        <w:t>APPENDIX</w:t>
      </w:r>
      <w:r>
        <w:rPr>
          <w:spacing w:val="-4"/>
          <w:sz w:val="24"/>
        </w:rPr>
        <w:t xml:space="preserve"> </w:t>
      </w:r>
      <w:r>
        <w:rPr>
          <w:spacing w:val="-5"/>
          <w:sz w:val="24"/>
        </w:rPr>
        <w:t>VI</w:t>
      </w:r>
    </w:p>
    <w:p w14:paraId="5C80104F" w14:textId="39017046" w:rsidR="00536719" w:rsidRDefault="004D4EB8">
      <w:pPr>
        <w:pStyle w:val="ListParagraph"/>
        <w:numPr>
          <w:ilvl w:val="0"/>
          <w:numId w:val="23"/>
        </w:numPr>
        <w:tabs>
          <w:tab w:val="left" w:pos="2388"/>
          <w:tab w:val="left" w:pos="2390"/>
        </w:tabs>
        <w:spacing w:before="3"/>
        <w:ind w:right="118"/>
        <w:jc w:val="both"/>
        <w:rPr>
          <w:sz w:val="24"/>
        </w:rPr>
      </w:pPr>
      <w:r>
        <w:rPr>
          <w:sz w:val="24"/>
        </w:rPr>
        <w:t xml:space="preserve">Performs an account audit between the </w:t>
      </w:r>
      <w:r w:rsidRPr="00927C98">
        <w:rPr>
          <w:strike/>
          <w:sz w:val="24"/>
        </w:rPr>
        <w:t>January</w:t>
      </w:r>
      <w:r>
        <w:rPr>
          <w:sz w:val="24"/>
        </w:rPr>
        <w:t xml:space="preserve"> </w:t>
      </w:r>
      <w:r w:rsidR="00384705">
        <w:rPr>
          <w:color w:val="FF0000"/>
          <w:sz w:val="24"/>
        </w:rPr>
        <w:t>December (12/24)</w:t>
      </w:r>
      <w:r w:rsidR="00B91F4F">
        <w:rPr>
          <w:color w:val="FF0000"/>
          <w:sz w:val="24"/>
        </w:rPr>
        <w:t xml:space="preserve"> </w:t>
      </w:r>
      <w:r>
        <w:rPr>
          <w:sz w:val="24"/>
        </w:rPr>
        <w:t xml:space="preserve">ASC and February ASC with the NDANA Executive Committee and has account </w:t>
      </w:r>
      <w:proofErr w:type="gramStart"/>
      <w:r>
        <w:rPr>
          <w:sz w:val="24"/>
        </w:rPr>
        <w:t>in order for</w:t>
      </w:r>
      <w:proofErr w:type="gramEnd"/>
      <w:r>
        <w:rPr>
          <w:sz w:val="24"/>
        </w:rPr>
        <w:t xml:space="preserve"> easy transition to </w:t>
      </w:r>
      <w:proofErr w:type="gramStart"/>
      <w:r>
        <w:rPr>
          <w:sz w:val="24"/>
        </w:rPr>
        <w:t>next</w:t>
      </w:r>
      <w:proofErr w:type="gramEnd"/>
      <w:r>
        <w:rPr>
          <w:sz w:val="24"/>
        </w:rPr>
        <w:t xml:space="preserve"> Treasurer.</w:t>
      </w:r>
    </w:p>
    <w:p w14:paraId="0420ED31" w14:textId="46229D82" w:rsidR="00215692" w:rsidRPr="00301E51" w:rsidRDefault="004D4EB8" w:rsidP="00301E51">
      <w:pPr>
        <w:pStyle w:val="ListParagraph"/>
        <w:numPr>
          <w:ilvl w:val="0"/>
          <w:numId w:val="23"/>
        </w:numPr>
        <w:tabs>
          <w:tab w:val="left" w:pos="2388"/>
          <w:tab w:val="left" w:pos="2390"/>
        </w:tabs>
        <w:ind w:right="117"/>
        <w:jc w:val="both"/>
        <w:rPr>
          <w:sz w:val="24"/>
        </w:rPr>
      </w:pPr>
      <w:r>
        <w:rPr>
          <w:sz w:val="24"/>
        </w:rPr>
        <w:t>Presents a “fiscal year close out report”</w:t>
      </w:r>
      <w:r w:rsidR="0000243A">
        <w:rPr>
          <w:sz w:val="24"/>
        </w:rPr>
        <w:t xml:space="preserve"> </w:t>
      </w:r>
      <w:r w:rsidR="00B91F4F" w:rsidRPr="00B91F4F">
        <w:rPr>
          <w:color w:val="FF0000"/>
          <w:sz w:val="24"/>
        </w:rPr>
        <w:t xml:space="preserve">[including audit] </w:t>
      </w:r>
      <w:r w:rsidR="00B91F4F">
        <w:rPr>
          <w:color w:val="FF0000"/>
          <w:sz w:val="24"/>
        </w:rPr>
        <w:t>(12/25)</w:t>
      </w:r>
      <w:r>
        <w:rPr>
          <w:sz w:val="24"/>
        </w:rPr>
        <w:t xml:space="preserve">at the February ASC which includes total amount of 7th tradition income, </w:t>
      </w:r>
      <w:r>
        <w:rPr>
          <w:sz w:val="24"/>
        </w:rPr>
        <w:lastRenderedPageBreak/>
        <w:t xml:space="preserve">literature income, subcommittee expenses, misc. expenses (money matters etc.), </w:t>
      </w:r>
      <w:r w:rsidR="00301E51">
        <w:rPr>
          <w:color w:val="FF0000"/>
          <w:sz w:val="24"/>
        </w:rPr>
        <w:t xml:space="preserve">audit results (12/24), </w:t>
      </w:r>
      <w:r>
        <w:rPr>
          <w:sz w:val="24"/>
        </w:rPr>
        <w:t>and anything else that would assist the ASC in evaluating and making</w:t>
      </w:r>
      <w:r w:rsidR="001B62D9">
        <w:t xml:space="preserve"> </w:t>
      </w:r>
      <w:r w:rsidR="00215692">
        <w:t>recommendations</w:t>
      </w:r>
      <w:r w:rsidR="00215692" w:rsidRPr="00301E51">
        <w:rPr>
          <w:spacing w:val="-8"/>
        </w:rPr>
        <w:t xml:space="preserve"> </w:t>
      </w:r>
      <w:r w:rsidR="00215692">
        <w:t>for</w:t>
      </w:r>
      <w:r w:rsidR="00215692" w:rsidRPr="00301E51">
        <w:rPr>
          <w:spacing w:val="-7"/>
        </w:rPr>
        <w:t xml:space="preserve"> </w:t>
      </w:r>
      <w:r w:rsidR="00215692">
        <w:t>changes</w:t>
      </w:r>
      <w:r w:rsidR="00215692" w:rsidRPr="00301E51">
        <w:rPr>
          <w:spacing w:val="-7"/>
        </w:rPr>
        <w:t xml:space="preserve"> </w:t>
      </w:r>
      <w:r w:rsidR="00215692">
        <w:t>to</w:t>
      </w:r>
      <w:r w:rsidR="00215692" w:rsidRPr="00301E51">
        <w:rPr>
          <w:spacing w:val="-7"/>
        </w:rPr>
        <w:t xml:space="preserve"> </w:t>
      </w:r>
      <w:r w:rsidR="00215692">
        <w:t>the</w:t>
      </w:r>
      <w:r w:rsidR="00215692" w:rsidRPr="00301E51">
        <w:rPr>
          <w:spacing w:val="-7"/>
        </w:rPr>
        <w:t xml:space="preserve"> </w:t>
      </w:r>
      <w:r w:rsidR="00215692">
        <w:t>operating</w:t>
      </w:r>
      <w:r w:rsidR="00215692" w:rsidRPr="00301E51">
        <w:rPr>
          <w:spacing w:val="-8"/>
        </w:rPr>
        <w:t xml:space="preserve"> </w:t>
      </w:r>
      <w:r w:rsidR="00215692" w:rsidRPr="00301E51">
        <w:rPr>
          <w:spacing w:val="-2"/>
        </w:rPr>
        <w:t>budget</w:t>
      </w:r>
    </w:p>
    <w:p w14:paraId="7E381E6E" w14:textId="77777777" w:rsidR="00215692" w:rsidRDefault="00215692" w:rsidP="00215692">
      <w:pPr>
        <w:pStyle w:val="ListParagraph"/>
        <w:numPr>
          <w:ilvl w:val="0"/>
          <w:numId w:val="23"/>
        </w:numPr>
        <w:tabs>
          <w:tab w:val="left" w:pos="2388"/>
        </w:tabs>
        <w:ind w:left="2388" w:hanging="705"/>
        <w:jc w:val="both"/>
        <w:rPr>
          <w:sz w:val="24"/>
        </w:rPr>
      </w:pPr>
      <w:r>
        <w:rPr>
          <w:sz w:val="24"/>
        </w:rPr>
        <w:t>Submits</w:t>
      </w:r>
      <w:r>
        <w:rPr>
          <w:spacing w:val="-4"/>
          <w:sz w:val="24"/>
        </w:rPr>
        <w:t xml:space="preserve"> </w:t>
      </w:r>
      <w:r>
        <w:rPr>
          <w:sz w:val="24"/>
        </w:rPr>
        <w:t>donations</w:t>
      </w:r>
      <w:r>
        <w:rPr>
          <w:spacing w:val="-5"/>
          <w:sz w:val="24"/>
        </w:rPr>
        <w:t xml:space="preserve"> </w:t>
      </w:r>
      <w:r>
        <w:rPr>
          <w:sz w:val="24"/>
        </w:rPr>
        <w:t>to</w:t>
      </w:r>
      <w:r>
        <w:rPr>
          <w:spacing w:val="-3"/>
          <w:sz w:val="24"/>
        </w:rPr>
        <w:t xml:space="preserve"> </w:t>
      </w:r>
      <w:r>
        <w:rPr>
          <w:sz w:val="24"/>
        </w:rPr>
        <w:t>Regional</w:t>
      </w:r>
      <w:r>
        <w:rPr>
          <w:spacing w:val="-4"/>
          <w:sz w:val="24"/>
        </w:rPr>
        <w:t xml:space="preserve"> </w:t>
      </w:r>
      <w:r>
        <w:rPr>
          <w:sz w:val="24"/>
        </w:rPr>
        <w:t>and</w:t>
      </w:r>
      <w:r>
        <w:rPr>
          <w:spacing w:val="-3"/>
          <w:sz w:val="24"/>
        </w:rPr>
        <w:t xml:space="preserve"> </w:t>
      </w:r>
      <w:r>
        <w:rPr>
          <w:sz w:val="24"/>
        </w:rPr>
        <w:t>World</w:t>
      </w:r>
      <w:r>
        <w:rPr>
          <w:spacing w:val="-4"/>
          <w:sz w:val="24"/>
        </w:rPr>
        <w:t xml:space="preserve"> </w:t>
      </w:r>
      <w:r>
        <w:rPr>
          <w:sz w:val="24"/>
        </w:rPr>
        <w:t>service</w:t>
      </w:r>
      <w:r>
        <w:rPr>
          <w:spacing w:val="-5"/>
          <w:sz w:val="24"/>
        </w:rPr>
        <w:t xml:space="preserve"> </w:t>
      </w:r>
      <w:r>
        <w:rPr>
          <w:sz w:val="24"/>
        </w:rPr>
        <w:t>per</w:t>
      </w:r>
      <w:r>
        <w:rPr>
          <w:spacing w:val="-4"/>
          <w:sz w:val="24"/>
        </w:rPr>
        <w:t xml:space="preserve"> </w:t>
      </w:r>
      <w:r>
        <w:rPr>
          <w:spacing w:val="-2"/>
          <w:sz w:val="24"/>
        </w:rPr>
        <w:t>policy</w:t>
      </w:r>
    </w:p>
    <w:p w14:paraId="49F46A8C" w14:textId="77777777" w:rsidR="00215692" w:rsidRDefault="00215692" w:rsidP="00215692">
      <w:pPr>
        <w:pStyle w:val="ListParagraph"/>
        <w:numPr>
          <w:ilvl w:val="0"/>
          <w:numId w:val="23"/>
        </w:numPr>
        <w:tabs>
          <w:tab w:val="left" w:pos="2388"/>
          <w:tab w:val="left" w:pos="2390"/>
        </w:tabs>
        <w:spacing w:before="3"/>
        <w:ind w:right="114"/>
        <w:jc w:val="both"/>
        <w:rPr>
          <w:sz w:val="24"/>
        </w:rPr>
      </w:pPr>
      <w:r>
        <w:rPr>
          <w:sz w:val="24"/>
        </w:rPr>
        <w:t>Maintains subcommittee budgets (annual budget, year-to-date accrued, year-to-date spent, year-to-date returned, available budget and remaining un-accrued)</w:t>
      </w:r>
    </w:p>
    <w:p w14:paraId="40A84C82" w14:textId="77777777" w:rsidR="00215692" w:rsidRDefault="00215692" w:rsidP="00215692">
      <w:pPr>
        <w:pStyle w:val="ListParagraph"/>
        <w:numPr>
          <w:ilvl w:val="0"/>
          <w:numId w:val="23"/>
        </w:numPr>
        <w:tabs>
          <w:tab w:val="left" w:pos="2386"/>
        </w:tabs>
        <w:ind w:left="2386" w:hanging="703"/>
        <w:jc w:val="both"/>
        <w:rPr>
          <w:sz w:val="24"/>
        </w:rPr>
      </w:pPr>
      <w:r>
        <w:rPr>
          <w:sz w:val="24"/>
        </w:rPr>
        <w:t>Pays</w:t>
      </w:r>
      <w:r>
        <w:rPr>
          <w:spacing w:val="-3"/>
          <w:sz w:val="24"/>
        </w:rPr>
        <w:t xml:space="preserve"> </w:t>
      </w:r>
      <w:r>
        <w:rPr>
          <w:sz w:val="24"/>
        </w:rPr>
        <w:t>1/3</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Unified</w:t>
      </w:r>
      <w:r>
        <w:rPr>
          <w:spacing w:val="-3"/>
          <w:sz w:val="24"/>
        </w:rPr>
        <w:t xml:space="preserve"> </w:t>
      </w:r>
      <w:r>
        <w:rPr>
          <w:sz w:val="24"/>
        </w:rPr>
        <w:t>Phone</w:t>
      </w:r>
      <w:r>
        <w:rPr>
          <w:spacing w:val="-3"/>
          <w:sz w:val="24"/>
        </w:rPr>
        <w:t xml:space="preserve"> </w:t>
      </w:r>
      <w:r>
        <w:rPr>
          <w:sz w:val="24"/>
        </w:rPr>
        <w:t>Line</w:t>
      </w:r>
      <w:r>
        <w:rPr>
          <w:spacing w:val="-4"/>
          <w:sz w:val="24"/>
        </w:rPr>
        <w:t xml:space="preserve"> </w:t>
      </w:r>
      <w:r>
        <w:rPr>
          <w:spacing w:val="-2"/>
          <w:sz w:val="24"/>
        </w:rPr>
        <w:t>budget</w:t>
      </w:r>
    </w:p>
    <w:p w14:paraId="138BF44A" w14:textId="77777777" w:rsidR="00215692" w:rsidRDefault="00215692" w:rsidP="00215692">
      <w:pPr>
        <w:pStyle w:val="ListParagraph"/>
        <w:numPr>
          <w:ilvl w:val="0"/>
          <w:numId w:val="23"/>
        </w:numPr>
        <w:tabs>
          <w:tab w:val="left" w:pos="2385"/>
        </w:tabs>
        <w:ind w:left="2385" w:hanging="702"/>
        <w:jc w:val="both"/>
        <w:rPr>
          <w:sz w:val="24"/>
        </w:rPr>
      </w:pPr>
      <w:r>
        <w:rPr>
          <w:sz w:val="24"/>
        </w:rPr>
        <w:t>Pays</w:t>
      </w:r>
      <w:r>
        <w:rPr>
          <w:spacing w:val="-6"/>
          <w:sz w:val="24"/>
        </w:rPr>
        <w:t xml:space="preserve"> </w:t>
      </w:r>
      <w:proofErr w:type="gramStart"/>
      <w:r>
        <w:rPr>
          <w:sz w:val="24"/>
        </w:rPr>
        <w:t>rent</w:t>
      </w:r>
      <w:r>
        <w:rPr>
          <w:spacing w:val="-5"/>
          <w:sz w:val="24"/>
        </w:rPr>
        <w:t xml:space="preserve"> </w:t>
      </w:r>
      <w:r>
        <w:rPr>
          <w:sz w:val="24"/>
        </w:rPr>
        <w:t>monthly</w:t>
      </w:r>
      <w:proofErr w:type="gramEnd"/>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host</w:t>
      </w:r>
      <w:r>
        <w:rPr>
          <w:spacing w:val="-5"/>
          <w:sz w:val="24"/>
        </w:rPr>
        <w:t xml:space="preserve"> </w:t>
      </w:r>
      <w:r>
        <w:rPr>
          <w:sz w:val="24"/>
        </w:rPr>
        <w:t>of</w:t>
      </w:r>
      <w:r>
        <w:rPr>
          <w:spacing w:val="-5"/>
          <w:sz w:val="24"/>
        </w:rPr>
        <w:t xml:space="preserve"> </w:t>
      </w:r>
      <w:r>
        <w:rPr>
          <w:sz w:val="24"/>
        </w:rPr>
        <w:t>ASC,</w:t>
      </w:r>
      <w:r>
        <w:rPr>
          <w:spacing w:val="-4"/>
          <w:sz w:val="24"/>
        </w:rPr>
        <w:t xml:space="preserve"> </w:t>
      </w:r>
      <w:r>
        <w:rPr>
          <w:sz w:val="24"/>
        </w:rPr>
        <w:t>based</w:t>
      </w:r>
      <w:r>
        <w:rPr>
          <w:spacing w:val="-4"/>
          <w:sz w:val="24"/>
        </w:rPr>
        <w:t xml:space="preserve"> </w:t>
      </w:r>
      <w:r>
        <w:rPr>
          <w:sz w:val="24"/>
        </w:rPr>
        <w:t>on</w:t>
      </w:r>
      <w:r>
        <w:rPr>
          <w:spacing w:val="-4"/>
          <w:sz w:val="24"/>
        </w:rPr>
        <w:t xml:space="preserve"> </w:t>
      </w:r>
      <w:r>
        <w:rPr>
          <w:sz w:val="24"/>
        </w:rPr>
        <w:t>agreed</w:t>
      </w:r>
      <w:r>
        <w:rPr>
          <w:spacing w:val="-4"/>
          <w:sz w:val="24"/>
        </w:rPr>
        <w:t xml:space="preserve"> </w:t>
      </w:r>
      <w:r>
        <w:rPr>
          <w:spacing w:val="-2"/>
          <w:sz w:val="24"/>
        </w:rPr>
        <w:t>amount</w:t>
      </w:r>
    </w:p>
    <w:p w14:paraId="289A235C" w14:textId="77777777" w:rsidR="009C06E2" w:rsidRPr="009C06E2" w:rsidRDefault="00215692" w:rsidP="00215692">
      <w:pPr>
        <w:pStyle w:val="ListParagraph"/>
        <w:numPr>
          <w:ilvl w:val="0"/>
          <w:numId w:val="23"/>
        </w:numPr>
        <w:tabs>
          <w:tab w:val="left" w:pos="2385"/>
          <w:tab w:val="left" w:pos="2390"/>
        </w:tabs>
        <w:ind w:right="117"/>
        <w:jc w:val="both"/>
        <w:rPr>
          <w:sz w:val="24"/>
        </w:rPr>
      </w:pPr>
      <w:r>
        <w:rPr>
          <w:sz w:val="24"/>
        </w:rPr>
        <w:t>Ensure</w:t>
      </w:r>
      <w:r>
        <w:rPr>
          <w:spacing w:val="-4"/>
          <w:sz w:val="24"/>
        </w:rPr>
        <w:t xml:space="preserve"> </w:t>
      </w:r>
      <w:r>
        <w:rPr>
          <w:sz w:val="24"/>
        </w:rPr>
        <w:t>all</w:t>
      </w:r>
      <w:r>
        <w:rPr>
          <w:spacing w:val="-3"/>
          <w:sz w:val="24"/>
        </w:rPr>
        <w:t xml:space="preserve"> </w:t>
      </w:r>
      <w:r>
        <w:rPr>
          <w:sz w:val="24"/>
        </w:rPr>
        <w:t>checks</w:t>
      </w:r>
      <w:r>
        <w:rPr>
          <w:spacing w:val="-4"/>
          <w:sz w:val="24"/>
        </w:rPr>
        <w:t xml:space="preserve"> </w:t>
      </w:r>
      <w:r>
        <w:rPr>
          <w:sz w:val="24"/>
        </w:rPr>
        <w:t>have</w:t>
      </w:r>
      <w:r>
        <w:rPr>
          <w:spacing w:val="-3"/>
          <w:sz w:val="24"/>
        </w:rPr>
        <w:t xml:space="preserve"> </w:t>
      </w:r>
      <w:r>
        <w:rPr>
          <w:sz w:val="24"/>
        </w:rPr>
        <w:t>dual</w:t>
      </w:r>
      <w:r>
        <w:rPr>
          <w:spacing w:val="-3"/>
          <w:sz w:val="24"/>
        </w:rPr>
        <w:t xml:space="preserve"> </w:t>
      </w:r>
      <w:r>
        <w:rPr>
          <w:sz w:val="24"/>
        </w:rPr>
        <w:t>signatures</w:t>
      </w:r>
      <w:r>
        <w:rPr>
          <w:spacing w:val="-3"/>
          <w:sz w:val="24"/>
        </w:rPr>
        <w:t xml:space="preserve"> </w:t>
      </w:r>
      <w:r>
        <w:rPr>
          <w:sz w:val="24"/>
        </w:rPr>
        <w:t>per</w:t>
      </w:r>
      <w:r>
        <w:rPr>
          <w:spacing w:val="-4"/>
          <w:sz w:val="24"/>
        </w:rPr>
        <w:t xml:space="preserve"> </w:t>
      </w:r>
      <w:r>
        <w:rPr>
          <w:sz w:val="24"/>
        </w:rPr>
        <w:t>policy</w:t>
      </w:r>
      <w:r>
        <w:rPr>
          <w:spacing w:val="-4"/>
          <w:sz w:val="24"/>
        </w:rPr>
        <w:t xml:space="preserve"> </w:t>
      </w:r>
    </w:p>
    <w:p w14:paraId="3BAFF08A" w14:textId="77777777" w:rsidR="00985560" w:rsidRDefault="00215692" w:rsidP="00985560">
      <w:pPr>
        <w:pStyle w:val="ListParagraph"/>
        <w:numPr>
          <w:ilvl w:val="0"/>
          <w:numId w:val="23"/>
        </w:numPr>
        <w:tabs>
          <w:tab w:val="left" w:pos="2385"/>
          <w:tab w:val="left" w:pos="2390"/>
        </w:tabs>
        <w:ind w:right="117"/>
        <w:jc w:val="both"/>
        <w:rPr>
          <w:sz w:val="24"/>
        </w:rPr>
      </w:pPr>
      <w:r>
        <w:rPr>
          <w:spacing w:val="24"/>
          <w:sz w:val="24"/>
        </w:rPr>
        <w:t xml:space="preserve">Responsible </w:t>
      </w:r>
      <w:r>
        <w:rPr>
          <w:sz w:val="24"/>
        </w:rPr>
        <w:t>for making payments to storage facility</w:t>
      </w:r>
    </w:p>
    <w:p w14:paraId="7537BC85" w14:textId="4AF532F0" w:rsidR="00985560" w:rsidRPr="00985560" w:rsidRDefault="00985560" w:rsidP="00985560">
      <w:pPr>
        <w:pStyle w:val="ListParagraph"/>
        <w:numPr>
          <w:ilvl w:val="0"/>
          <w:numId w:val="23"/>
        </w:numPr>
        <w:tabs>
          <w:tab w:val="left" w:pos="2385"/>
          <w:tab w:val="left" w:pos="2390"/>
        </w:tabs>
        <w:ind w:right="117"/>
        <w:jc w:val="both"/>
        <w:rPr>
          <w:sz w:val="24"/>
        </w:rPr>
      </w:pPr>
      <w:r w:rsidRPr="00985560">
        <w:rPr>
          <w:color w:val="FF0000"/>
        </w:rPr>
        <w:t>Committee-specific debit cards: ensuring only the set spending limit amount is available on each card based on monthly accrual, special request of funds, or a specified budgeted amount. See section m) on page 10/11 of policy. (1/25)</w:t>
      </w:r>
    </w:p>
    <w:p w14:paraId="3D11AB38" w14:textId="77777777" w:rsidR="00985560" w:rsidRPr="00985560" w:rsidRDefault="00985560" w:rsidP="00985560">
      <w:pPr>
        <w:tabs>
          <w:tab w:val="left" w:pos="2385"/>
          <w:tab w:val="left" w:pos="2390"/>
        </w:tabs>
        <w:ind w:right="117"/>
        <w:jc w:val="both"/>
        <w:rPr>
          <w:sz w:val="24"/>
        </w:rPr>
      </w:pPr>
    </w:p>
    <w:p w14:paraId="36312985" w14:textId="77777777" w:rsidR="00215692" w:rsidRDefault="00215692" w:rsidP="00215692">
      <w:pPr>
        <w:pStyle w:val="Heading2"/>
        <w:numPr>
          <w:ilvl w:val="1"/>
          <w:numId w:val="42"/>
        </w:numPr>
        <w:tabs>
          <w:tab w:val="left" w:pos="1439"/>
        </w:tabs>
        <w:spacing w:before="55"/>
        <w:ind w:left="1439" w:hanging="254"/>
      </w:pPr>
      <w:bookmarkStart w:id="81" w:name="g)_Vice_Treasurer_Qualifications"/>
      <w:bookmarkStart w:id="82" w:name="_Toc198477685"/>
      <w:bookmarkEnd w:id="81"/>
      <w:r>
        <w:t>Vice</w:t>
      </w:r>
      <w:r>
        <w:rPr>
          <w:spacing w:val="-8"/>
        </w:rPr>
        <w:t xml:space="preserve"> </w:t>
      </w:r>
      <w:r>
        <w:t>Treasurer</w:t>
      </w:r>
      <w:r>
        <w:rPr>
          <w:spacing w:val="-7"/>
        </w:rPr>
        <w:t xml:space="preserve"> </w:t>
      </w:r>
      <w:r>
        <w:rPr>
          <w:spacing w:val="-2"/>
        </w:rPr>
        <w:t>Qualifications</w:t>
      </w:r>
      <w:bookmarkEnd w:id="82"/>
    </w:p>
    <w:p w14:paraId="1712B1A7" w14:textId="77777777" w:rsidR="00215692" w:rsidRDefault="00215692" w:rsidP="00215692">
      <w:pPr>
        <w:pStyle w:val="ListParagraph"/>
        <w:numPr>
          <w:ilvl w:val="0"/>
          <w:numId w:val="22"/>
        </w:numPr>
        <w:tabs>
          <w:tab w:val="left" w:pos="2279"/>
        </w:tabs>
        <w:spacing w:before="55"/>
        <w:ind w:left="2279" w:hanging="542"/>
        <w:jc w:val="both"/>
        <w:rPr>
          <w:sz w:val="24"/>
        </w:rPr>
      </w:pPr>
      <w:r>
        <w:rPr>
          <w:sz w:val="24"/>
        </w:rPr>
        <w:t>Suggested</w:t>
      </w:r>
      <w:r>
        <w:rPr>
          <w:spacing w:val="-6"/>
          <w:sz w:val="24"/>
        </w:rPr>
        <w:t xml:space="preserve"> </w:t>
      </w:r>
      <w:r>
        <w:rPr>
          <w:sz w:val="24"/>
        </w:rPr>
        <w:t>two</w:t>
      </w:r>
      <w:r>
        <w:rPr>
          <w:spacing w:val="-6"/>
          <w:sz w:val="24"/>
        </w:rPr>
        <w:t xml:space="preserve"> </w:t>
      </w:r>
      <w:r>
        <w:rPr>
          <w:sz w:val="24"/>
        </w:rPr>
        <w:t>years</w:t>
      </w:r>
      <w:r>
        <w:rPr>
          <w:spacing w:val="-6"/>
          <w:sz w:val="24"/>
        </w:rPr>
        <w:t xml:space="preserve"> </w:t>
      </w:r>
      <w:r>
        <w:rPr>
          <w:sz w:val="24"/>
        </w:rPr>
        <w:t>clean</w:t>
      </w:r>
      <w:r>
        <w:rPr>
          <w:spacing w:val="-5"/>
          <w:sz w:val="24"/>
        </w:rPr>
        <w:t xml:space="preserve"> </w:t>
      </w:r>
      <w:r>
        <w:rPr>
          <w:spacing w:val="-4"/>
          <w:sz w:val="24"/>
        </w:rPr>
        <w:t>time</w:t>
      </w:r>
    </w:p>
    <w:p w14:paraId="43362172" w14:textId="77777777" w:rsidR="00215692" w:rsidRDefault="00215692" w:rsidP="00215692">
      <w:pPr>
        <w:pStyle w:val="ListParagraph"/>
        <w:numPr>
          <w:ilvl w:val="0"/>
          <w:numId w:val="22"/>
        </w:numPr>
        <w:tabs>
          <w:tab w:val="left" w:pos="2280"/>
        </w:tabs>
        <w:ind w:right="118"/>
        <w:jc w:val="both"/>
        <w:rPr>
          <w:sz w:val="24"/>
        </w:rPr>
      </w:pPr>
      <w:r>
        <w:rPr>
          <w:sz w:val="24"/>
        </w:rPr>
        <w:t xml:space="preserve">Previous experience as Group Treasurer or in financial matters, and </w:t>
      </w:r>
      <w:proofErr w:type="gramStart"/>
      <w:r>
        <w:rPr>
          <w:sz w:val="24"/>
        </w:rPr>
        <w:t>has the ability to</w:t>
      </w:r>
      <w:proofErr w:type="gramEnd"/>
      <w:r>
        <w:rPr>
          <w:sz w:val="24"/>
        </w:rPr>
        <w:t xml:space="preserve"> keep accurate records</w:t>
      </w:r>
    </w:p>
    <w:p w14:paraId="36F21CE9" w14:textId="77777777" w:rsidR="009C06E2" w:rsidRPr="009C06E2" w:rsidRDefault="00215692" w:rsidP="00215692">
      <w:pPr>
        <w:pStyle w:val="ListParagraph"/>
        <w:numPr>
          <w:ilvl w:val="0"/>
          <w:numId w:val="22"/>
        </w:numPr>
        <w:tabs>
          <w:tab w:val="left" w:pos="2280"/>
        </w:tabs>
        <w:spacing w:before="12" w:line="230" w:lineRule="auto"/>
        <w:ind w:right="117"/>
        <w:jc w:val="both"/>
        <w:rPr>
          <w:sz w:val="24"/>
        </w:rPr>
      </w:pPr>
      <w:r>
        <w:rPr>
          <w:sz w:val="24"/>
        </w:rPr>
        <w:t>Basic</w:t>
      </w:r>
      <w:r>
        <w:rPr>
          <w:spacing w:val="-3"/>
          <w:sz w:val="24"/>
        </w:rPr>
        <w:t xml:space="preserve"> </w:t>
      </w:r>
      <w:r>
        <w:rPr>
          <w:sz w:val="24"/>
        </w:rPr>
        <w:t>knowledge</w:t>
      </w:r>
      <w:r>
        <w:rPr>
          <w:spacing w:val="-3"/>
          <w:sz w:val="24"/>
        </w:rPr>
        <w:t xml:space="preserve"> </w:t>
      </w:r>
      <w:r>
        <w:rPr>
          <w:sz w:val="24"/>
        </w:rPr>
        <w:t>of</w:t>
      </w:r>
      <w:r>
        <w:rPr>
          <w:spacing w:val="-4"/>
          <w:sz w:val="24"/>
        </w:rPr>
        <w:t xml:space="preserve"> </w:t>
      </w:r>
      <w:r>
        <w:rPr>
          <w:sz w:val="24"/>
        </w:rPr>
        <w:t>and</w:t>
      </w:r>
      <w:r>
        <w:rPr>
          <w:spacing w:val="-3"/>
          <w:sz w:val="24"/>
        </w:rPr>
        <w:t xml:space="preserve"> </w:t>
      </w:r>
      <w:r>
        <w:rPr>
          <w:sz w:val="24"/>
        </w:rPr>
        <w:t>access</w:t>
      </w:r>
      <w:r>
        <w:rPr>
          <w:spacing w:val="-4"/>
          <w:sz w:val="24"/>
        </w:rPr>
        <w:t xml:space="preserve"> </w:t>
      </w:r>
      <w:r>
        <w:rPr>
          <w:sz w:val="24"/>
        </w:rPr>
        <w:t>to</w:t>
      </w:r>
      <w:r>
        <w:rPr>
          <w:spacing w:val="-3"/>
          <w:sz w:val="24"/>
        </w:rPr>
        <w:t xml:space="preserve"> </w:t>
      </w:r>
      <w:r>
        <w:rPr>
          <w:sz w:val="24"/>
        </w:rPr>
        <w:t>a</w:t>
      </w:r>
      <w:r>
        <w:rPr>
          <w:spacing w:val="-3"/>
          <w:sz w:val="24"/>
        </w:rPr>
        <w:t xml:space="preserve"> </w:t>
      </w:r>
      <w:r>
        <w:rPr>
          <w:sz w:val="24"/>
        </w:rPr>
        <w:t>computer</w:t>
      </w:r>
      <w:r>
        <w:rPr>
          <w:spacing w:val="-4"/>
          <w:sz w:val="24"/>
        </w:rPr>
        <w:t xml:space="preserve"> </w:t>
      </w:r>
      <w:r>
        <w:rPr>
          <w:sz w:val="24"/>
        </w:rPr>
        <w:t>that</w:t>
      </w:r>
      <w:r>
        <w:rPr>
          <w:spacing w:val="-3"/>
          <w:sz w:val="24"/>
        </w:rPr>
        <w:t xml:space="preserve"> </w:t>
      </w:r>
      <w:r>
        <w:rPr>
          <w:sz w:val="24"/>
        </w:rPr>
        <w:t>runs</w:t>
      </w:r>
      <w:r>
        <w:rPr>
          <w:spacing w:val="-3"/>
          <w:sz w:val="24"/>
        </w:rPr>
        <w:t xml:space="preserve"> </w:t>
      </w:r>
      <w:r>
        <w:rPr>
          <w:sz w:val="24"/>
        </w:rPr>
        <w:t>Microsoft</w:t>
      </w:r>
      <w:r>
        <w:rPr>
          <w:spacing w:val="-3"/>
          <w:sz w:val="24"/>
        </w:rPr>
        <w:t xml:space="preserve"> </w:t>
      </w:r>
      <w:r>
        <w:rPr>
          <w:sz w:val="24"/>
        </w:rPr>
        <w:t>Excel</w:t>
      </w:r>
      <w:r>
        <w:rPr>
          <w:spacing w:val="-4"/>
          <w:sz w:val="24"/>
        </w:rPr>
        <w:t xml:space="preserve"> </w:t>
      </w:r>
    </w:p>
    <w:p w14:paraId="0EADDAB9" w14:textId="2E6FCA06" w:rsidR="00215692" w:rsidRDefault="00215692" w:rsidP="00215692">
      <w:pPr>
        <w:pStyle w:val="ListParagraph"/>
        <w:numPr>
          <w:ilvl w:val="0"/>
          <w:numId w:val="22"/>
        </w:numPr>
        <w:tabs>
          <w:tab w:val="left" w:pos="2280"/>
        </w:tabs>
        <w:spacing w:before="12" w:line="230" w:lineRule="auto"/>
        <w:ind w:right="117"/>
        <w:jc w:val="both"/>
        <w:rPr>
          <w:sz w:val="24"/>
        </w:rPr>
      </w:pPr>
      <w:r>
        <w:rPr>
          <w:sz w:val="24"/>
        </w:rPr>
        <w:t>Working</w:t>
      </w:r>
      <w:r>
        <w:rPr>
          <w:spacing w:val="-11"/>
          <w:sz w:val="24"/>
        </w:rPr>
        <w:t xml:space="preserve"> </w:t>
      </w:r>
      <w:r>
        <w:rPr>
          <w:sz w:val="24"/>
        </w:rPr>
        <w:t>knowledge</w:t>
      </w:r>
      <w:r>
        <w:rPr>
          <w:spacing w:val="-11"/>
          <w:sz w:val="24"/>
        </w:rPr>
        <w:t xml:space="preserve"> </w:t>
      </w:r>
      <w:r>
        <w:rPr>
          <w:sz w:val="24"/>
        </w:rPr>
        <w:t>and</w:t>
      </w:r>
      <w:r>
        <w:rPr>
          <w:spacing w:val="-11"/>
          <w:sz w:val="24"/>
        </w:rPr>
        <w:t xml:space="preserve"> </w:t>
      </w:r>
      <w:r>
        <w:rPr>
          <w:sz w:val="24"/>
        </w:rPr>
        <w:t>understanding</w:t>
      </w:r>
      <w:r>
        <w:rPr>
          <w:spacing w:val="-11"/>
          <w:sz w:val="24"/>
        </w:rPr>
        <w:t xml:space="preserve"> </w:t>
      </w:r>
      <w:r>
        <w:rPr>
          <w:sz w:val="24"/>
        </w:rPr>
        <w:t>of</w:t>
      </w:r>
      <w:r>
        <w:rPr>
          <w:spacing w:val="-11"/>
          <w:sz w:val="24"/>
        </w:rPr>
        <w:t xml:space="preserve"> </w:t>
      </w:r>
      <w:r>
        <w:rPr>
          <w:sz w:val="24"/>
        </w:rPr>
        <w:t>the</w:t>
      </w:r>
      <w:r>
        <w:rPr>
          <w:spacing w:val="-11"/>
          <w:sz w:val="24"/>
        </w:rPr>
        <w:t xml:space="preserve"> </w:t>
      </w:r>
      <w:r>
        <w:rPr>
          <w:sz w:val="24"/>
        </w:rPr>
        <w:t>Twelve</w:t>
      </w:r>
      <w:r>
        <w:rPr>
          <w:spacing w:val="-11"/>
          <w:sz w:val="24"/>
        </w:rPr>
        <w:t xml:space="preserve"> </w:t>
      </w:r>
      <w:r>
        <w:rPr>
          <w:sz w:val="24"/>
        </w:rPr>
        <w:t>Steps</w:t>
      </w:r>
      <w:r>
        <w:rPr>
          <w:spacing w:val="-11"/>
          <w:sz w:val="24"/>
        </w:rPr>
        <w:t xml:space="preserve"> </w:t>
      </w:r>
      <w:r>
        <w:rPr>
          <w:sz w:val="24"/>
        </w:rPr>
        <w:t>and</w:t>
      </w:r>
      <w:r>
        <w:rPr>
          <w:spacing w:val="-11"/>
          <w:sz w:val="24"/>
        </w:rPr>
        <w:t xml:space="preserve"> </w:t>
      </w:r>
      <w:r>
        <w:rPr>
          <w:sz w:val="24"/>
        </w:rPr>
        <w:t>Traditions of NA</w:t>
      </w:r>
    </w:p>
    <w:p w14:paraId="3EACA98C" w14:textId="77777777" w:rsidR="00215692" w:rsidRDefault="00215692" w:rsidP="00215692">
      <w:pPr>
        <w:pStyle w:val="ListParagraph"/>
        <w:numPr>
          <w:ilvl w:val="0"/>
          <w:numId w:val="21"/>
        </w:numPr>
        <w:tabs>
          <w:tab w:val="left" w:pos="2334"/>
        </w:tabs>
        <w:spacing w:before="0" w:line="285" w:lineRule="exact"/>
        <w:ind w:left="2334"/>
        <w:rPr>
          <w:sz w:val="24"/>
        </w:rPr>
      </w:pPr>
      <w:r>
        <w:rPr>
          <w:sz w:val="24"/>
        </w:rPr>
        <w:t>Employed</w:t>
      </w:r>
      <w:r>
        <w:rPr>
          <w:spacing w:val="-5"/>
          <w:sz w:val="24"/>
        </w:rPr>
        <w:t xml:space="preserve"> </w:t>
      </w:r>
      <w:r>
        <w:rPr>
          <w:sz w:val="24"/>
        </w:rPr>
        <w:t>and</w:t>
      </w:r>
      <w:r>
        <w:rPr>
          <w:spacing w:val="-5"/>
          <w:sz w:val="24"/>
        </w:rPr>
        <w:t xml:space="preserve"> </w:t>
      </w:r>
      <w:r>
        <w:rPr>
          <w:sz w:val="24"/>
        </w:rPr>
        <w:t>financially</w:t>
      </w:r>
      <w:r>
        <w:rPr>
          <w:spacing w:val="-5"/>
          <w:sz w:val="24"/>
        </w:rPr>
        <w:t xml:space="preserve"> </w:t>
      </w:r>
      <w:r>
        <w:rPr>
          <w:spacing w:val="-2"/>
          <w:sz w:val="24"/>
        </w:rPr>
        <w:t>stable</w:t>
      </w:r>
    </w:p>
    <w:p w14:paraId="00F13E7F" w14:textId="77777777" w:rsidR="00215692" w:rsidRDefault="00215692" w:rsidP="00215692">
      <w:pPr>
        <w:pStyle w:val="ListParagraph"/>
        <w:numPr>
          <w:ilvl w:val="0"/>
          <w:numId w:val="21"/>
        </w:numPr>
        <w:tabs>
          <w:tab w:val="left" w:pos="2334"/>
        </w:tabs>
        <w:ind w:left="2334"/>
        <w:rPr>
          <w:sz w:val="24"/>
        </w:rPr>
      </w:pPr>
      <w:r>
        <w:rPr>
          <w:sz w:val="24"/>
        </w:rPr>
        <w:t>Has</w:t>
      </w:r>
      <w:r>
        <w:rPr>
          <w:spacing w:val="-4"/>
          <w:sz w:val="24"/>
        </w:rPr>
        <w:t xml:space="preserve"> </w:t>
      </w:r>
      <w:r>
        <w:rPr>
          <w:sz w:val="24"/>
        </w:rPr>
        <w:t>the</w:t>
      </w:r>
      <w:r>
        <w:rPr>
          <w:spacing w:val="-3"/>
          <w:sz w:val="24"/>
        </w:rPr>
        <w:t xml:space="preserve"> </w:t>
      </w:r>
      <w:r>
        <w:rPr>
          <w:sz w:val="24"/>
        </w:rPr>
        <w:t>willingness,</w:t>
      </w:r>
      <w:r>
        <w:rPr>
          <w:spacing w:val="-4"/>
          <w:sz w:val="24"/>
        </w:rPr>
        <w:t xml:space="preserve"> </w:t>
      </w:r>
      <w:r>
        <w:rPr>
          <w:sz w:val="24"/>
        </w:rPr>
        <w:t>time</w:t>
      </w:r>
      <w:r>
        <w:rPr>
          <w:spacing w:val="-4"/>
          <w:sz w:val="24"/>
        </w:rPr>
        <w:t xml:space="preserve"> </w:t>
      </w:r>
      <w:r>
        <w:rPr>
          <w:sz w:val="24"/>
        </w:rPr>
        <w:t>and</w:t>
      </w:r>
      <w:r>
        <w:rPr>
          <w:spacing w:val="-3"/>
          <w:sz w:val="24"/>
        </w:rPr>
        <w:t xml:space="preserve"> </w:t>
      </w:r>
      <w:r>
        <w:rPr>
          <w:sz w:val="24"/>
        </w:rPr>
        <w:t>resources</w:t>
      </w:r>
      <w:r>
        <w:rPr>
          <w:spacing w:val="-4"/>
          <w:sz w:val="24"/>
        </w:rPr>
        <w:t xml:space="preserve"> </w:t>
      </w:r>
      <w:r>
        <w:rPr>
          <w:sz w:val="24"/>
        </w:rPr>
        <w:t>to</w:t>
      </w:r>
      <w:r>
        <w:rPr>
          <w:spacing w:val="-3"/>
          <w:sz w:val="24"/>
        </w:rPr>
        <w:t xml:space="preserve"> </w:t>
      </w:r>
      <w:r>
        <w:rPr>
          <w:spacing w:val="-4"/>
          <w:sz w:val="24"/>
        </w:rPr>
        <w:t>serve</w:t>
      </w:r>
    </w:p>
    <w:p w14:paraId="41F7516C" w14:textId="77777777" w:rsidR="00215692" w:rsidRDefault="00215692" w:rsidP="00215692">
      <w:pPr>
        <w:pStyle w:val="Heading2"/>
        <w:numPr>
          <w:ilvl w:val="1"/>
          <w:numId w:val="42"/>
        </w:numPr>
        <w:tabs>
          <w:tab w:val="left" w:pos="1439"/>
        </w:tabs>
        <w:spacing w:before="53"/>
        <w:ind w:left="1439" w:hanging="254"/>
      </w:pPr>
      <w:bookmarkStart w:id="83" w:name="h)_Vice_Treasurer_Responsibilities"/>
      <w:bookmarkStart w:id="84" w:name="_Toc198477686"/>
      <w:bookmarkEnd w:id="83"/>
      <w:r>
        <w:t>Vice</w:t>
      </w:r>
      <w:r>
        <w:rPr>
          <w:spacing w:val="-8"/>
        </w:rPr>
        <w:t xml:space="preserve"> </w:t>
      </w:r>
      <w:r>
        <w:t>Treasurer</w:t>
      </w:r>
      <w:r>
        <w:rPr>
          <w:spacing w:val="-7"/>
        </w:rPr>
        <w:t xml:space="preserve"> </w:t>
      </w:r>
      <w:r>
        <w:rPr>
          <w:spacing w:val="-2"/>
        </w:rPr>
        <w:t>Responsibilities</w:t>
      </w:r>
      <w:bookmarkEnd w:id="84"/>
    </w:p>
    <w:p w14:paraId="47FB7A6C" w14:textId="6C1CB7F0" w:rsidR="00215692" w:rsidRPr="00253163" w:rsidRDefault="00253163" w:rsidP="00253163">
      <w:pPr>
        <w:pStyle w:val="ListParagraph"/>
        <w:numPr>
          <w:ilvl w:val="0"/>
          <w:numId w:val="20"/>
        </w:numPr>
        <w:tabs>
          <w:tab w:val="left" w:pos="839"/>
        </w:tabs>
        <w:spacing w:before="55"/>
        <w:rPr>
          <w:sz w:val="24"/>
        </w:rPr>
      </w:pPr>
      <w:r>
        <w:rPr>
          <w:sz w:val="24"/>
        </w:rPr>
        <w:t xml:space="preserve"> </w:t>
      </w:r>
      <w:r w:rsidR="00215692" w:rsidRPr="00253163">
        <w:rPr>
          <w:sz w:val="24"/>
        </w:rPr>
        <w:t>Collects</w:t>
      </w:r>
      <w:r w:rsidR="00215692" w:rsidRPr="00253163">
        <w:rPr>
          <w:spacing w:val="-5"/>
          <w:sz w:val="24"/>
        </w:rPr>
        <w:t xml:space="preserve"> </w:t>
      </w:r>
      <w:r w:rsidR="00215692" w:rsidRPr="00253163">
        <w:rPr>
          <w:sz w:val="24"/>
        </w:rPr>
        <w:t>group</w:t>
      </w:r>
      <w:r w:rsidR="00215692" w:rsidRPr="00253163">
        <w:rPr>
          <w:spacing w:val="-6"/>
          <w:sz w:val="24"/>
        </w:rPr>
        <w:t xml:space="preserve"> </w:t>
      </w:r>
      <w:r w:rsidR="00215692" w:rsidRPr="00253163">
        <w:rPr>
          <w:sz w:val="24"/>
        </w:rPr>
        <w:t>donations</w:t>
      </w:r>
      <w:r w:rsidR="00215692" w:rsidRPr="00253163">
        <w:rPr>
          <w:spacing w:val="-6"/>
          <w:sz w:val="24"/>
        </w:rPr>
        <w:t xml:space="preserve"> </w:t>
      </w:r>
      <w:r w:rsidR="00215692" w:rsidRPr="00253163">
        <w:rPr>
          <w:sz w:val="24"/>
        </w:rPr>
        <w:t>and</w:t>
      </w:r>
      <w:r w:rsidR="00215692" w:rsidRPr="00253163">
        <w:rPr>
          <w:spacing w:val="-5"/>
          <w:sz w:val="24"/>
        </w:rPr>
        <w:t xml:space="preserve"> </w:t>
      </w:r>
      <w:r w:rsidR="00215692" w:rsidRPr="00253163">
        <w:rPr>
          <w:sz w:val="24"/>
        </w:rPr>
        <w:t>literature</w:t>
      </w:r>
      <w:r w:rsidR="00215692" w:rsidRPr="00253163">
        <w:rPr>
          <w:spacing w:val="-5"/>
          <w:sz w:val="24"/>
        </w:rPr>
        <w:t xml:space="preserve"> </w:t>
      </w:r>
      <w:r w:rsidR="00215692" w:rsidRPr="00253163">
        <w:rPr>
          <w:sz w:val="24"/>
        </w:rPr>
        <w:t>income</w:t>
      </w:r>
      <w:r w:rsidR="00215692" w:rsidRPr="00253163">
        <w:rPr>
          <w:spacing w:val="-6"/>
          <w:sz w:val="24"/>
        </w:rPr>
        <w:t xml:space="preserve"> </w:t>
      </w:r>
      <w:r w:rsidR="00215692" w:rsidRPr="00253163">
        <w:rPr>
          <w:sz w:val="24"/>
        </w:rPr>
        <w:t>at</w:t>
      </w:r>
      <w:r w:rsidR="00215692" w:rsidRPr="00253163">
        <w:rPr>
          <w:spacing w:val="-5"/>
          <w:sz w:val="24"/>
        </w:rPr>
        <w:t xml:space="preserve"> ASC</w:t>
      </w:r>
    </w:p>
    <w:p w14:paraId="15944C8A" w14:textId="77777777" w:rsidR="00215692" w:rsidRDefault="00215692" w:rsidP="00215692">
      <w:pPr>
        <w:pStyle w:val="ListParagraph"/>
        <w:numPr>
          <w:ilvl w:val="0"/>
          <w:numId w:val="20"/>
        </w:numPr>
        <w:tabs>
          <w:tab w:val="left" w:pos="839"/>
        </w:tabs>
        <w:ind w:left="839" w:hanging="481"/>
        <w:rPr>
          <w:sz w:val="24"/>
        </w:rPr>
      </w:pPr>
      <w:r>
        <w:rPr>
          <w:sz w:val="24"/>
        </w:rPr>
        <w:t>Provides</w:t>
      </w:r>
      <w:r>
        <w:rPr>
          <w:spacing w:val="-4"/>
          <w:sz w:val="24"/>
        </w:rPr>
        <w:t xml:space="preserve"> </w:t>
      </w:r>
      <w:r>
        <w:rPr>
          <w:sz w:val="24"/>
        </w:rPr>
        <w:t>verbal</w:t>
      </w:r>
      <w:r>
        <w:rPr>
          <w:spacing w:val="-4"/>
          <w:sz w:val="24"/>
        </w:rPr>
        <w:t xml:space="preserve"> </w:t>
      </w:r>
      <w:r>
        <w:rPr>
          <w:sz w:val="24"/>
        </w:rPr>
        <w:t>and</w:t>
      </w:r>
      <w:r>
        <w:rPr>
          <w:spacing w:val="-3"/>
          <w:sz w:val="24"/>
        </w:rPr>
        <w:t xml:space="preserve"> </w:t>
      </w:r>
      <w:r>
        <w:rPr>
          <w:sz w:val="24"/>
        </w:rPr>
        <w:t>written</w:t>
      </w:r>
      <w:r>
        <w:rPr>
          <w:spacing w:val="-4"/>
          <w:sz w:val="24"/>
        </w:rPr>
        <w:t xml:space="preserve"> </w:t>
      </w:r>
      <w:r>
        <w:rPr>
          <w:sz w:val="24"/>
        </w:rPr>
        <w:t>report</w:t>
      </w:r>
      <w:r>
        <w:rPr>
          <w:spacing w:val="-4"/>
          <w:sz w:val="24"/>
        </w:rPr>
        <w:t xml:space="preserve"> </w:t>
      </w:r>
      <w:r>
        <w:rPr>
          <w:sz w:val="24"/>
        </w:rPr>
        <w:t>at</w:t>
      </w:r>
      <w:r>
        <w:rPr>
          <w:spacing w:val="-3"/>
          <w:sz w:val="24"/>
        </w:rPr>
        <w:t xml:space="preserve"> </w:t>
      </w:r>
      <w:r>
        <w:rPr>
          <w:sz w:val="24"/>
        </w:rPr>
        <w:t>ASC</w:t>
      </w:r>
      <w:r>
        <w:rPr>
          <w:spacing w:val="-4"/>
          <w:sz w:val="24"/>
        </w:rPr>
        <w:t xml:space="preserve"> </w:t>
      </w:r>
      <w:r>
        <w:rPr>
          <w:sz w:val="24"/>
        </w:rPr>
        <w:t>in</w:t>
      </w:r>
      <w:r>
        <w:rPr>
          <w:spacing w:val="-5"/>
          <w:sz w:val="24"/>
        </w:rPr>
        <w:t xml:space="preserve"> </w:t>
      </w:r>
      <w:r>
        <w:rPr>
          <w:sz w:val="24"/>
        </w:rPr>
        <w:t>the</w:t>
      </w:r>
      <w:r>
        <w:rPr>
          <w:spacing w:val="-3"/>
          <w:sz w:val="24"/>
        </w:rPr>
        <w:t xml:space="preserve"> </w:t>
      </w:r>
      <w:r>
        <w:rPr>
          <w:sz w:val="24"/>
        </w:rPr>
        <w:t>absence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pacing w:val="-2"/>
          <w:sz w:val="24"/>
        </w:rPr>
        <w:t>Treasurer</w:t>
      </w:r>
    </w:p>
    <w:p w14:paraId="754912A9" w14:textId="77777777" w:rsidR="00215692" w:rsidRDefault="00215692" w:rsidP="00215692">
      <w:pPr>
        <w:pStyle w:val="ListParagraph"/>
        <w:numPr>
          <w:ilvl w:val="0"/>
          <w:numId w:val="20"/>
        </w:numPr>
        <w:tabs>
          <w:tab w:val="left" w:pos="839"/>
        </w:tabs>
        <w:ind w:left="839" w:hanging="481"/>
        <w:rPr>
          <w:sz w:val="24"/>
        </w:rPr>
      </w:pPr>
      <w:r>
        <w:rPr>
          <w:sz w:val="24"/>
        </w:rPr>
        <w:t>Participates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account</w:t>
      </w:r>
      <w:r>
        <w:rPr>
          <w:spacing w:val="-4"/>
          <w:sz w:val="24"/>
        </w:rPr>
        <w:t xml:space="preserve"> </w:t>
      </w:r>
      <w:r>
        <w:rPr>
          <w:sz w:val="24"/>
        </w:rPr>
        <w:t>audit</w:t>
      </w:r>
      <w:r>
        <w:rPr>
          <w:spacing w:val="-4"/>
          <w:sz w:val="24"/>
        </w:rPr>
        <w:t xml:space="preserve"> </w:t>
      </w:r>
      <w:r>
        <w:rPr>
          <w:sz w:val="24"/>
        </w:rPr>
        <w:t>between</w:t>
      </w:r>
      <w:r>
        <w:rPr>
          <w:spacing w:val="-4"/>
          <w:sz w:val="24"/>
        </w:rPr>
        <w:t xml:space="preserve"> </w:t>
      </w:r>
      <w:r>
        <w:rPr>
          <w:sz w:val="24"/>
        </w:rPr>
        <w:t>the</w:t>
      </w:r>
      <w:r>
        <w:rPr>
          <w:spacing w:val="-4"/>
          <w:sz w:val="24"/>
        </w:rPr>
        <w:t xml:space="preserve"> </w:t>
      </w:r>
      <w:r>
        <w:rPr>
          <w:sz w:val="24"/>
        </w:rPr>
        <w:t>January</w:t>
      </w:r>
      <w:r>
        <w:rPr>
          <w:spacing w:val="-3"/>
          <w:sz w:val="24"/>
        </w:rPr>
        <w:t xml:space="preserve"> </w:t>
      </w:r>
      <w:r>
        <w:rPr>
          <w:sz w:val="24"/>
        </w:rPr>
        <w:t>ASC</w:t>
      </w:r>
      <w:r>
        <w:rPr>
          <w:spacing w:val="-4"/>
          <w:sz w:val="24"/>
        </w:rPr>
        <w:t xml:space="preserve"> </w:t>
      </w:r>
      <w:r>
        <w:rPr>
          <w:sz w:val="24"/>
        </w:rPr>
        <w:t>and</w:t>
      </w:r>
      <w:r>
        <w:rPr>
          <w:spacing w:val="-3"/>
          <w:sz w:val="24"/>
        </w:rPr>
        <w:t xml:space="preserve"> </w:t>
      </w:r>
      <w:r>
        <w:rPr>
          <w:spacing w:val="-2"/>
          <w:sz w:val="24"/>
        </w:rPr>
        <w:t>February</w:t>
      </w:r>
    </w:p>
    <w:p w14:paraId="0F5DD702" w14:textId="77777777" w:rsidR="00215692" w:rsidRDefault="00215692" w:rsidP="00215692">
      <w:pPr>
        <w:pStyle w:val="ListParagraph"/>
        <w:numPr>
          <w:ilvl w:val="0"/>
          <w:numId w:val="20"/>
        </w:numPr>
        <w:tabs>
          <w:tab w:val="left" w:pos="839"/>
        </w:tabs>
        <w:ind w:left="839" w:hanging="481"/>
        <w:rPr>
          <w:sz w:val="24"/>
        </w:rPr>
      </w:pPr>
      <w:r>
        <w:rPr>
          <w:sz w:val="24"/>
        </w:rPr>
        <w:t>ASC</w:t>
      </w:r>
      <w:r>
        <w:rPr>
          <w:spacing w:val="-6"/>
          <w:sz w:val="24"/>
        </w:rPr>
        <w:t xml:space="preserve"> </w:t>
      </w:r>
      <w:r>
        <w:rPr>
          <w:sz w:val="24"/>
        </w:rPr>
        <w:t>with</w:t>
      </w:r>
      <w:r>
        <w:rPr>
          <w:spacing w:val="-5"/>
          <w:sz w:val="24"/>
        </w:rPr>
        <w:t xml:space="preserve"> </w:t>
      </w:r>
      <w:r>
        <w:rPr>
          <w:sz w:val="24"/>
        </w:rPr>
        <w:t>the</w:t>
      </w:r>
      <w:r>
        <w:rPr>
          <w:spacing w:val="-5"/>
          <w:sz w:val="24"/>
        </w:rPr>
        <w:t xml:space="preserve"> </w:t>
      </w:r>
      <w:r>
        <w:rPr>
          <w:sz w:val="24"/>
        </w:rPr>
        <w:t>NDANA</w:t>
      </w:r>
      <w:r>
        <w:rPr>
          <w:spacing w:val="-5"/>
          <w:sz w:val="24"/>
        </w:rPr>
        <w:t xml:space="preserve"> </w:t>
      </w:r>
      <w:r>
        <w:rPr>
          <w:sz w:val="24"/>
        </w:rPr>
        <w:t>Executive</w:t>
      </w:r>
      <w:r>
        <w:rPr>
          <w:spacing w:val="-6"/>
          <w:sz w:val="24"/>
        </w:rPr>
        <w:t xml:space="preserve"> </w:t>
      </w:r>
      <w:r>
        <w:rPr>
          <w:spacing w:val="-2"/>
          <w:sz w:val="24"/>
        </w:rPr>
        <w:t>Committee</w:t>
      </w:r>
    </w:p>
    <w:p w14:paraId="1E0E13B6" w14:textId="77777777" w:rsidR="00215692" w:rsidRDefault="00215692" w:rsidP="00215692">
      <w:pPr>
        <w:pStyle w:val="ListParagraph"/>
        <w:numPr>
          <w:ilvl w:val="0"/>
          <w:numId w:val="20"/>
        </w:numPr>
        <w:tabs>
          <w:tab w:val="left" w:pos="839"/>
        </w:tabs>
        <w:ind w:left="839" w:hanging="481"/>
        <w:rPr>
          <w:sz w:val="24"/>
        </w:rPr>
      </w:pPr>
      <w:r>
        <w:rPr>
          <w:sz w:val="24"/>
        </w:rPr>
        <w:t>In</w:t>
      </w:r>
      <w:r>
        <w:rPr>
          <w:spacing w:val="-7"/>
          <w:sz w:val="24"/>
        </w:rPr>
        <w:t xml:space="preserve"> </w:t>
      </w:r>
      <w:r>
        <w:rPr>
          <w:sz w:val="24"/>
        </w:rPr>
        <w:t>the</w:t>
      </w:r>
      <w:r>
        <w:rPr>
          <w:spacing w:val="-6"/>
          <w:sz w:val="24"/>
        </w:rPr>
        <w:t xml:space="preserve"> </w:t>
      </w:r>
      <w:r>
        <w:rPr>
          <w:sz w:val="24"/>
        </w:rPr>
        <w:t>absence</w:t>
      </w:r>
      <w:r>
        <w:rPr>
          <w:spacing w:val="-6"/>
          <w:sz w:val="24"/>
        </w:rPr>
        <w:t xml:space="preserve"> </w:t>
      </w:r>
      <w:r>
        <w:rPr>
          <w:sz w:val="24"/>
        </w:rPr>
        <w:t>of</w:t>
      </w:r>
      <w:r>
        <w:rPr>
          <w:spacing w:val="-7"/>
          <w:sz w:val="24"/>
        </w:rPr>
        <w:t xml:space="preserve"> </w:t>
      </w:r>
      <w:r>
        <w:rPr>
          <w:sz w:val="24"/>
        </w:rPr>
        <w:t>the</w:t>
      </w:r>
      <w:r>
        <w:rPr>
          <w:spacing w:val="-6"/>
          <w:sz w:val="24"/>
        </w:rPr>
        <w:t xml:space="preserve"> </w:t>
      </w:r>
      <w:r>
        <w:rPr>
          <w:sz w:val="24"/>
        </w:rPr>
        <w:t>Treasurer,</w:t>
      </w:r>
      <w:r>
        <w:rPr>
          <w:spacing w:val="-6"/>
          <w:sz w:val="24"/>
        </w:rPr>
        <w:t xml:space="preserve"> </w:t>
      </w:r>
      <w:r>
        <w:rPr>
          <w:sz w:val="24"/>
        </w:rPr>
        <w:t>ensures</w:t>
      </w:r>
      <w:r>
        <w:rPr>
          <w:spacing w:val="-6"/>
          <w:sz w:val="24"/>
        </w:rPr>
        <w:t xml:space="preserve"> </w:t>
      </w:r>
      <w:r>
        <w:rPr>
          <w:sz w:val="24"/>
        </w:rPr>
        <w:t>all</w:t>
      </w:r>
      <w:r>
        <w:rPr>
          <w:spacing w:val="-6"/>
          <w:sz w:val="24"/>
        </w:rPr>
        <w:t xml:space="preserve"> </w:t>
      </w:r>
      <w:r>
        <w:rPr>
          <w:sz w:val="24"/>
        </w:rPr>
        <w:t>checks</w:t>
      </w:r>
      <w:r>
        <w:rPr>
          <w:spacing w:val="-7"/>
          <w:sz w:val="24"/>
        </w:rPr>
        <w:t xml:space="preserve"> </w:t>
      </w:r>
      <w:r>
        <w:rPr>
          <w:sz w:val="24"/>
        </w:rPr>
        <w:t>have</w:t>
      </w:r>
      <w:r>
        <w:rPr>
          <w:spacing w:val="-6"/>
          <w:sz w:val="24"/>
        </w:rPr>
        <w:t xml:space="preserve"> </w:t>
      </w:r>
      <w:r>
        <w:rPr>
          <w:sz w:val="24"/>
        </w:rPr>
        <w:t>dual</w:t>
      </w:r>
      <w:r>
        <w:rPr>
          <w:spacing w:val="-6"/>
          <w:sz w:val="24"/>
        </w:rPr>
        <w:t xml:space="preserve"> </w:t>
      </w:r>
      <w:r>
        <w:rPr>
          <w:sz w:val="24"/>
        </w:rPr>
        <w:t>signatures</w:t>
      </w:r>
      <w:r>
        <w:rPr>
          <w:spacing w:val="-6"/>
          <w:sz w:val="24"/>
        </w:rPr>
        <w:t xml:space="preserve"> </w:t>
      </w:r>
      <w:r>
        <w:rPr>
          <w:sz w:val="24"/>
        </w:rPr>
        <w:t>per</w:t>
      </w:r>
      <w:r>
        <w:rPr>
          <w:spacing w:val="-7"/>
          <w:sz w:val="24"/>
        </w:rPr>
        <w:t xml:space="preserve"> </w:t>
      </w:r>
      <w:r>
        <w:rPr>
          <w:spacing w:val="-2"/>
          <w:sz w:val="24"/>
        </w:rPr>
        <w:t>policy</w:t>
      </w:r>
    </w:p>
    <w:p w14:paraId="1D16F87F" w14:textId="77777777" w:rsidR="00215692" w:rsidRDefault="00215692" w:rsidP="00215692">
      <w:pPr>
        <w:pStyle w:val="ListParagraph"/>
        <w:numPr>
          <w:ilvl w:val="0"/>
          <w:numId w:val="20"/>
        </w:numPr>
        <w:tabs>
          <w:tab w:val="left" w:pos="839"/>
        </w:tabs>
        <w:ind w:left="839" w:hanging="481"/>
        <w:rPr>
          <w:color w:val="FF0000"/>
          <w:sz w:val="24"/>
        </w:rPr>
      </w:pPr>
      <w:proofErr w:type="gramStart"/>
      <w:r>
        <w:rPr>
          <w:color w:val="FF0000"/>
          <w:sz w:val="24"/>
        </w:rPr>
        <w:t>Has</w:t>
      </w:r>
      <w:proofErr w:type="gramEnd"/>
      <w:r>
        <w:rPr>
          <w:color w:val="FF0000"/>
          <w:spacing w:val="-7"/>
          <w:sz w:val="24"/>
        </w:rPr>
        <w:t xml:space="preserve"> </w:t>
      </w:r>
      <w:r>
        <w:rPr>
          <w:color w:val="FF0000"/>
          <w:sz w:val="24"/>
        </w:rPr>
        <w:t>key</w:t>
      </w:r>
      <w:r>
        <w:rPr>
          <w:color w:val="FF0000"/>
          <w:spacing w:val="-5"/>
          <w:sz w:val="24"/>
        </w:rPr>
        <w:t xml:space="preserve"> </w:t>
      </w:r>
      <w:r>
        <w:rPr>
          <w:color w:val="FF0000"/>
          <w:sz w:val="24"/>
        </w:rPr>
        <w:t>to</w:t>
      </w:r>
      <w:r>
        <w:rPr>
          <w:color w:val="FF0000"/>
          <w:spacing w:val="-4"/>
          <w:sz w:val="24"/>
        </w:rPr>
        <w:t xml:space="preserve"> </w:t>
      </w:r>
      <w:r>
        <w:rPr>
          <w:color w:val="FF0000"/>
          <w:sz w:val="24"/>
        </w:rPr>
        <w:t>NDANA</w:t>
      </w:r>
      <w:r>
        <w:rPr>
          <w:color w:val="FF0000"/>
          <w:spacing w:val="-4"/>
          <w:sz w:val="24"/>
        </w:rPr>
        <w:t xml:space="preserve"> </w:t>
      </w:r>
      <w:r>
        <w:rPr>
          <w:color w:val="FF0000"/>
          <w:sz w:val="24"/>
        </w:rPr>
        <w:t>PO</w:t>
      </w:r>
      <w:r>
        <w:rPr>
          <w:color w:val="FF0000"/>
          <w:spacing w:val="-5"/>
          <w:sz w:val="24"/>
        </w:rPr>
        <w:t xml:space="preserve"> </w:t>
      </w:r>
      <w:r>
        <w:rPr>
          <w:color w:val="FF0000"/>
          <w:sz w:val="24"/>
        </w:rPr>
        <w:t>Box</w:t>
      </w:r>
      <w:r>
        <w:rPr>
          <w:color w:val="FF0000"/>
          <w:spacing w:val="-4"/>
          <w:sz w:val="24"/>
        </w:rPr>
        <w:t xml:space="preserve"> </w:t>
      </w:r>
      <w:r>
        <w:rPr>
          <w:color w:val="FF0000"/>
          <w:sz w:val="24"/>
        </w:rPr>
        <w:t>and</w:t>
      </w:r>
      <w:r>
        <w:rPr>
          <w:color w:val="FF0000"/>
          <w:spacing w:val="-4"/>
          <w:sz w:val="24"/>
        </w:rPr>
        <w:t xml:space="preserve"> </w:t>
      </w:r>
      <w:r>
        <w:rPr>
          <w:color w:val="FF0000"/>
          <w:sz w:val="24"/>
        </w:rPr>
        <w:t>checks</w:t>
      </w:r>
      <w:r>
        <w:rPr>
          <w:color w:val="FF0000"/>
          <w:spacing w:val="-5"/>
          <w:sz w:val="24"/>
        </w:rPr>
        <w:t xml:space="preserve"> </w:t>
      </w:r>
      <w:r>
        <w:rPr>
          <w:color w:val="FF0000"/>
          <w:spacing w:val="-2"/>
          <w:sz w:val="24"/>
        </w:rPr>
        <w:t>monthly</w:t>
      </w:r>
    </w:p>
    <w:p w14:paraId="1547EFA3" w14:textId="77777777" w:rsidR="00215692" w:rsidRDefault="00215692" w:rsidP="00215692">
      <w:pPr>
        <w:pStyle w:val="ListParagraph"/>
        <w:numPr>
          <w:ilvl w:val="0"/>
          <w:numId w:val="20"/>
        </w:numPr>
        <w:tabs>
          <w:tab w:val="left" w:pos="839"/>
        </w:tabs>
        <w:ind w:left="839" w:hanging="481"/>
        <w:rPr>
          <w:color w:val="FF0000"/>
          <w:sz w:val="24"/>
        </w:rPr>
      </w:pPr>
      <w:r>
        <w:rPr>
          <w:color w:val="FF0000"/>
          <w:sz w:val="24"/>
        </w:rPr>
        <w:t>Yearly</w:t>
      </w:r>
      <w:r>
        <w:rPr>
          <w:color w:val="FF0000"/>
          <w:spacing w:val="-9"/>
          <w:sz w:val="24"/>
        </w:rPr>
        <w:t xml:space="preserve"> </w:t>
      </w:r>
      <w:r>
        <w:rPr>
          <w:color w:val="FF0000"/>
          <w:sz w:val="24"/>
        </w:rPr>
        <w:t>payment</w:t>
      </w:r>
      <w:r>
        <w:rPr>
          <w:color w:val="FF0000"/>
          <w:spacing w:val="-7"/>
          <w:sz w:val="24"/>
        </w:rPr>
        <w:t xml:space="preserve"> </w:t>
      </w:r>
      <w:r>
        <w:rPr>
          <w:color w:val="FF0000"/>
          <w:sz w:val="24"/>
        </w:rPr>
        <w:t>of</w:t>
      </w:r>
      <w:r>
        <w:rPr>
          <w:color w:val="FF0000"/>
          <w:spacing w:val="-8"/>
          <w:sz w:val="24"/>
        </w:rPr>
        <w:t xml:space="preserve"> </w:t>
      </w:r>
      <w:r>
        <w:rPr>
          <w:color w:val="FF0000"/>
          <w:sz w:val="24"/>
        </w:rPr>
        <w:t>PO</w:t>
      </w:r>
      <w:r>
        <w:rPr>
          <w:color w:val="FF0000"/>
          <w:spacing w:val="-7"/>
          <w:sz w:val="24"/>
        </w:rPr>
        <w:t xml:space="preserve"> </w:t>
      </w:r>
      <w:r>
        <w:rPr>
          <w:color w:val="FF0000"/>
          <w:sz w:val="24"/>
        </w:rPr>
        <w:t>Box</w:t>
      </w:r>
      <w:r>
        <w:rPr>
          <w:color w:val="FF0000"/>
          <w:spacing w:val="-7"/>
          <w:sz w:val="24"/>
        </w:rPr>
        <w:t xml:space="preserve"> </w:t>
      </w:r>
      <w:r>
        <w:rPr>
          <w:color w:val="FF0000"/>
          <w:spacing w:val="-4"/>
          <w:sz w:val="24"/>
        </w:rPr>
        <w:t>Fees</w:t>
      </w:r>
    </w:p>
    <w:p w14:paraId="03C10F58" w14:textId="77777777" w:rsidR="00215692" w:rsidRDefault="00215692" w:rsidP="00215692">
      <w:pPr>
        <w:pStyle w:val="BodyText"/>
        <w:spacing w:before="56"/>
      </w:pPr>
    </w:p>
    <w:p w14:paraId="20764F41" w14:textId="77777777" w:rsidR="00215692" w:rsidRDefault="00215692" w:rsidP="00215692">
      <w:pPr>
        <w:pStyle w:val="Heading2"/>
        <w:numPr>
          <w:ilvl w:val="1"/>
          <w:numId w:val="20"/>
        </w:numPr>
        <w:tabs>
          <w:tab w:val="left" w:pos="1562"/>
        </w:tabs>
        <w:spacing w:before="0"/>
        <w:ind w:hanging="362"/>
      </w:pPr>
      <w:bookmarkStart w:id="85" w:name="i)_Secretary_Qualifications"/>
      <w:bookmarkStart w:id="86" w:name="_Toc198477687"/>
      <w:bookmarkEnd w:id="85"/>
      <w:r>
        <w:t>Secretary</w:t>
      </w:r>
      <w:r>
        <w:rPr>
          <w:spacing w:val="-7"/>
        </w:rPr>
        <w:t xml:space="preserve"> </w:t>
      </w:r>
      <w:r>
        <w:rPr>
          <w:spacing w:val="-2"/>
        </w:rPr>
        <w:t>Qualifications</w:t>
      </w:r>
      <w:bookmarkEnd w:id="86"/>
    </w:p>
    <w:p w14:paraId="75CB3180" w14:textId="77777777" w:rsidR="00215692" w:rsidRDefault="00215692" w:rsidP="00215692">
      <w:pPr>
        <w:pStyle w:val="ListParagraph"/>
        <w:numPr>
          <w:ilvl w:val="2"/>
          <w:numId w:val="20"/>
        </w:numPr>
        <w:tabs>
          <w:tab w:val="left" w:pos="2279"/>
        </w:tabs>
        <w:spacing w:before="55"/>
        <w:ind w:left="2279" w:hanging="542"/>
        <w:rPr>
          <w:sz w:val="24"/>
        </w:rPr>
      </w:pPr>
      <w:r>
        <w:rPr>
          <w:sz w:val="24"/>
        </w:rPr>
        <w:t>Suggested</w:t>
      </w:r>
      <w:r>
        <w:rPr>
          <w:spacing w:val="-6"/>
          <w:sz w:val="24"/>
        </w:rPr>
        <w:t xml:space="preserve"> </w:t>
      </w:r>
      <w:r>
        <w:rPr>
          <w:sz w:val="24"/>
        </w:rPr>
        <w:t>two</w:t>
      </w:r>
      <w:r>
        <w:rPr>
          <w:spacing w:val="-6"/>
          <w:sz w:val="24"/>
        </w:rPr>
        <w:t xml:space="preserve"> </w:t>
      </w:r>
      <w:r>
        <w:rPr>
          <w:sz w:val="24"/>
        </w:rPr>
        <w:t>years</w:t>
      </w:r>
      <w:r>
        <w:rPr>
          <w:spacing w:val="-6"/>
          <w:sz w:val="24"/>
        </w:rPr>
        <w:t xml:space="preserve"> </w:t>
      </w:r>
      <w:r>
        <w:rPr>
          <w:sz w:val="24"/>
        </w:rPr>
        <w:t>clean</w:t>
      </w:r>
      <w:r>
        <w:rPr>
          <w:spacing w:val="-5"/>
          <w:sz w:val="24"/>
        </w:rPr>
        <w:t xml:space="preserve"> </w:t>
      </w:r>
      <w:r>
        <w:rPr>
          <w:spacing w:val="-4"/>
          <w:sz w:val="24"/>
        </w:rPr>
        <w:t>time</w:t>
      </w:r>
    </w:p>
    <w:p w14:paraId="0F36E0E2" w14:textId="77777777" w:rsidR="00215692" w:rsidRDefault="00215692" w:rsidP="00215692">
      <w:pPr>
        <w:pStyle w:val="ListParagraph"/>
        <w:numPr>
          <w:ilvl w:val="2"/>
          <w:numId w:val="20"/>
        </w:numPr>
        <w:tabs>
          <w:tab w:val="left" w:pos="2280"/>
        </w:tabs>
        <w:ind w:right="120"/>
        <w:rPr>
          <w:sz w:val="24"/>
        </w:rPr>
      </w:pPr>
      <w:r>
        <w:rPr>
          <w:sz w:val="24"/>
        </w:rPr>
        <w:t>Able</w:t>
      </w:r>
      <w:r>
        <w:rPr>
          <w:spacing w:val="-8"/>
          <w:sz w:val="24"/>
        </w:rPr>
        <w:t xml:space="preserve"> </w:t>
      </w:r>
      <w:r>
        <w:rPr>
          <w:sz w:val="24"/>
        </w:rPr>
        <w:t>to</w:t>
      </w:r>
      <w:r>
        <w:rPr>
          <w:spacing w:val="-8"/>
          <w:sz w:val="24"/>
        </w:rPr>
        <w:t xml:space="preserve"> </w:t>
      </w:r>
      <w:r>
        <w:rPr>
          <w:sz w:val="24"/>
        </w:rPr>
        <w:t>take</w:t>
      </w:r>
      <w:r>
        <w:rPr>
          <w:spacing w:val="-8"/>
          <w:sz w:val="24"/>
        </w:rPr>
        <w:t xml:space="preserve"> </w:t>
      </w:r>
      <w:r>
        <w:rPr>
          <w:sz w:val="24"/>
        </w:rPr>
        <w:t>accurate</w:t>
      </w:r>
      <w:r>
        <w:rPr>
          <w:spacing w:val="-8"/>
          <w:sz w:val="24"/>
        </w:rPr>
        <w:t xml:space="preserve"> </w:t>
      </w:r>
      <w:r>
        <w:rPr>
          <w:sz w:val="24"/>
        </w:rPr>
        <w:t>minutes,</w:t>
      </w:r>
      <w:r>
        <w:rPr>
          <w:spacing w:val="-8"/>
          <w:sz w:val="24"/>
        </w:rPr>
        <w:t xml:space="preserve"> </w:t>
      </w:r>
      <w:r>
        <w:rPr>
          <w:sz w:val="24"/>
        </w:rPr>
        <w:t>have</w:t>
      </w:r>
      <w:r>
        <w:rPr>
          <w:spacing w:val="-8"/>
          <w:sz w:val="24"/>
        </w:rPr>
        <w:t xml:space="preserve"> </w:t>
      </w:r>
      <w:r>
        <w:rPr>
          <w:sz w:val="24"/>
        </w:rPr>
        <w:t>clerical/computer</w:t>
      </w:r>
      <w:r>
        <w:rPr>
          <w:spacing w:val="-8"/>
          <w:sz w:val="24"/>
        </w:rPr>
        <w:t xml:space="preserve"> </w:t>
      </w:r>
      <w:r>
        <w:rPr>
          <w:sz w:val="24"/>
        </w:rPr>
        <w:t>skills,</w:t>
      </w:r>
      <w:r>
        <w:rPr>
          <w:spacing w:val="-8"/>
          <w:sz w:val="24"/>
        </w:rPr>
        <w:t xml:space="preserve"> </w:t>
      </w:r>
      <w:r>
        <w:rPr>
          <w:sz w:val="24"/>
        </w:rPr>
        <w:t>and</w:t>
      </w:r>
      <w:r>
        <w:rPr>
          <w:spacing w:val="-8"/>
          <w:sz w:val="24"/>
        </w:rPr>
        <w:t xml:space="preserve"> </w:t>
      </w:r>
      <w:r>
        <w:rPr>
          <w:sz w:val="24"/>
        </w:rPr>
        <w:t>access</w:t>
      </w:r>
      <w:r>
        <w:rPr>
          <w:spacing w:val="-8"/>
          <w:sz w:val="24"/>
        </w:rPr>
        <w:t xml:space="preserve"> </w:t>
      </w:r>
      <w:r>
        <w:rPr>
          <w:sz w:val="24"/>
        </w:rPr>
        <w:t>to necessary equipment</w:t>
      </w:r>
    </w:p>
    <w:p w14:paraId="69DF0855" w14:textId="77777777" w:rsidR="004445CF" w:rsidRDefault="00215692" w:rsidP="00215692">
      <w:pPr>
        <w:pStyle w:val="ListParagraph"/>
        <w:numPr>
          <w:ilvl w:val="2"/>
          <w:numId w:val="20"/>
        </w:numPr>
        <w:tabs>
          <w:tab w:val="left" w:pos="2280"/>
          <w:tab w:val="left" w:pos="7320"/>
        </w:tabs>
        <w:ind w:right="118"/>
        <w:rPr>
          <w:sz w:val="24"/>
        </w:rPr>
      </w:pPr>
      <w:r>
        <w:rPr>
          <w:sz w:val="24"/>
        </w:rPr>
        <w:t xml:space="preserve">Experience at ASC level or as Group Secretary </w:t>
      </w:r>
    </w:p>
    <w:p w14:paraId="475DE870" w14:textId="626C2547" w:rsidR="00215692" w:rsidRPr="000C1178" w:rsidRDefault="00215692" w:rsidP="000C1178">
      <w:pPr>
        <w:tabs>
          <w:tab w:val="left" w:pos="2280"/>
          <w:tab w:val="left" w:pos="7320"/>
        </w:tabs>
        <w:ind w:left="1737" w:right="118"/>
        <w:rPr>
          <w:sz w:val="24"/>
        </w:rPr>
      </w:pPr>
      <w:r w:rsidRPr="000C1178">
        <w:rPr>
          <w:sz w:val="24"/>
        </w:rPr>
        <w:t>iv)</w:t>
      </w:r>
      <w:r w:rsidRPr="000C1178">
        <w:rPr>
          <w:sz w:val="24"/>
        </w:rPr>
        <w:tab/>
        <w:t>Working</w:t>
      </w:r>
      <w:r w:rsidRPr="000C1178">
        <w:rPr>
          <w:spacing w:val="80"/>
          <w:sz w:val="24"/>
        </w:rPr>
        <w:t xml:space="preserve"> </w:t>
      </w:r>
      <w:r w:rsidRPr="000C1178">
        <w:rPr>
          <w:sz w:val="24"/>
        </w:rPr>
        <w:t>knowledge of the Twelve Steps and Twelve Traditions of NA</w:t>
      </w:r>
    </w:p>
    <w:p w14:paraId="78AADC36" w14:textId="77777777" w:rsidR="00215692" w:rsidRDefault="00215692" w:rsidP="00215692">
      <w:pPr>
        <w:pStyle w:val="BodyText"/>
        <w:tabs>
          <w:tab w:val="left" w:pos="2280"/>
        </w:tabs>
        <w:spacing w:before="4"/>
        <w:ind w:left="1738"/>
      </w:pPr>
      <w:r>
        <w:rPr>
          <w:spacing w:val="-5"/>
        </w:rPr>
        <w:t>v)</w:t>
      </w:r>
      <w:r>
        <w:tab/>
        <w:t>Has</w:t>
      </w:r>
      <w:r>
        <w:rPr>
          <w:spacing w:val="-4"/>
        </w:rPr>
        <w:t xml:space="preserve"> </w:t>
      </w:r>
      <w:r>
        <w:t>the</w:t>
      </w:r>
      <w:r>
        <w:rPr>
          <w:spacing w:val="-3"/>
        </w:rPr>
        <w:t xml:space="preserve"> </w:t>
      </w:r>
      <w:r>
        <w:t>willingness,</w:t>
      </w:r>
      <w:r>
        <w:rPr>
          <w:spacing w:val="-4"/>
        </w:rPr>
        <w:t xml:space="preserve"> </w:t>
      </w:r>
      <w:r>
        <w:t>time</w:t>
      </w:r>
      <w:r>
        <w:rPr>
          <w:spacing w:val="-4"/>
        </w:rPr>
        <w:t xml:space="preserve"> </w:t>
      </w:r>
      <w:r>
        <w:t>and</w:t>
      </w:r>
      <w:r>
        <w:rPr>
          <w:spacing w:val="-3"/>
        </w:rPr>
        <w:t xml:space="preserve"> </w:t>
      </w:r>
      <w:r>
        <w:t>resources</w:t>
      </w:r>
      <w:r>
        <w:rPr>
          <w:spacing w:val="-4"/>
        </w:rPr>
        <w:t xml:space="preserve"> </w:t>
      </w:r>
      <w:r>
        <w:t>to</w:t>
      </w:r>
      <w:r>
        <w:rPr>
          <w:spacing w:val="-3"/>
        </w:rPr>
        <w:t xml:space="preserve"> </w:t>
      </w:r>
      <w:r>
        <w:rPr>
          <w:spacing w:val="-4"/>
        </w:rPr>
        <w:t>serve</w:t>
      </w:r>
    </w:p>
    <w:p w14:paraId="4DCF076A" w14:textId="77777777" w:rsidR="00215692" w:rsidRDefault="00215692" w:rsidP="00215692">
      <w:pPr>
        <w:pStyle w:val="Heading2"/>
        <w:numPr>
          <w:ilvl w:val="0"/>
          <w:numId w:val="19"/>
        </w:numPr>
        <w:tabs>
          <w:tab w:val="left" w:pos="1560"/>
        </w:tabs>
        <w:spacing w:before="53"/>
      </w:pPr>
      <w:bookmarkStart w:id="87" w:name="j)_Secretary_Responsibilities"/>
      <w:bookmarkStart w:id="88" w:name="_Toc198477688"/>
      <w:bookmarkEnd w:id="87"/>
      <w:r>
        <w:t>Secretary</w:t>
      </w:r>
      <w:r>
        <w:rPr>
          <w:spacing w:val="-9"/>
        </w:rPr>
        <w:t xml:space="preserve"> </w:t>
      </w:r>
      <w:r>
        <w:rPr>
          <w:spacing w:val="-2"/>
        </w:rPr>
        <w:t>Responsibilities</w:t>
      </w:r>
      <w:bookmarkEnd w:id="88"/>
    </w:p>
    <w:p w14:paraId="1A5C5AD5" w14:textId="77777777" w:rsidR="00215692" w:rsidRDefault="00215692" w:rsidP="00215692">
      <w:pPr>
        <w:pStyle w:val="ListParagraph"/>
        <w:numPr>
          <w:ilvl w:val="0"/>
          <w:numId w:val="18"/>
        </w:numPr>
        <w:tabs>
          <w:tab w:val="left" w:pos="2389"/>
        </w:tabs>
        <w:spacing w:before="55"/>
        <w:ind w:left="2389"/>
        <w:rPr>
          <w:sz w:val="24"/>
        </w:rPr>
      </w:pPr>
      <w:r>
        <w:rPr>
          <w:sz w:val="24"/>
        </w:rPr>
        <w:t>Passes</w:t>
      </w:r>
      <w:r>
        <w:rPr>
          <w:spacing w:val="-8"/>
          <w:sz w:val="24"/>
        </w:rPr>
        <w:t xml:space="preserve"> </w:t>
      </w:r>
      <w:r>
        <w:rPr>
          <w:sz w:val="24"/>
        </w:rPr>
        <w:t>out</w:t>
      </w:r>
      <w:r>
        <w:rPr>
          <w:spacing w:val="-8"/>
          <w:sz w:val="24"/>
        </w:rPr>
        <w:t xml:space="preserve"> </w:t>
      </w:r>
      <w:r>
        <w:rPr>
          <w:sz w:val="24"/>
        </w:rPr>
        <w:t>and</w:t>
      </w:r>
      <w:r>
        <w:rPr>
          <w:spacing w:val="-8"/>
          <w:sz w:val="24"/>
        </w:rPr>
        <w:t xml:space="preserve"> </w:t>
      </w:r>
      <w:r>
        <w:rPr>
          <w:sz w:val="24"/>
        </w:rPr>
        <w:t>collects</w:t>
      </w:r>
      <w:r>
        <w:rPr>
          <w:spacing w:val="-7"/>
          <w:sz w:val="24"/>
        </w:rPr>
        <w:t xml:space="preserve"> </w:t>
      </w:r>
      <w:r>
        <w:rPr>
          <w:sz w:val="24"/>
        </w:rPr>
        <w:t>attendance/address/phone/email</w:t>
      </w:r>
      <w:r>
        <w:rPr>
          <w:spacing w:val="-7"/>
          <w:sz w:val="24"/>
        </w:rPr>
        <w:t xml:space="preserve"> </w:t>
      </w:r>
      <w:r>
        <w:rPr>
          <w:sz w:val="24"/>
        </w:rPr>
        <w:t>list</w:t>
      </w:r>
      <w:r>
        <w:rPr>
          <w:spacing w:val="-9"/>
          <w:sz w:val="24"/>
        </w:rPr>
        <w:t xml:space="preserve"> </w:t>
      </w:r>
      <w:r>
        <w:rPr>
          <w:sz w:val="24"/>
        </w:rPr>
        <w:t>at</w:t>
      </w:r>
      <w:r>
        <w:rPr>
          <w:spacing w:val="-7"/>
          <w:sz w:val="24"/>
        </w:rPr>
        <w:t xml:space="preserve"> </w:t>
      </w:r>
      <w:r>
        <w:rPr>
          <w:spacing w:val="-5"/>
          <w:sz w:val="24"/>
        </w:rPr>
        <w:t>ASC</w:t>
      </w:r>
    </w:p>
    <w:p w14:paraId="64155161" w14:textId="7D430B1F" w:rsidR="00215692" w:rsidRDefault="00215692" w:rsidP="006610DA">
      <w:pPr>
        <w:pStyle w:val="ListParagraph"/>
        <w:numPr>
          <w:ilvl w:val="0"/>
          <w:numId w:val="18"/>
        </w:numPr>
        <w:tabs>
          <w:tab w:val="left" w:pos="2390"/>
        </w:tabs>
        <w:ind w:right="118"/>
        <w:rPr>
          <w:sz w:val="24"/>
        </w:rPr>
      </w:pPr>
      <w:r>
        <w:rPr>
          <w:sz w:val="24"/>
        </w:rPr>
        <w:lastRenderedPageBreak/>
        <w:t>Produces</w:t>
      </w:r>
      <w:r>
        <w:rPr>
          <w:spacing w:val="40"/>
          <w:sz w:val="24"/>
        </w:rPr>
        <w:t xml:space="preserve"> </w:t>
      </w:r>
      <w:r w:rsidR="007C34A5">
        <w:rPr>
          <w:color w:val="FF0000"/>
          <w:spacing w:val="40"/>
          <w:sz w:val="24"/>
        </w:rPr>
        <w:t>and distributes</w:t>
      </w:r>
      <w:r w:rsidR="006610DA">
        <w:rPr>
          <w:spacing w:val="40"/>
          <w:sz w:val="24"/>
        </w:rPr>
        <w:t xml:space="preserve"> </w:t>
      </w:r>
      <w:r>
        <w:rPr>
          <w:sz w:val="24"/>
        </w:rPr>
        <w:t>ASC</w:t>
      </w:r>
      <w:r>
        <w:rPr>
          <w:spacing w:val="40"/>
          <w:sz w:val="24"/>
        </w:rPr>
        <w:t xml:space="preserve"> </w:t>
      </w:r>
      <w:r>
        <w:rPr>
          <w:sz w:val="24"/>
        </w:rPr>
        <w:t>minutes</w:t>
      </w:r>
      <w:r>
        <w:rPr>
          <w:spacing w:val="40"/>
          <w:sz w:val="24"/>
        </w:rPr>
        <w:t xml:space="preserve"> </w:t>
      </w:r>
      <w:r w:rsidR="00EB0A73">
        <w:rPr>
          <w:color w:val="FF0000"/>
          <w:spacing w:val="40"/>
          <w:sz w:val="24"/>
        </w:rPr>
        <w:t xml:space="preserve">and amended minutes </w:t>
      </w:r>
      <w:r w:rsidRPr="00EB0A73">
        <w:rPr>
          <w:strike/>
          <w:sz w:val="24"/>
        </w:rPr>
        <w:t>and</w:t>
      </w:r>
      <w:r w:rsidRPr="00EB0A73">
        <w:rPr>
          <w:strike/>
          <w:spacing w:val="40"/>
          <w:sz w:val="24"/>
        </w:rPr>
        <w:t xml:space="preserve"> </w:t>
      </w:r>
      <w:r w:rsidRPr="00EB0A73">
        <w:rPr>
          <w:strike/>
          <w:sz w:val="24"/>
        </w:rPr>
        <w:t>emails,</w:t>
      </w:r>
      <w:r w:rsidRPr="00EB0A73">
        <w:rPr>
          <w:strike/>
          <w:spacing w:val="40"/>
          <w:sz w:val="24"/>
        </w:rPr>
        <w:t xml:space="preserve"> </w:t>
      </w:r>
      <w:r w:rsidRPr="00EB0A73">
        <w:rPr>
          <w:strike/>
          <w:sz w:val="24"/>
        </w:rPr>
        <w:t>mails</w:t>
      </w:r>
      <w:r w:rsidRPr="00EB0A73">
        <w:rPr>
          <w:strike/>
          <w:spacing w:val="40"/>
          <w:sz w:val="24"/>
        </w:rPr>
        <w:t xml:space="preserve"> </w:t>
      </w:r>
      <w:r w:rsidRPr="00EB0A73">
        <w:rPr>
          <w:strike/>
          <w:sz w:val="24"/>
        </w:rPr>
        <w:t>and</w:t>
      </w:r>
      <w:r w:rsidRPr="00EB0A73">
        <w:rPr>
          <w:strike/>
          <w:spacing w:val="40"/>
          <w:sz w:val="24"/>
        </w:rPr>
        <w:t xml:space="preserve"> </w:t>
      </w:r>
      <w:r w:rsidRPr="00EB0A73">
        <w:rPr>
          <w:strike/>
          <w:sz w:val="24"/>
        </w:rPr>
        <w:t>posts</w:t>
      </w:r>
      <w:r w:rsidRPr="00EB0A73">
        <w:rPr>
          <w:strike/>
          <w:spacing w:val="40"/>
          <w:sz w:val="24"/>
        </w:rPr>
        <w:t xml:space="preserve"> </w:t>
      </w:r>
      <w:r w:rsidRPr="00EB0A73">
        <w:rPr>
          <w:strike/>
          <w:sz w:val="24"/>
        </w:rPr>
        <w:t>to</w:t>
      </w:r>
      <w:r w:rsidRPr="00EB0A73">
        <w:rPr>
          <w:strike/>
          <w:spacing w:val="40"/>
          <w:sz w:val="24"/>
        </w:rPr>
        <w:t xml:space="preserve"> </w:t>
      </w:r>
      <w:r w:rsidRPr="00EB0A73">
        <w:rPr>
          <w:strike/>
          <w:sz w:val="24"/>
        </w:rPr>
        <w:t>the</w:t>
      </w:r>
      <w:r w:rsidRPr="00EB0A73">
        <w:rPr>
          <w:strike/>
          <w:spacing w:val="40"/>
          <w:sz w:val="24"/>
        </w:rPr>
        <w:t xml:space="preserve"> </w:t>
      </w:r>
      <w:r w:rsidRPr="00EB0A73">
        <w:rPr>
          <w:strike/>
          <w:sz w:val="24"/>
        </w:rPr>
        <w:t>rvana.org website</w:t>
      </w:r>
      <w:r>
        <w:rPr>
          <w:sz w:val="24"/>
        </w:rPr>
        <w:t xml:space="preserve"> </w:t>
      </w:r>
      <w:r w:rsidR="00EB0A73">
        <w:rPr>
          <w:sz w:val="24"/>
        </w:rPr>
        <w:t xml:space="preserve"> </w:t>
      </w:r>
      <w:r>
        <w:rPr>
          <w:sz w:val="24"/>
        </w:rPr>
        <w:t>no later than the fourth Sunday of each month</w:t>
      </w:r>
      <w:r w:rsidR="00EB0A73">
        <w:rPr>
          <w:sz w:val="24"/>
        </w:rPr>
        <w:t xml:space="preserve"> </w:t>
      </w:r>
      <w:r w:rsidR="00EB0A73">
        <w:rPr>
          <w:color w:val="FF0000"/>
          <w:sz w:val="24"/>
        </w:rPr>
        <w:t>(12/24)</w:t>
      </w:r>
    </w:p>
    <w:p w14:paraId="20DFD254" w14:textId="77777777" w:rsidR="00215692" w:rsidRDefault="00215692" w:rsidP="00215692">
      <w:pPr>
        <w:pStyle w:val="ListParagraph"/>
        <w:numPr>
          <w:ilvl w:val="0"/>
          <w:numId w:val="18"/>
        </w:numPr>
        <w:tabs>
          <w:tab w:val="left" w:pos="2390"/>
        </w:tabs>
        <w:spacing w:before="3"/>
        <w:ind w:right="117"/>
        <w:rPr>
          <w:sz w:val="24"/>
        </w:rPr>
      </w:pPr>
      <w:r>
        <w:rPr>
          <w:sz w:val="24"/>
        </w:rPr>
        <w:t>Posts</w:t>
      </w:r>
      <w:r>
        <w:rPr>
          <w:spacing w:val="-3"/>
          <w:sz w:val="24"/>
        </w:rPr>
        <w:t xml:space="preserve"> </w:t>
      </w:r>
      <w:r>
        <w:rPr>
          <w:sz w:val="24"/>
        </w:rPr>
        <w:t>minutes</w:t>
      </w:r>
      <w:r>
        <w:rPr>
          <w:spacing w:val="-3"/>
          <w:sz w:val="24"/>
        </w:rPr>
        <w:t xml:space="preserve"> </w:t>
      </w:r>
      <w:r>
        <w:rPr>
          <w:sz w:val="24"/>
        </w:rPr>
        <w:t>on</w:t>
      </w:r>
      <w:r>
        <w:rPr>
          <w:spacing w:val="-3"/>
          <w:sz w:val="24"/>
        </w:rPr>
        <w:t xml:space="preserve"> </w:t>
      </w:r>
      <w:r>
        <w:rPr>
          <w:sz w:val="24"/>
        </w:rPr>
        <w:t>NDANA</w:t>
      </w:r>
      <w:r>
        <w:rPr>
          <w:spacing w:val="-3"/>
          <w:sz w:val="24"/>
        </w:rPr>
        <w:t xml:space="preserve"> </w:t>
      </w:r>
      <w:r>
        <w:rPr>
          <w:sz w:val="24"/>
        </w:rPr>
        <w:t>website</w:t>
      </w:r>
      <w:r>
        <w:rPr>
          <w:spacing w:val="-3"/>
          <w:sz w:val="24"/>
        </w:rPr>
        <w:t xml:space="preserve"> </w:t>
      </w:r>
      <w:r>
        <w:rPr>
          <w:sz w:val="24"/>
        </w:rPr>
        <w:t>as</w:t>
      </w:r>
      <w:r>
        <w:rPr>
          <w:spacing w:val="-3"/>
          <w:sz w:val="24"/>
        </w:rPr>
        <w:t xml:space="preserve"> </w:t>
      </w:r>
      <w:r>
        <w:rPr>
          <w:sz w:val="24"/>
        </w:rPr>
        <w:t>“Unapproved”</w:t>
      </w:r>
      <w:r>
        <w:rPr>
          <w:spacing w:val="-3"/>
          <w:sz w:val="24"/>
        </w:rPr>
        <w:t xml:space="preserve"> </w:t>
      </w:r>
      <w:r>
        <w:rPr>
          <w:sz w:val="24"/>
        </w:rPr>
        <w:t>as</w:t>
      </w:r>
      <w:r>
        <w:rPr>
          <w:spacing w:val="-3"/>
          <w:sz w:val="24"/>
        </w:rPr>
        <w:t xml:space="preserve"> </w:t>
      </w:r>
      <w:r>
        <w:rPr>
          <w:sz w:val="24"/>
        </w:rPr>
        <w:t>soon</w:t>
      </w:r>
      <w:r>
        <w:rPr>
          <w:spacing w:val="-3"/>
          <w:sz w:val="24"/>
        </w:rPr>
        <w:t xml:space="preserve"> </w:t>
      </w:r>
      <w:r>
        <w:rPr>
          <w:sz w:val="24"/>
        </w:rPr>
        <w:t>as</w:t>
      </w:r>
      <w:r>
        <w:rPr>
          <w:spacing w:val="-3"/>
          <w:sz w:val="24"/>
        </w:rPr>
        <w:t xml:space="preserve"> </w:t>
      </w:r>
      <w:r>
        <w:rPr>
          <w:sz w:val="24"/>
        </w:rPr>
        <w:t>compiled, and repost approved minutes as “Approved” once approved</w:t>
      </w:r>
    </w:p>
    <w:p w14:paraId="45949D0F" w14:textId="77777777" w:rsidR="00215692" w:rsidRDefault="00215692" w:rsidP="00215692">
      <w:pPr>
        <w:pStyle w:val="ListParagraph"/>
        <w:numPr>
          <w:ilvl w:val="0"/>
          <w:numId w:val="18"/>
        </w:numPr>
        <w:tabs>
          <w:tab w:val="left" w:pos="2389"/>
        </w:tabs>
        <w:ind w:left="2389"/>
        <w:rPr>
          <w:sz w:val="24"/>
        </w:rPr>
      </w:pPr>
      <w:r>
        <w:rPr>
          <w:sz w:val="24"/>
        </w:rPr>
        <w:t>Adds</w:t>
      </w:r>
      <w:r>
        <w:rPr>
          <w:spacing w:val="-6"/>
          <w:sz w:val="24"/>
        </w:rPr>
        <w:t xml:space="preserve"> </w:t>
      </w:r>
      <w:r>
        <w:rPr>
          <w:sz w:val="24"/>
        </w:rPr>
        <w:t>any</w:t>
      </w:r>
      <w:r>
        <w:rPr>
          <w:spacing w:val="-6"/>
          <w:sz w:val="24"/>
        </w:rPr>
        <w:t xml:space="preserve"> </w:t>
      </w:r>
      <w:r>
        <w:rPr>
          <w:sz w:val="24"/>
        </w:rPr>
        <w:t>needed</w:t>
      </w:r>
      <w:r>
        <w:rPr>
          <w:spacing w:val="-7"/>
          <w:sz w:val="24"/>
        </w:rPr>
        <w:t xml:space="preserve"> </w:t>
      </w:r>
      <w:r>
        <w:rPr>
          <w:sz w:val="24"/>
        </w:rPr>
        <w:t>corrections</w:t>
      </w:r>
      <w:r>
        <w:rPr>
          <w:spacing w:val="-6"/>
          <w:sz w:val="24"/>
        </w:rPr>
        <w:t xml:space="preserve"> </w:t>
      </w:r>
      <w:r>
        <w:rPr>
          <w:sz w:val="24"/>
        </w:rPr>
        <w:t>to</w:t>
      </w:r>
      <w:r>
        <w:rPr>
          <w:spacing w:val="-6"/>
          <w:sz w:val="24"/>
        </w:rPr>
        <w:t xml:space="preserve"> </w:t>
      </w:r>
      <w:r>
        <w:rPr>
          <w:sz w:val="24"/>
        </w:rPr>
        <w:t>the</w:t>
      </w:r>
      <w:r>
        <w:rPr>
          <w:spacing w:val="-6"/>
          <w:sz w:val="24"/>
        </w:rPr>
        <w:t xml:space="preserve"> </w:t>
      </w:r>
      <w:r>
        <w:rPr>
          <w:sz w:val="24"/>
        </w:rPr>
        <w:t>previous</w:t>
      </w:r>
      <w:r>
        <w:rPr>
          <w:spacing w:val="-7"/>
          <w:sz w:val="24"/>
        </w:rPr>
        <w:t xml:space="preserve"> </w:t>
      </w:r>
      <w:r>
        <w:rPr>
          <w:sz w:val="24"/>
        </w:rPr>
        <w:t>month’s</w:t>
      </w:r>
      <w:r>
        <w:rPr>
          <w:spacing w:val="-5"/>
          <w:sz w:val="24"/>
        </w:rPr>
        <w:t xml:space="preserve"> </w:t>
      </w:r>
      <w:r>
        <w:rPr>
          <w:sz w:val="24"/>
        </w:rPr>
        <w:t>ASC</w:t>
      </w:r>
      <w:r>
        <w:rPr>
          <w:spacing w:val="-6"/>
          <w:sz w:val="24"/>
        </w:rPr>
        <w:t xml:space="preserve"> </w:t>
      </w:r>
      <w:r>
        <w:rPr>
          <w:spacing w:val="-2"/>
          <w:sz w:val="24"/>
        </w:rPr>
        <w:t>minutes</w:t>
      </w:r>
    </w:p>
    <w:p w14:paraId="715A194B" w14:textId="77777777" w:rsidR="00215692" w:rsidRDefault="00215692" w:rsidP="00215692">
      <w:pPr>
        <w:pStyle w:val="ListParagraph"/>
        <w:numPr>
          <w:ilvl w:val="0"/>
          <w:numId w:val="18"/>
        </w:numPr>
        <w:tabs>
          <w:tab w:val="left" w:pos="2389"/>
        </w:tabs>
        <w:ind w:left="2389"/>
        <w:rPr>
          <w:sz w:val="24"/>
        </w:rPr>
      </w:pPr>
      <w:r>
        <w:rPr>
          <w:sz w:val="24"/>
        </w:rPr>
        <w:t>Gives</w:t>
      </w:r>
      <w:r>
        <w:rPr>
          <w:spacing w:val="-6"/>
          <w:sz w:val="24"/>
        </w:rPr>
        <w:t xml:space="preserve"> </w:t>
      </w:r>
      <w:r>
        <w:rPr>
          <w:sz w:val="24"/>
        </w:rPr>
        <w:t>verbal</w:t>
      </w:r>
      <w:r>
        <w:rPr>
          <w:spacing w:val="-6"/>
          <w:sz w:val="24"/>
        </w:rPr>
        <w:t xml:space="preserve"> </w:t>
      </w:r>
      <w:r>
        <w:rPr>
          <w:sz w:val="24"/>
        </w:rPr>
        <w:t>and</w:t>
      </w:r>
      <w:r>
        <w:rPr>
          <w:spacing w:val="-6"/>
          <w:sz w:val="24"/>
        </w:rPr>
        <w:t xml:space="preserve"> </w:t>
      </w:r>
      <w:r>
        <w:rPr>
          <w:sz w:val="24"/>
        </w:rPr>
        <w:t>written</w:t>
      </w:r>
      <w:r>
        <w:rPr>
          <w:spacing w:val="-6"/>
          <w:sz w:val="24"/>
        </w:rPr>
        <w:t xml:space="preserve"> </w:t>
      </w:r>
      <w:r>
        <w:rPr>
          <w:sz w:val="24"/>
        </w:rPr>
        <w:t>report</w:t>
      </w:r>
      <w:r>
        <w:rPr>
          <w:spacing w:val="-5"/>
          <w:sz w:val="24"/>
        </w:rPr>
        <w:t xml:space="preserve"> </w:t>
      </w:r>
      <w:r>
        <w:rPr>
          <w:sz w:val="24"/>
        </w:rPr>
        <w:t>at</w:t>
      </w:r>
      <w:r>
        <w:rPr>
          <w:spacing w:val="-6"/>
          <w:sz w:val="24"/>
        </w:rPr>
        <w:t xml:space="preserve"> </w:t>
      </w:r>
      <w:r>
        <w:rPr>
          <w:spacing w:val="-5"/>
          <w:sz w:val="24"/>
        </w:rPr>
        <w:t>ASC</w:t>
      </w:r>
    </w:p>
    <w:p w14:paraId="2A73F0F4" w14:textId="301D6461" w:rsidR="008F7B93" w:rsidRPr="004761EE" w:rsidRDefault="008F7B93" w:rsidP="004761EE">
      <w:pPr>
        <w:pStyle w:val="ListParagraph"/>
        <w:numPr>
          <w:ilvl w:val="0"/>
          <w:numId w:val="18"/>
        </w:numPr>
        <w:tabs>
          <w:tab w:val="left" w:pos="2387"/>
        </w:tabs>
        <w:spacing w:before="77"/>
        <w:jc w:val="both"/>
        <w:rPr>
          <w:sz w:val="24"/>
        </w:rPr>
      </w:pPr>
      <w:r w:rsidRPr="004761EE">
        <w:rPr>
          <w:sz w:val="24"/>
        </w:rPr>
        <w:t>Calls</w:t>
      </w:r>
      <w:r w:rsidRPr="004761EE">
        <w:rPr>
          <w:spacing w:val="-4"/>
          <w:sz w:val="24"/>
        </w:rPr>
        <w:t xml:space="preserve"> </w:t>
      </w:r>
      <w:r w:rsidRPr="004761EE">
        <w:rPr>
          <w:sz w:val="24"/>
        </w:rPr>
        <w:t>Vice-Chair</w:t>
      </w:r>
      <w:r w:rsidRPr="004761EE">
        <w:rPr>
          <w:spacing w:val="-4"/>
          <w:sz w:val="24"/>
        </w:rPr>
        <w:t xml:space="preserve"> </w:t>
      </w:r>
      <w:r w:rsidRPr="004761EE">
        <w:rPr>
          <w:sz w:val="24"/>
        </w:rPr>
        <w:t>if</w:t>
      </w:r>
      <w:r w:rsidRPr="004761EE">
        <w:rPr>
          <w:spacing w:val="-5"/>
          <w:sz w:val="24"/>
        </w:rPr>
        <w:t xml:space="preserve"> </w:t>
      </w:r>
      <w:r w:rsidRPr="004761EE">
        <w:rPr>
          <w:sz w:val="24"/>
        </w:rPr>
        <w:t>unable</w:t>
      </w:r>
      <w:r w:rsidRPr="004761EE">
        <w:rPr>
          <w:spacing w:val="-4"/>
          <w:sz w:val="24"/>
        </w:rPr>
        <w:t xml:space="preserve"> </w:t>
      </w:r>
      <w:r w:rsidRPr="004761EE">
        <w:rPr>
          <w:sz w:val="24"/>
        </w:rPr>
        <w:t>to</w:t>
      </w:r>
      <w:r w:rsidRPr="004761EE">
        <w:rPr>
          <w:spacing w:val="-3"/>
          <w:sz w:val="24"/>
        </w:rPr>
        <w:t xml:space="preserve"> </w:t>
      </w:r>
      <w:r w:rsidRPr="004761EE">
        <w:rPr>
          <w:sz w:val="24"/>
        </w:rPr>
        <w:t>attend</w:t>
      </w:r>
      <w:r w:rsidRPr="004761EE">
        <w:rPr>
          <w:spacing w:val="-4"/>
          <w:sz w:val="24"/>
        </w:rPr>
        <w:t xml:space="preserve"> </w:t>
      </w:r>
      <w:r w:rsidRPr="004761EE">
        <w:rPr>
          <w:spacing w:val="-5"/>
          <w:sz w:val="24"/>
        </w:rPr>
        <w:t>ASC</w:t>
      </w:r>
    </w:p>
    <w:p w14:paraId="3CEF94C9" w14:textId="77777777" w:rsidR="008F7B93" w:rsidRDefault="008F7B93" w:rsidP="008F7B93">
      <w:pPr>
        <w:pStyle w:val="ListParagraph"/>
        <w:numPr>
          <w:ilvl w:val="0"/>
          <w:numId w:val="18"/>
        </w:numPr>
        <w:tabs>
          <w:tab w:val="left" w:pos="2387"/>
        </w:tabs>
        <w:ind w:left="2387" w:hanging="704"/>
        <w:jc w:val="both"/>
        <w:rPr>
          <w:sz w:val="24"/>
        </w:rPr>
      </w:pPr>
      <w:r>
        <w:rPr>
          <w:sz w:val="24"/>
        </w:rPr>
        <w:t>Collects</w:t>
      </w:r>
      <w:r>
        <w:rPr>
          <w:spacing w:val="-12"/>
          <w:sz w:val="24"/>
        </w:rPr>
        <w:t xml:space="preserve"> </w:t>
      </w:r>
      <w:r>
        <w:rPr>
          <w:sz w:val="24"/>
        </w:rPr>
        <w:t>Group,</w:t>
      </w:r>
      <w:r>
        <w:rPr>
          <w:spacing w:val="-10"/>
          <w:sz w:val="24"/>
        </w:rPr>
        <w:t xml:space="preserve"> </w:t>
      </w:r>
      <w:r>
        <w:rPr>
          <w:sz w:val="24"/>
        </w:rPr>
        <w:t>Committee,</w:t>
      </w:r>
      <w:r>
        <w:rPr>
          <w:spacing w:val="-11"/>
          <w:sz w:val="24"/>
        </w:rPr>
        <w:t xml:space="preserve"> </w:t>
      </w:r>
      <w:r>
        <w:rPr>
          <w:sz w:val="24"/>
        </w:rPr>
        <w:t>and</w:t>
      </w:r>
      <w:r>
        <w:rPr>
          <w:spacing w:val="-9"/>
          <w:sz w:val="24"/>
        </w:rPr>
        <w:t xml:space="preserve"> </w:t>
      </w:r>
      <w:r>
        <w:rPr>
          <w:sz w:val="24"/>
        </w:rPr>
        <w:t>Executive</w:t>
      </w:r>
      <w:r>
        <w:rPr>
          <w:spacing w:val="-11"/>
          <w:sz w:val="24"/>
        </w:rPr>
        <w:t xml:space="preserve"> </w:t>
      </w:r>
      <w:r>
        <w:rPr>
          <w:sz w:val="24"/>
        </w:rPr>
        <w:t>committee</w:t>
      </w:r>
      <w:r>
        <w:rPr>
          <w:spacing w:val="-9"/>
          <w:sz w:val="24"/>
        </w:rPr>
        <w:t xml:space="preserve"> </w:t>
      </w:r>
      <w:r>
        <w:rPr>
          <w:spacing w:val="-2"/>
          <w:sz w:val="24"/>
        </w:rPr>
        <w:t>reports</w:t>
      </w:r>
    </w:p>
    <w:p w14:paraId="4E2BBC2F" w14:textId="47EBA3F5" w:rsidR="008F7B93" w:rsidRPr="00DD07C4" w:rsidRDefault="00DD07C4" w:rsidP="008F7B93">
      <w:pPr>
        <w:pStyle w:val="ListParagraph"/>
        <w:numPr>
          <w:ilvl w:val="0"/>
          <w:numId w:val="18"/>
        </w:numPr>
        <w:tabs>
          <w:tab w:val="left" w:pos="2388"/>
          <w:tab w:val="left" w:pos="2390"/>
        </w:tabs>
        <w:spacing w:before="3"/>
        <w:ind w:right="117"/>
        <w:jc w:val="both"/>
        <w:rPr>
          <w:sz w:val="24"/>
        </w:rPr>
      </w:pPr>
      <w:r>
        <w:rPr>
          <w:color w:val="FF0000"/>
          <w:sz w:val="24"/>
        </w:rPr>
        <w:t xml:space="preserve">Works with Executive Committee to compile required documentation </w:t>
      </w:r>
      <w:r w:rsidR="004C678A">
        <w:rPr>
          <w:color w:val="FF0000"/>
          <w:sz w:val="24"/>
        </w:rPr>
        <w:t>for Bank Signature Card (12/24</w:t>
      </w:r>
      <w:r w:rsidR="004C678A" w:rsidRPr="004C678A">
        <w:rPr>
          <w:strike/>
          <w:color w:val="FF0000"/>
          <w:sz w:val="24"/>
        </w:rPr>
        <w:t>)</w:t>
      </w:r>
      <w:r w:rsidR="004C678A">
        <w:rPr>
          <w:color w:val="FF0000"/>
          <w:sz w:val="24"/>
        </w:rPr>
        <w:t xml:space="preserve"> </w:t>
      </w:r>
      <w:r w:rsidRPr="004C678A">
        <w:rPr>
          <w:strike/>
          <w:color w:val="FF0000"/>
          <w:sz w:val="24"/>
        </w:rPr>
        <w:t xml:space="preserve"> </w:t>
      </w:r>
      <w:r w:rsidR="008F7B93" w:rsidRPr="004C678A">
        <w:rPr>
          <w:strike/>
          <w:sz w:val="24"/>
        </w:rPr>
        <w:t>Creates a document which lists the new Executive committee members, which would include the Secretary, Treasurer, Vice Treasurer, Vice Chair and Chairperson and then include this document in the December minutes for official record, providing official documentation for Bank’s signature card</w:t>
      </w:r>
    </w:p>
    <w:p w14:paraId="7EDF36C1" w14:textId="60B76698" w:rsidR="008F7B93" w:rsidRDefault="008F7B93" w:rsidP="008F7B93">
      <w:pPr>
        <w:pStyle w:val="ListParagraph"/>
        <w:numPr>
          <w:ilvl w:val="0"/>
          <w:numId w:val="18"/>
        </w:numPr>
        <w:tabs>
          <w:tab w:val="left" w:pos="2390"/>
        </w:tabs>
        <w:ind w:right="117"/>
        <w:jc w:val="both"/>
        <w:rPr>
          <w:sz w:val="24"/>
        </w:rPr>
      </w:pPr>
      <w:r>
        <w:rPr>
          <w:sz w:val="24"/>
        </w:rPr>
        <w:t xml:space="preserve">In the case ASC must be held on video chat, </w:t>
      </w:r>
      <w:proofErr w:type="gramStart"/>
      <w:r>
        <w:rPr>
          <w:sz w:val="24"/>
        </w:rPr>
        <w:t>secretary</w:t>
      </w:r>
      <w:proofErr w:type="gramEnd"/>
      <w:r>
        <w:rPr>
          <w:sz w:val="24"/>
        </w:rPr>
        <w:t xml:space="preserve"> may record the meeting with the understanding that the recording will be deleted immediately</w:t>
      </w:r>
      <w:r>
        <w:rPr>
          <w:spacing w:val="-7"/>
          <w:sz w:val="24"/>
        </w:rPr>
        <w:t xml:space="preserve"> </w:t>
      </w:r>
      <w:r>
        <w:rPr>
          <w:sz w:val="24"/>
        </w:rPr>
        <w:t>afterwards.</w:t>
      </w:r>
      <w:r>
        <w:rPr>
          <w:spacing w:val="-7"/>
          <w:sz w:val="24"/>
        </w:rPr>
        <w:t xml:space="preserve"> </w:t>
      </w:r>
      <w:r>
        <w:rPr>
          <w:sz w:val="24"/>
        </w:rPr>
        <w:t>Recording</w:t>
      </w:r>
      <w:r>
        <w:rPr>
          <w:spacing w:val="-7"/>
          <w:sz w:val="24"/>
        </w:rPr>
        <w:t xml:space="preserve"> </w:t>
      </w:r>
      <w:r>
        <w:rPr>
          <w:sz w:val="24"/>
        </w:rPr>
        <w:t>will</w:t>
      </w:r>
      <w:r>
        <w:rPr>
          <w:spacing w:val="-7"/>
          <w:sz w:val="24"/>
        </w:rPr>
        <w:t xml:space="preserve"> </w:t>
      </w:r>
      <w:r>
        <w:rPr>
          <w:sz w:val="24"/>
        </w:rPr>
        <w:t>be</w:t>
      </w:r>
      <w:r>
        <w:rPr>
          <w:spacing w:val="-7"/>
          <w:sz w:val="24"/>
        </w:rPr>
        <w:t xml:space="preserve"> </w:t>
      </w:r>
      <w:r>
        <w:rPr>
          <w:sz w:val="24"/>
        </w:rPr>
        <w:t>announced</w:t>
      </w:r>
      <w:r>
        <w:rPr>
          <w:spacing w:val="-7"/>
          <w:sz w:val="24"/>
        </w:rPr>
        <w:t xml:space="preserve"> </w:t>
      </w:r>
      <w:r>
        <w:rPr>
          <w:sz w:val="24"/>
        </w:rPr>
        <w:t>before</w:t>
      </w:r>
      <w:r>
        <w:rPr>
          <w:spacing w:val="-7"/>
          <w:sz w:val="24"/>
        </w:rPr>
        <w:t xml:space="preserve"> </w:t>
      </w:r>
      <w:r>
        <w:rPr>
          <w:sz w:val="24"/>
        </w:rPr>
        <w:t>the</w:t>
      </w:r>
      <w:r>
        <w:rPr>
          <w:spacing w:val="-7"/>
          <w:sz w:val="24"/>
        </w:rPr>
        <w:t xml:space="preserve"> </w:t>
      </w:r>
      <w:r>
        <w:rPr>
          <w:sz w:val="24"/>
        </w:rPr>
        <w:t>start</w:t>
      </w:r>
      <w:r>
        <w:rPr>
          <w:spacing w:val="-7"/>
          <w:sz w:val="24"/>
        </w:rPr>
        <w:t xml:space="preserve"> </w:t>
      </w:r>
      <w:r>
        <w:rPr>
          <w:sz w:val="24"/>
        </w:rPr>
        <w:t xml:space="preserve">of the meeting to make everyone aware. </w:t>
      </w:r>
    </w:p>
    <w:p w14:paraId="4DA29543" w14:textId="0ED814FE" w:rsidR="00611C8E" w:rsidRDefault="00611C8E" w:rsidP="008F7B93">
      <w:pPr>
        <w:pStyle w:val="ListParagraph"/>
        <w:numPr>
          <w:ilvl w:val="0"/>
          <w:numId w:val="18"/>
        </w:numPr>
        <w:tabs>
          <w:tab w:val="left" w:pos="2390"/>
        </w:tabs>
        <w:ind w:right="117"/>
        <w:jc w:val="both"/>
        <w:rPr>
          <w:sz w:val="24"/>
        </w:rPr>
      </w:pPr>
      <w:r>
        <w:rPr>
          <w:color w:val="FF0000"/>
          <w:sz w:val="24"/>
        </w:rPr>
        <w:t xml:space="preserve">Maintains mailing list </w:t>
      </w:r>
      <w:r w:rsidR="00241D74">
        <w:rPr>
          <w:color w:val="FF0000"/>
          <w:sz w:val="24"/>
        </w:rPr>
        <w:t>and removes members immediately upon request (12/24)</w:t>
      </w:r>
    </w:p>
    <w:p w14:paraId="54448897" w14:textId="77777777" w:rsidR="008F7B93" w:rsidRDefault="008F7B93" w:rsidP="008F7B93">
      <w:pPr>
        <w:pStyle w:val="Heading2"/>
        <w:numPr>
          <w:ilvl w:val="0"/>
          <w:numId w:val="19"/>
        </w:numPr>
        <w:tabs>
          <w:tab w:val="left" w:pos="1564"/>
        </w:tabs>
        <w:spacing w:before="55"/>
        <w:ind w:left="1564" w:hanging="364"/>
      </w:pPr>
      <w:bookmarkStart w:id="89" w:name="k)_Regional_Committee_Member_Qualificati"/>
      <w:bookmarkStart w:id="90" w:name="_Toc198477689"/>
      <w:bookmarkEnd w:id="89"/>
      <w:r>
        <w:t>Regional</w:t>
      </w:r>
      <w:r>
        <w:rPr>
          <w:spacing w:val="-8"/>
        </w:rPr>
        <w:t xml:space="preserve"> </w:t>
      </w:r>
      <w:r>
        <w:t>Committee</w:t>
      </w:r>
      <w:r>
        <w:rPr>
          <w:spacing w:val="-7"/>
        </w:rPr>
        <w:t xml:space="preserve"> </w:t>
      </w:r>
      <w:r>
        <w:t>Member</w:t>
      </w:r>
      <w:r>
        <w:rPr>
          <w:spacing w:val="-7"/>
        </w:rPr>
        <w:t xml:space="preserve"> </w:t>
      </w:r>
      <w:r>
        <w:rPr>
          <w:spacing w:val="-2"/>
        </w:rPr>
        <w:t>Qualifications</w:t>
      </w:r>
      <w:bookmarkEnd w:id="90"/>
    </w:p>
    <w:p w14:paraId="6438FA12" w14:textId="77777777" w:rsidR="008F7B93" w:rsidRDefault="008F7B93" w:rsidP="008F7B93">
      <w:pPr>
        <w:pStyle w:val="ListParagraph"/>
        <w:numPr>
          <w:ilvl w:val="1"/>
          <w:numId w:val="19"/>
        </w:numPr>
        <w:tabs>
          <w:tab w:val="left" w:pos="2334"/>
        </w:tabs>
        <w:spacing w:before="55"/>
        <w:ind w:left="2334" w:hanging="597"/>
        <w:rPr>
          <w:sz w:val="24"/>
        </w:rPr>
      </w:pPr>
      <w:r>
        <w:rPr>
          <w:sz w:val="24"/>
        </w:rPr>
        <w:t>Suggested</w:t>
      </w:r>
      <w:r>
        <w:rPr>
          <w:spacing w:val="-7"/>
          <w:sz w:val="24"/>
        </w:rPr>
        <w:t xml:space="preserve"> </w:t>
      </w:r>
      <w:r>
        <w:rPr>
          <w:sz w:val="24"/>
        </w:rPr>
        <w:t>three</w:t>
      </w:r>
      <w:r>
        <w:rPr>
          <w:spacing w:val="-5"/>
          <w:sz w:val="24"/>
        </w:rPr>
        <w:t xml:space="preserve"> </w:t>
      </w:r>
      <w:r>
        <w:rPr>
          <w:sz w:val="24"/>
        </w:rPr>
        <w:t>years</w:t>
      </w:r>
      <w:r>
        <w:rPr>
          <w:spacing w:val="-7"/>
          <w:sz w:val="24"/>
        </w:rPr>
        <w:t xml:space="preserve"> </w:t>
      </w:r>
      <w:r>
        <w:rPr>
          <w:sz w:val="24"/>
        </w:rPr>
        <w:t>clean</w:t>
      </w:r>
      <w:r>
        <w:rPr>
          <w:spacing w:val="-5"/>
          <w:sz w:val="24"/>
        </w:rPr>
        <w:t xml:space="preserve"> </w:t>
      </w:r>
      <w:r>
        <w:rPr>
          <w:spacing w:val="-4"/>
          <w:sz w:val="24"/>
        </w:rPr>
        <w:t>time</w:t>
      </w:r>
    </w:p>
    <w:p w14:paraId="78DE6FFC" w14:textId="77777777" w:rsidR="008F7B93" w:rsidRDefault="008F7B93" w:rsidP="008F7B93">
      <w:pPr>
        <w:pStyle w:val="ListParagraph"/>
        <w:numPr>
          <w:ilvl w:val="1"/>
          <w:numId w:val="19"/>
        </w:numPr>
        <w:tabs>
          <w:tab w:val="left" w:pos="2334"/>
        </w:tabs>
        <w:ind w:left="2334" w:hanging="597"/>
        <w:rPr>
          <w:sz w:val="24"/>
        </w:rPr>
      </w:pPr>
      <w:r>
        <w:rPr>
          <w:sz w:val="24"/>
        </w:rPr>
        <w:t>Has</w:t>
      </w:r>
      <w:r>
        <w:rPr>
          <w:spacing w:val="-4"/>
          <w:sz w:val="24"/>
        </w:rPr>
        <w:t xml:space="preserve"> </w:t>
      </w:r>
      <w:r>
        <w:rPr>
          <w:sz w:val="24"/>
        </w:rPr>
        <w:t>the</w:t>
      </w:r>
      <w:r>
        <w:rPr>
          <w:spacing w:val="-3"/>
          <w:sz w:val="24"/>
        </w:rPr>
        <w:t xml:space="preserve"> </w:t>
      </w:r>
      <w:r>
        <w:rPr>
          <w:sz w:val="24"/>
        </w:rPr>
        <w:t>willingness,</w:t>
      </w:r>
      <w:r>
        <w:rPr>
          <w:spacing w:val="-4"/>
          <w:sz w:val="24"/>
        </w:rPr>
        <w:t xml:space="preserve"> </w:t>
      </w:r>
      <w:r>
        <w:rPr>
          <w:sz w:val="24"/>
        </w:rPr>
        <w:t>time</w:t>
      </w:r>
      <w:r>
        <w:rPr>
          <w:spacing w:val="-4"/>
          <w:sz w:val="24"/>
        </w:rPr>
        <w:t xml:space="preserve"> </w:t>
      </w:r>
      <w:r>
        <w:rPr>
          <w:sz w:val="24"/>
        </w:rPr>
        <w:t>and</w:t>
      </w:r>
      <w:r>
        <w:rPr>
          <w:spacing w:val="-3"/>
          <w:sz w:val="24"/>
        </w:rPr>
        <w:t xml:space="preserve"> </w:t>
      </w:r>
      <w:r>
        <w:rPr>
          <w:sz w:val="24"/>
        </w:rPr>
        <w:t>resources</w:t>
      </w:r>
      <w:r>
        <w:rPr>
          <w:spacing w:val="-4"/>
          <w:sz w:val="24"/>
        </w:rPr>
        <w:t xml:space="preserve"> </w:t>
      </w:r>
      <w:r>
        <w:rPr>
          <w:sz w:val="24"/>
        </w:rPr>
        <w:t>to</w:t>
      </w:r>
      <w:r>
        <w:rPr>
          <w:spacing w:val="-3"/>
          <w:sz w:val="24"/>
        </w:rPr>
        <w:t xml:space="preserve"> </w:t>
      </w:r>
      <w:r>
        <w:rPr>
          <w:spacing w:val="-4"/>
          <w:sz w:val="24"/>
        </w:rPr>
        <w:t>serve</w:t>
      </w:r>
    </w:p>
    <w:p w14:paraId="087B0286" w14:textId="77777777" w:rsidR="008F7B93" w:rsidRDefault="008F7B93" w:rsidP="008F7B93">
      <w:pPr>
        <w:pStyle w:val="ListParagraph"/>
        <w:numPr>
          <w:ilvl w:val="1"/>
          <w:numId w:val="19"/>
        </w:numPr>
        <w:tabs>
          <w:tab w:val="left" w:pos="2334"/>
        </w:tabs>
        <w:ind w:left="2334" w:hanging="597"/>
        <w:rPr>
          <w:sz w:val="24"/>
        </w:rPr>
      </w:pPr>
      <w:r>
        <w:rPr>
          <w:sz w:val="24"/>
        </w:rPr>
        <w:t>Experience</w:t>
      </w:r>
      <w:r>
        <w:rPr>
          <w:spacing w:val="-7"/>
          <w:sz w:val="24"/>
        </w:rPr>
        <w:t xml:space="preserve"> </w:t>
      </w:r>
      <w:r>
        <w:rPr>
          <w:sz w:val="24"/>
        </w:rPr>
        <w:t>as</w:t>
      </w:r>
      <w:r>
        <w:rPr>
          <w:spacing w:val="-4"/>
          <w:sz w:val="24"/>
        </w:rPr>
        <w:t xml:space="preserve"> </w:t>
      </w:r>
      <w:r>
        <w:rPr>
          <w:sz w:val="24"/>
        </w:rPr>
        <w:t>RCM</w:t>
      </w:r>
      <w:r>
        <w:rPr>
          <w:spacing w:val="-4"/>
          <w:sz w:val="24"/>
        </w:rPr>
        <w:t xml:space="preserve"> </w:t>
      </w:r>
      <w:r>
        <w:rPr>
          <w:sz w:val="24"/>
        </w:rPr>
        <w:t>Alternate</w:t>
      </w:r>
      <w:r>
        <w:rPr>
          <w:spacing w:val="-4"/>
          <w:sz w:val="24"/>
        </w:rPr>
        <w:t xml:space="preserve"> </w:t>
      </w:r>
      <w:r>
        <w:rPr>
          <w:sz w:val="24"/>
        </w:rPr>
        <w:t>or</w:t>
      </w:r>
      <w:r>
        <w:rPr>
          <w:spacing w:val="-4"/>
          <w:sz w:val="24"/>
        </w:rPr>
        <w:t xml:space="preserve"> </w:t>
      </w:r>
      <w:r>
        <w:rPr>
          <w:spacing w:val="-5"/>
          <w:sz w:val="24"/>
        </w:rPr>
        <w:t>GSR</w:t>
      </w:r>
    </w:p>
    <w:p w14:paraId="721C7869" w14:textId="77777777" w:rsidR="008F7B93" w:rsidRDefault="008F7B93" w:rsidP="008F7B93">
      <w:pPr>
        <w:pStyle w:val="ListParagraph"/>
        <w:numPr>
          <w:ilvl w:val="1"/>
          <w:numId w:val="19"/>
        </w:numPr>
        <w:tabs>
          <w:tab w:val="left" w:pos="2334"/>
        </w:tabs>
        <w:ind w:left="2334" w:hanging="597"/>
        <w:rPr>
          <w:sz w:val="24"/>
        </w:rPr>
      </w:pPr>
      <w:r>
        <w:rPr>
          <w:sz w:val="24"/>
        </w:rPr>
        <w:t>Working</w:t>
      </w:r>
      <w:r>
        <w:rPr>
          <w:spacing w:val="-9"/>
          <w:sz w:val="24"/>
        </w:rPr>
        <w:t xml:space="preserve"> </w:t>
      </w:r>
      <w:r>
        <w:rPr>
          <w:sz w:val="24"/>
        </w:rPr>
        <w:t>knowledge</w:t>
      </w:r>
      <w:r>
        <w:rPr>
          <w:spacing w:val="-7"/>
          <w:sz w:val="24"/>
        </w:rPr>
        <w:t xml:space="preserve"> </w:t>
      </w:r>
      <w:r>
        <w:rPr>
          <w:sz w:val="24"/>
        </w:rPr>
        <w:t>of</w:t>
      </w:r>
      <w:r>
        <w:rPr>
          <w:spacing w:val="-8"/>
          <w:sz w:val="24"/>
        </w:rPr>
        <w:t xml:space="preserve"> </w:t>
      </w:r>
      <w:r>
        <w:rPr>
          <w:sz w:val="24"/>
        </w:rPr>
        <w:t>the</w:t>
      </w:r>
      <w:r>
        <w:rPr>
          <w:spacing w:val="-7"/>
          <w:sz w:val="24"/>
        </w:rPr>
        <w:t xml:space="preserve"> </w:t>
      </w:r>
      <w:r>
        <w:rPr>
          <w:sz w:val="24"/>
        </w:rPr>
        <w:t>Twelve</w:t>
      </w:r>
      <w:r>
        <w:rPr>
          <w:spacing w:val="-8"/>
          <w:sz w:val="24"/>
        </w:rPr>
        <w:t xml:space="preserve"> </w:t>
      </w:r>
      <w:r>
        <w:rPr>
          <w:sz w:val="24"/>
        </w:rPr>
        <w:t>Steps,</w:t>
      </w:r>
      <w:r>
        <w:rPr>
          <w:spacing w:val="-8"/>
          <w:sz w:val="24"/>
        </w:rPr>
        <w:t xml:space="preserve"> </w:t>
      </w:r>
      <w:r>
        <w:rPr>
          <w:sz w:val="24"/>
        </w:rPr>
        <w:t>Traditions,</w:t>
      </w:r>
      <w:r>
        <w:rPr>
          <w:spacing w:val="-8"/>
          <w:sz w:val="24"/>
        </w:rPr>
        <w:t xml:space="preserve"> </w:t>
      </w:r>
      <w:r>
        <w:rPr>
          <w:sz w:val="24"/>
        </w:rPr>
        <w:t>and</w:t>
      </w:r>
      <w:r>
        <w:rPr>
          <w:spacing w:val="-7"/>
          <w:sz w:val="24"/>
        </w:rPr>
        <w:t xml:space="preserve"> </w:t>
      </w:r>
      <w:r>
        <w:rPr>
          <w:sz w:val="24"/>
        </w:rPr>
        <w:t>Concepts</w:t>
      </w:r>
      <w:r>
        <w:rPr>
          <w:spacing w:val="-7"/>
          <w:sz w:val="24"/>
        </w:rPr>
        <w:t xml:space="preserve"> </w:t>
      </w:r>
      <w:r>
        <w:rPr>
          <w:sz w:val="24"/>
        </w:rPr>
        <w:t>of</w:t>
      </w:r>
      <w:r>
        <w:rPr>
          <w:spacing w:val="-8"/>
          <w:sz w:val="24"/>
        </w:rPr>
        <w:t xml:space="preserve"> </w:t>
      </w:r>
      <w:r>
        <w:rPr>
          <w:spacing w:val="-5"/>
          <w:sz w:val="24"/>
        </w:rPr>
        <w:t>NA</w:t>
      </w:r>
    </w:p>
    <w:p w14:paraId="49445B04" w14:textId="77777777" w:rsidR="008F7B93" w:rsidRDefault="008F7B93" w:rsidP="008F7B93">
      <w:pPr>
        <w:pStyle w:val="Heading2"/>
        <w:numPr>
          <w:ilvl w:val="0"/>
          <w:numId w:val="19"/>
        </w:numPr>
        <w:tabs>
          <w:tab w:val="left" w:pos="364"/>
        </w:tabs>
        <w:spacing w:before="53"/>
        <w:ind w:left="364" w:right="3526" w:hanging="364"/>
        <w:jc w:val="right"/>
      </w:pPr>
      <w:bookmarkStart w:id="91" w:name="l)_Regional_Committee_Member_Responsibil"/>
      <w:bookmarkStart w:id="92" w:name="_Toc198477690"/>
      <w:bookmarkEnd w:id="91"/>
      <w:r>
        <w:t>Regional</w:t>
      </w:r>
      <w:r>
        <w:rPr>
          <w:spacing w:val="-7"/>
        </w:rPr>
        <w:t xml:space="preserve"> </w:t>
      </w:r>
      <w:r>
        <w:t>Committee</w:t>
      </w:r>
      <w:r>
        <w:rPr>
          <w:spacing w:val="-7"/>
        </w:rPr>
        <w:t xml:space="preserve"> </w:t>
      </w:r>
      <w:r>
        <w:t>Member</w:t>
      </w:r>
      <w:r>
        <w:rPr>
          <w:spacing w:val="-7"/>
        </w:rPr>
        <w:t xml:space="preserve"> </w:t>
      </w:r>
      <w:r>
        <w:rPr>
          <w:spacing w:val="-2"/>
        </w:rPr>
        <w:t>Responsibilities</w:t>
      </w:r>
      <w:bookmarkEnd w:id="92"/>
    </w:p>
    <w:p w14:paraId="5E64807E" w14:textId="77777777" w:rsidR="008F7B93" w:rsidRDefault="008F7B93" w:rsidP="008F7B93">
      <w:pPr>
        <w:pStyle w:val="ListParagraph"/>
        <w:numPr>
          <w:ilvl w:val="1"/>
          <w:numId w:val="19"/>
        </w:numPr>
        <w:tabs>
          <w:tab w:val="left" w:pos="597"/>
        </w:tabs>
        <w:spacing w:before="55"/>
        <w:ind w:left="597" w:right="3547" w:hanging="597"/>
        <w:jc w:val="right"/>
        <w:rPr>
          <w:sz w:val="24"/>
        </w:rPr>
      </w:pPr>
      <w:r>
        <w:rPr>
          <w:sz w:val="24"/>
        </w:rPr>
        <w:t>Gives</w:t>
      </w:r>
      <w:r>
        <w:rPr>
          <w:spacing w:val="-6"/>
          <w:sz w:val="24"/>
        </w:rPr>
        <w:t xml:space="preserve"> </w:t>
      </w:r>
      <w:r>
        <w:rPr>
          <w:sz w:val="24"/>
        </w:rPr>
        <w:t>written</w:t>
      </w:r>
      <w:r>
        <w:rPr>
          <w:spacing w:val="-6"/>
          <w:sz w:val="24"/>
        </w:rPr>
        <w:t xml:space="preserve"> </w:t>
      </w:r>
      <w:r>
        <w:rPr>
          <w:sz w:val="24"/>
        </w:rPr>
        <w:t>and</w:t>
      </w:r>
      <w:r>
        <w:rPr>
          <w:spacing w:val="-6"/>
          <w:sz w:val="24"/>
        </w:rPr>
        <w:t xml:space="preserve"> </w:t>
      </w:r>
      <w:r>
        <w:rPr>
          <w:sz w:val="24"/>
        </w:rPr>
        <w:t>verbal</w:t>
      </w:r>
      <w:r>
        <w:rPr>
          <w:spacing w:val="-6"/>
          <w:sz w:val="24"/>
        </w:rPr>
        <w:t xml:space="preserve"> </w:t>
      </w:r>
      <w:r>
        <w:rPr>
          <w:sz w:val="24"/>
        </w:rPr>
        <w:t>report</w:t>
      </w:r>
      <w:r>
        <w:rPr>
          <w:spacing w:val="-5"/>
          <w:sz w:val="24"/>
        </w:rPr>
        <w:t xml:space="preserve"> </w:t>
      </w:r>
      <w:r>
        <w:rPr>
          <w:sz w:val="24"/>
        </w:rPr>
        <w:t>at</w:t>
      </w:r>
      <w:r>
        <w:rPr>
          <w:spacing w:val="-6"/>
          <w:sz w:val="24"/>
        </w:rPr>
        <w:t xml:space="preserve"> </w:t>
      </w:r>
      <w:r>
        <w:rPr>
          <w:spacing w:val="-5"/>
          <w:sz w:val="24"/>
        </w:rPr>
        <w:t>ASC</w:t>
      </w:r>
    </w:p>
    <w:p w14:paraId="50A24C05" w14:textId="77777777" w:rsidR="008F7B93" w:rsidRDefault="008F7B93" w:rsidP="008F7B93">
      <w:pPr>
        <w:pStyle w:val="ListParagraph"/>
        <w:numPr>
          <w:ilvl w:val="1"/>
          <w:numId w:val="19"/>
        </w:numPr>
        <w:tabs>
          <w:tab w:val="left" w:pos="2334"/>
        </w:tabs>
        <w:ind w:left="2334" w:hanging="597"/>
        <w:rPr>
          <w:sz w:val="24"/>
        </w:rPr>
      </w:pPr>
      <w:r>
        <w:rPr>
          <w:sz w:val="24"/>
        </w:rPr>
        <w:t>Attends</w:t>
      </w:r>
      <w:r>
        <w:rPr>
          <w:spacing w:val="-8"/>
          <w:sz w:val="24"/>
        </w:rPr>
        <w:t xml:space="preserve"> </w:t>
      </w:r>
      <w:r>
        <w:rPr>
          <w:sz w:val="24"/>
        </w:rPr>
        <w:t>all</w:t>
      </w:r>
      <w:r>
        <w:rPr>
          <w:spacing w:val="-7"/>
          <w:sz w:val="24"/>
        </w:rPr>
        <w:t xml:space="preserve"> </w:t>
      </w:r>
      <w:r>
        <w:rPr>
          <w:sz w:val="24"/>
        </w:rPr>
        <w:t>Regional</w:t>
      </w:r>
      <w:r>
        <w:rPr>
          <w:spacing w:val="-8"/>
          <w:sz w:val="24"/>
        </w:rPr>
        <w:t xml:space="preserve"> </w:t>
      </w:r>
      <w:r>
        <w:rPr>
          <w:sz w:val="24"/>
        </w:rPr>
        <w:t>Service</w:t>
      </w:r>
      <w:r>
        <w:rPr>
          <w:spacing w:val="-8"/>
          <w:sz w:val="24"/>
        </w:rPr>
        <w:t xml:space="preserve"> </w:t>
      </w:r>
      <w:r>
        <w:rPr>
          <w:spacing w:val="-2"/>
          <w:sz w:val="24"/>
        </w:rPr>
        <w:t>Conferences</w:t>
      </w:r>
    </w:p>
    <w:p w14:paraId="7D4B4B62" w14:textId="77777777" w:rsidR="008F7B93" w:rsidRDefault="008F7B93" w:rsidP="008F7B93">
      <w:pPr>
        <w:pStyle w:val="ListParagraph"/>
        <w:numPr>
          <w:ilvl w:val="1"/>
          <w:numId w:val="19"/>
        </w:numPr>
        <w:tabs>
          <w:tab w:val="left" w:pos="2334"/>
        </w:tabs>
        <w:ind w:left="2334" w:hanging="597"/>
        <w:rPr>
          <w:sz w:val="24"/>
        </w:rPr>
      </w:pPr>
      <w:r>
        <w:rPr>
          <w:sz w:val="24"/>
        </w:rPr>
        <w:t>Updates</w:t>
      </w:r>
      <w:r>
        <w:rPr>
          <w:spacing w:val="-7"/>
          <w:sz w:val="24"/>
        </w:rPr>
        <w:t xml:space="preserve"> </w:t>
      </w:r>
      <w:r>
        <w:rPr>
          <w:sz w:val="24"/>
        </w:rPr>
        <w:t>meeting</w:t>
      </w:r>
      <w:r>
        <w:rPr>
          <w:spacing w:val="-8"/>
          <w:sz w:val="24"/>
        </w:rPr>
        <w:t xml:space="preserve"> </w:t>
      </w:r>
      <w:r>
        <w:rPr>
          <w:sz w:val="24"/>
        </w:rPr>
        <w:t>list</w:t>
      </w:r>
      <w:r>
        <w:rPr>
          <w:spacing w:val="-7"/>
          <w:sz w:val="24"/>
        </w:rPr>
        <w:t xml:space="preserve"> </w:t>
      </w:r>
      <w:r>
        <w:rPr>
          <w:sz w:val="24"/>
        </w:rPr>
        <w:t>information</w:t>
      </w:r>
      <w:r>
        <w:rPr>
          <w:spacing w:val="-7"/>
          <w:sz w:val="24"/>
        </w:rPr>
        <w:t xml:space="preserve"> </w:t>
      </w:r>
      <w:r>
        <w:rPr>
          <w:sz w:val="24"/>
        </w:rPr>
        <w:t>with</w:t>
      </w:r>
      <w:r>
        <w:rPr>
          <w:spacing w:val="-7"/>
          <w:sz w:val="24"/>
        </w:rPr>
        <w:t xml:space="preserve"> </w:t>
      </w:r>
      <w:r>
        <w:rPr>
          <w:spacing w:val="-4"/>
          <w:sz w:val="24"/>
        </w:rPr>
        <w:t>CARSC</w:t>
      </w:r>
    </w:p>
    <w:p w14:paraId="4C97DA33" w14:textId="77777777" w:rsidR="008F7B93" w:rsidRDefault="008F7B93" w:rsidP="008F7B93">
      <w:pPr>
        <w:pStyle w:val="ListParagraph"/>
        <w:numPr>
          <w:ilvl w:val="1"/>
          <w:numId w:val="19"/>
        </w:numPr>
        <w:tabs>
          <w:tab w:val="left" w:pos="2335"/>
        </w:tabs>
        <w:ind w:right="117"/>
        <w:rPr>
          <w:sz w:val="24"/>
        </w:rPr>
      </w:pPr>
      <w:r>
        <w:rPr>
          <w:sz w:val="24"/>
        </w:rPr>
        <w:t>Makes</w:t>
      </w:r>
      <w:r>
        <w:rPr>
          <w:spacing w:val="28"/>
          <w:sz w:val="24"/>
        </w:rPr>
        <w:t xml:space="preserve"> </w:t>
      </w:r>
      <w:r>
        <w:rPr>
          <w:sz w:val="24"/>
        </w:rPr>
        <w:t>report</w:t>
      </w:r>
      <w:r>
        <w:rPr>
          <w:spacing w:val="28"/>
          <w:sz w:val="24"/>
        </w:rPr>
        <w:t xml:space="preserve"> </w:t>
      </w:r>
      <w:r>
        <w:rPr>
          <w:sz w:val="24"/>
        </w:rPr>
        <w:t>on</w:t>
      </w:r>
      <w:r>
        <w:rPr>
          <w:spacing w:val="28"/>
          <w:sz w:val="24"/>
        </w:rPr>
        <w:t xml:space="preserve"> </w:t>
      </w:r>
      <w:r>
        <w:rPr>
          <w:sz w:val="24"/>
        </w:rPr>
        <w:t>RSC</w:t>
      </w:r>
      <w:r>
        <w:rPr>
          <w:spacing w:val="28"/>
          <w:sz w:val="24"/>
        </w:rPr>
        <w:t xml:space="preserve"> </w:t>
      </w:r>
      <w:r>
        <w:rPr>
          <w:sz w:val="24"/>
        </w:rPr>
        <w:t>motions,</w:t>
      </w:r>
      <w:r>
        <w:rPr>
          <w:spacing w:val="28"/>
          <w:sz w:val="24"/>
        </w:rPr>
        <w:t xml:space="preserve"> </w:t>
      </w:r>
      <w:r>
        <w:rPr>
          <w:sz w:val="24"/>
        </w:rPr>
        <w:t>votes,</w:t>
      </w:r>
      <w:r>
        <w:rPr>
          <w:spacing w:val="28"/>
          <w:sz w:val="24"/>
        </w:rPr>
        <w:t xml:space="preserve"> </w:t>
      </w:r>
      <w:r>
        <w:rPr>
          <w:sz w:val="24"/>
        </w:rPr>
        <w:t>and</w:t>
      </w:r>
      <w:r>
        <w:rPr>
          <w:spacing w:val="28"/>
          <w:sz w:val="24"/>
        </w:rPr>
        <w:t xml:space="preserve"> </w:t>
      </w:r>
      <w:r>
        <w:rPr>
          <w:sz w:val="24"/>
        </w:rPr>
        <w:t>activities</w:t>
      </w:r>
      <w:r>
        <w:rPr>
          <w:spacing w:val="28"/>
          <w:sz w:val="24"/>
        </w:rPr>
        <w:t xml:space="preserve"> </w:t>
      </w:r>
      <w:r>
        <w:rPr>
          <w:sz w:val="24"/>
        </w:rPr>
        <w:t>and</w:t>
      </w:r>
      <w:r>
        <w:rPr>
          <w:spacing w:val="28"/>
          <w:sz w:val="24"/>
        </w:rPr>
        <w:t xml:space="preserve"> </w:t>
      </w:r>
      <w:r>
        <w:rPr>
          <w:sz w:val="24"/>
        </w:rPr>
        <w:t>communicates them with the ASC</w:t>
      </w:r>
    </w:p>
    <w:p w14:paraId="789AAA12" w14:textId="77777777" w:rsidR="008F7B93" w:rsidRDefault="008F7B93" w:rsidP="008F7B93">
      <w:pPr>
        <w:pStyle w:val="ListParagraph"/>
        <w:numPr>
          <w:ilvl w:val="1"/>
          <w:numId w:val="19"/>
        </w:numPr>
        <w:tabs>
          <w:tab w:val="left" w:pos="2280"/>
          <w:tab w:val="left" w:pos="2334"/>
        </w:tabs>
        <w:spacing w:before="3" w:line="242" w:lineRule="auto"/>
        <w:ind w:left="2280" w:right="160" w:hanging="543"/>
        <w:rPr>
          <w:sz w:val="24"/>
        </w:rPr>
      </w:pPr>
      <w:r>
        <w:rPr>
          <w:sz w:val="24"/>
        </w:rPr>
        <w:t>Takes</w:t>
      </w:r>
      <w:r>
        <w:rPr>
          <w:spacing w:val="34"/>
          <w:sz w:val="24"/>
        </w:rPr>
        <w:t xml:space="preserve"> </w:t>
      </w:r>
      <w:r>
        <w:rPr>
          <w:sz w:val="24"/>
        </w:rPr>
        <w:t>NDANA</w:t>
      </w:r>
      <w:r>
        <w:rPr>
          <w:spacing w:val="-9"/>
          <w:sz w:val="24"/>
        </w:rPr>
        <w:t xml:space="preserve"> </w:t>
      </w:r>
      <w:r>
        <w:rPr>
          <w:sz w:val="24"/>
        </w:rPr>
        <w:t>contribution</w:t>
      </w:r>
      <w:r>
        <w:rPr>
          <w:spacing w:val="-9"/>
          <w:sz w:val="24"/>
        </w:rPr>
        <w:t xml:space="preserve"> </w:t>
      </w:r>
      <w:r>
        <w:rPr>
          <w:sz w:val="24"/>
        </w:rPr>
        <w:t>to</w:t>
      </w:r>
      <w:r>
        <w:rPr>
          <w:spacing w:val="-9"/>
          <w:sz w:val="24"/>
        </w:rPr>
        <w:t xml:space="preserve"> </w:t>
      </w:r>
      <w:r>
        <w:rPr>
          <w:sz w:val="24"/>
        </w:rPr>
        <w:t>the</w:t>
      </w:r>
      <w:r>
        <w:rPr>
          <w:spacing w:val="-9"/>
          <w:sz w:val="24"/>
        </w:rPr>
        <w:t xml:space="preserve"> </w:t>
      </w:r>
      <w:r>
        <w:rPr>
          <w:sz w:val="24"/>
        </w:rPr>
        <w:t>CARSC</w:t>
      </w:r>
      <w:r>
        <w:rPr>
          <w:spacing w:val="-10"/>
          <w:sz w:val="24"/>
        </w:rPr>
        <w:t xml:space="preserve"> </w:t>
      </w:r>
      <w:r>
        <w:rPr>
          <w:sz w:val="24"/>
        </w:rPr>
        <w:t>if</w:t>
      </w:r>
      <w:r>
        <w:rPr>
          <w:spacing w:val="-10"/>
          <w:sz w:val="24"/>
        </w:rPr>
        <w:t xml:space="preserve"> </w:t>
      </w:r>
      <w:r>
        <w:rPr>
          <w:sz w:val="24"/>
        </w:rPr>
        <w:t>NDANA</w:t>
      </w:r>
      <w:r>
        <w:rPr>
          <w:spacing w:val="-9"/>
          <w:sz w:val="24"/>
        </w:rPr>
        <w:t xml:space="preserve"> </w:t>
      </w:r>
      <w:r>
        <w:rPr>
          <w:sz w:val="24"/>
        </w:rPr>
        <w:t>Treasurer</w:t>
      </w:r>
      <w:r>
        <w:rPr>
          <w:spacing w:val="-9"/>
          <w:sz w:val="24"/>
        </w:rPr>
        <w:t xml:space="preserve"> </w:t>
      </w:r>
      <w:r>
        <w:rPr>
          <w:sz w:val="24"/>
        </w:rPr>
        <w:t>doesn’t</w:t>
      </w:r>
      <w:r>
        <w:rPr>
          <w:spacing w:val="-10"/>
          <w:sz w:val="24"/>
        </w:rPr>
        <w:t xml:space="preserve"> </w:t>
      </w:r>
      <w:r>
        <w:rPr>
          <w:sz w:val="24"/>
        </w:rPr>
        <w:t>mail it directly to region</w:t>
      </w:r>
    </w:p>
    <w:p w14:paraId="607B62AF" w14:textId="77777777" w:rsidR="008F7B93" w:rsidRDefault="008F7B93" w:rsidP="008F7B93">
      <w:pPr>
        <w:pStyle w:val="ListParagraph"/>
        <w:numPr>
          <w:ilvl w:val="1"/>
          <w:numId w:val="19"/>
        </w:numPr>
        <w:tabs>
          <w:tab w:val="left" w:pos="2280"/>
          <w:tab w:val="left" w:pos="2334"/>
        </w:tabs>
        <w:spacing w:before="2" w:line="242" w:lineRule="auto"/>
        <w:ind w:left="2280" w:right="118" w:hanging="543"/>
        <w:rPr>
          <w:sz w:val="24"/>
        </w:rPr>
      </w:pPr>
      <w:r>
        <w:rPr>
          <w:sz w:val="24"/>
        </w:rPr>
        <w:t>Keeps</w:t>
      </w:r>
      <w:r>
        <w:rPr>
          <w:spacing w:val="40"/>
          <w:sz w:val="24"/>
        </w:rPr>
        <w:t xml:space="preserve"> </w:t>
      </w:r>
      <w:r>
        <w:rPr>
          <w:sz w:val="24"/>
        </w:rPr>
        <w:t>ASC informed of activities going on in other areas in the Central Atlantic</w:t>
      </w:r>
      <w:r>
        <w:rPr>
          <w:spacing w:val="-6"/>
          <w:sz w:val="24"/>
        </w:rPr>
        <w:t xml:space="preserve"> </w:t>
      </w:r>
      <w:r>
        <w:rPr>
          <w:sz w:val="24"/>
        </w:rPr>
        <w:t>Region,</w:t>
      </w:r>
      <w:r>
        <w:rPr>
          <w:spacing w:val="-6"/>
          <w:sz w:val="24"/>
        </w:rPr>
        <w:t xml:space="preserve"> </w:t>
      </w:r>
      <w:r>
        <w:rPr>
          <w:sz w:val="24"/>
        </w:rPr>
        <w:t>and</w:t>
      </w:r>
      <w:r>
        <w:rPr>
          <w:spacing w:val="-6"/>
          <w:sz w:val="24"/>
        </w:rPr>
        <w:t xml:space="preserve"> </w:t>
      </w:r>
      <w:r>
        <w:rPr>
          <w:sz w:val="24"/>
        </w:rPr>
        <w:t>informs</w:t>
      </w:r>
      <w:r>
        <w:rPr>
          <w:spacing w:val="-6"/>
          <w:sz w:val="24"/>
        </w:rPr>
        <w:t xml:space="preserve"> </w:t>
      </w:r>
      <w:r>
        <w:rPr>
          <w:sz w:val="24"/>
        </w:rPr>
        <w:t>the</w:t>
      </w:r>
      <w:r>
        <w:rPr>
          <w:spacing w:val="-6"/>
          <w:sz w:val="24"/>
        </w:rPr>
        <w:t xml:space="preserve"> </w:t>
      </w:r>
      <w:r>
        <w:rPr>
          <w:sz w:val="24"/>
        </w:rPr>
        <w:t>RSC</w:t>
      </w:r>
      <w:r>
        <w:rPr>
          <w:spacing w:val="-6"/>
          <w:sz w:val="24"/>
        </w:rPr>
        <w:t xml:space="preserve"> </w:t>
      </w:r>
      <w:r>
        <w:rPr>
          <w:sz w:val="24"/>
        </w:rPr>
        <w:t>of</w:t>
      </w:r>
      <w:r>
        <w:rPr>
          <w:spacing w:val="-6"/>
          <w:sz w:val="24"/>
        </w:rPr>
        <w:t xml:space="preserve"> </w:t>
      </w:r>
      <w:r>
        <w:rPr>
          <w:sz w:val="24"/>
        </w:rPr>
        <w:t>activities</w:t>
      </w:r>
      <w:r>
        <w:rPr>
          <w:spacing w:val="-6"/>
          <w:sz w:val="24"/>
        </w:rPr>
        <w:t xml:space="preserve"> </w:t>
      </w:r>
      <w:r>
        <w:rPr>
          <w:sz w:val="24"/>
        </w:rPr>
        <w:t>in</w:t>
      </w:r>
      <w:r>
        <w:rPr>
          <w:spacing w:val="-6"/>
          <w:sz w:val="24"/>
        </w:rPr>
        <w:t xml:space="preserve"> </w:t>
      </w:r>
      <w:r>
        <w:rPr>
          <w:sz w:val="24"/>
        </w:rPr>
        <w:t>NDANA</w:t>
      </w:r>
    </w:p>
    <w:p w14:paraId="7885AE02" w14:textId="77777777" w:rsidR="008F7B93" w:rsidRPr="009C06E2" w:rsidRDefault="008F7B93" w:rsidP="008F7B93">
      <w:pPr>
        <w:pStyle w:val="ListParagraph"/>
        <w:numPr>
          <w:ilvl w:val="1"/>
          <w:numId w:val="19"/>
        </w:numPr>
        <w:tabs>
          <w:tab w:val="left" w:pos="2280"/>
          <w:tab w:val="left" w:pos="2334"/>
        </w:tabs>
        <w:spacing w:before="2" w:line="242" w:lineRule="auto"/>
        <w:ind w:left="2280" w:right="118" w:hanging="543"/>
        <w:rPr>
          <w:sz w:val="24"/>
        </w:rPr>
      </w:pPr>
      <w:r>
        <w:rPr>
          <w:spacing w:val="-5"/>
          <w:sz w:val="24"/>
        </w:rPr>
        <w:t xml:space="preserve"> </w:t>
      </w:r>
      <w:r>
        <w:rPr>
          <w:sz w:val="24"/>
        </w:rPr>
        <w:t>Helps</w:t>
      </w:r>
      <w:r>
        <w:rPr>
          <w:spacing w:val="-6"/>
          <w:sz w:val="24"/>
        </w:rPr>
        <w:t xml:space="preserve"> </w:t>
      </w:r>
      <w:r>
        <w:rPr>
          <w:sz w:val="24"/>
        </w:rPr>
        <w:t xml:space="preserve">RCM </w:t>
      </w:r>
      <w:r>
        <w:t>Alternate</w:t>
      </w:r>
      <w:r w:rsidRPr="009C06E2">
        <w:rPr>
          <w:spacing w:val="-9"/>
        </w:rPr>
        <w:t xml:space="preserve"> </w:t>
      </w:r>
      <w:r>
        <w:t>get</w:t>
      </w:r>
      <w:r w:rsidRPr="009C06E2">
        <w:rPr>
          <w:spacing w:val="-10"/>
        </w:rPr>
        <w:t xml:space="preserve"> </w:t>
      </w:r>
      <w:r>
        <w:t>acquainted</w:t>
      </w:r>
      <w:r w:rsidRPr="009C06E2">
        <w:rPr>
          <w:spacing w:val="-9"/>
        </w:rPr>
        <w:t xml:space="preserve"> </w:t>
      </w:r>
      <w:r>
        <w:t>with</w:t>
      </w:r>
      <w:r w:rsidRPr="009C06E2">
        <w:rPr>
          <w:spacing w:val="-9"/>
        </w:rPr>
        <w:t xml:space="preserve"> </w:t>
      </w:r>
      <w:r>
        <w:t>duties</w:t>
      </w:r>
      <w:r w:rsidRPr="009C06E2">
        <w:rPr>
          <w:spacing w:val="-9"/>
        </w:rPr>
        <w:t xml:space="preserve"> </w:t>
      </w:r>
      <w:r>
        <w:t>and</w:t>
      </w:r>
      <w:r w:rsidRPr="009C06E2">
        <w:rPr>
          <w:spacing w:val="-9"/>
        </w:rPr>
        <w:t xml:space="preserve"> </w:t>
      </w:r>
      <w:r>
        <w:t>responsibilities</w:t>
      </w:r>
      <w:r w:rsidRPr="009C06E2">
        <w:rPr>
          <w:spacing w:val="-9"/>
        </w:rPr>
        <w:t xml:space="preserve"> </w:t>
      </w:r>
      <w:r>
        <w:t>of the position</w:t>
      </w:r>
    </w:p>
    <w:p w14:paraId="3B718C25" w14:textId="77777777" w:rsidR="008F7B93" w:rsidRDefault="008F7B93" w:rsidP="008F7B93">
      <w:pPr>
        <w:pStyle w:val="Heading2"/>
        <w:numPr>
          <w:ilvl w:val="0"/>
          <w:numId w:val="19"/>
        </w:numPr>
        <w:tabs>
          <w:tab w:val="left" w:pos="1505"/>
        </w:tabs>
        <w:spacing w:before="49"/>
        <w:ind w:left="1505" w:hanging="320"/>
      </w:pPr>
      <w:bookmarkStart w:id="93" w:name="m)_Regional_Committee_Member_Alternate_Q"/>
      <w:bookmarkStart w:id="94" w:name="_Toc198477691"/>
      <w:bookmarkEnd w:id="93"/>
      <w:r>
        <w:t>Regional</w:t>
      </w:r>
      <w:r>
        <w:rPr>
          <w:spacing w:val="-9"/>
        </w:rPr>
        <w:t xml:space="preserve"> </w:t>
      </w:r>
      <w:r>
        <w:t>Committee</w:t>
      </w:r>
      <w:r>
        <w:rPr>
          <w:spacing w:val="-7"/>
        </w:rPr>
        <w:t xml:space="preserve"> </w:t>
      </w:r>
      <w:r>
        <w:t>Member</w:t>
      </w:r>
      <w:r>
        <w:rPr>
          <w:spacing w:val="-7"/>
        </w:rPr>
        <w:t xml:space="preserve"> </w:t>
      </w:r>
      <w:r>
        <w:t>Alternate</w:t>
      </w:r>
      <w:r>
        <w:rPr>
          <w:spacing w:val="-8"/>
        </w:rPr>
        <w:t xml:space="preserve"> </w:t>
      </w:r>
      <w:r>
        <w:rPr>
          <w:spacing w:val="-2"/>
        </w:rPr>
        <w:t>Qualifications</w:t>
      </w:r>
      <w:bookmarkEnd w:id="94"/>
    </w:p>
    <w:p w14:paraId="0E1A4661" w14:textId="77777777" w:rsidR="008F7B93" w:rsidRDefault="008F7B93" w:rsidP="008F7B93">
      <w:pPr>
        <w:pStyle w:val="ListParagraph"/>
        <w:numPr>
          <w:ilvl w:val="1"/>
          <w:numId w:val="19"/>
        </w:numPr>
        <w:tabs>
          <w:tab w:val="left" w:pos="2334"/>
        </w:tabs>
        <w:spacing w:before="55"/>
        <w:ind w:left="2334" w:hanging="597"/>
        <w:rPr>
          <w:sz w:val="24"/>
        </w:rPr>
      </w:pPr>
      <w:r>
        <w:rPr>
          <w:sz w:val="24"/>
        </w:rPr>
        <w:t>Suggested</w:t>
      </w:r>
      <w:r>
        <w:rPr>
          <w:spacing w:val="-9"/>
          <w:sz w:val="24"/>
        </w:rPr>
        <w:t xml:space="preserve"> </w:t>
      </w:r>
      <w:r>
        <w:rPr>
          <w:sz w:val="24"/>
        </w:rPr>
        <w:t>Two</w:t>
      </w:r>
      <w:r>
        <w:rPr>
          <w:spacing w:val="-8"/>
          <w:sz w:val="24"/>
        </w:rPr>
        <w:t xml:space="preserve"> </w:t>
      </w:r>
      <w:r>
        <w:rPr>
          <w:sz w:val="24"/>
        </w:rPr>
        <w:t>years</w:t>
      </w:r>
      <w:r>
        <w:rPr>
          <w:spacing w:val="-9"/>
          <w:sz w:val="24"/>
        </w:rPr>
        <w:t xml:space="preserve"> </w:t>
      </w:r>
      <w:r>
        <w:rPr>
          <w:sz w:val="24"/>
        </w:rPr>
        <w:t>clean</w:t>
      </w:r>
      <w:r>
        <w:rPr>
          <w:spacing w:val="-7"/>
          <w:sz w:val="24"/>
        </w:rPr>
        <w:t xml:space="preserve"> </w:t>
      </w:r>
      <w:r>
        <w:rPr>
          <w:spacing w:val="-4"/>
          <w:sz w:val="24"/>
        </w:rPr>
        <w:t>time</w:t>
      </w:r>
    </w:p>
    <w:p w14:paraId="210AB009" w14:textId="77777777" w:rsidR="008F7B93" w:rsidRDefault="008F7B93" w:rsidP="008F7B93">
      <w:pPr>
        <w:pStyle w:val="ListParagraph"/>
        <w:numPr>
          <w:ilvl w:val="1"/>
          <w:numId w:val="19"/>
        </w:numPr>
        <w:tabs>
          <w:tab w:val="left" w:pos="2334"/>
        </w:tabs>
        <w:ind w:left="2334" w:hanging="597"/>
        <w:rPr>
          <w:sz w:val="24"/>
        </w:rPr>
      </w:pPr>
      <w:r>
        <w:rPr>
          <w:sz w:val="24"/>
        </w:rPr>
        <w:t>Has</w:t>
      </w:r>
      <w:r>
        <w:rPr>
          <w:spacing w:val="-4"/>
          <w:sz w:val="24"/>
        </w:rPr>
        <w:t xml:space="preserve"> </w:t>
      </w:r>
      <w:r>
        <w:rPr>
          <w:sz w:val="24"/>
        </w:rPr>
        <w:t>the</w:t>
      </w:r>
      <w:r>
        <w:rPr>
          <w:spacing w:val="-3"/>
          <w:sz w:val="24"/>
        </w:rPr>
        <w:t xml:space="preserve"> </w:t>
      </w:r>
      <w:r>
        <w:rPr>
          <w:sz w:val="24"/>
        </w:rPr>
        <w:t>willingness,</w:t>
      </w:r>
      <w:r>
        <w:rPr>
          <w:spacing w:val="-4"/>
          <w:sz w:val="24"/>
        </w:rPr>
        <w:t xml:space="preserve"> </w:t>
      </w:r>
      <w:r>
        <w:rPr>
          <w:sz w:val="24"/>
        </w:rPr>
        <w:t>time</w:t>
      </w:r>
      <w:r>
        <w:rPr>
          <w:spacing w:val="-4"/>
          <w:sz w:val="24"/>
        </w:rPr>
        <w:t xml:space="preserve"> </w:t>
      </w:r>
      <w:r>
        <w:rPr>
          <w:sz w:val="24"/>
        </w:rPr>
        <w:t>and</w:t>
      </w:r>
      <w:r>
        <w:rPr>
          <w:spacing w:val="-3"/>
          <w:sz w:val="24"/>
        </w:rPr>
        <w:t xml:space="preserve"> </w:t>
      </w:r>
      <w:r>
        <w:rPr>
          <w:sz w:val="24"/>
        </w:rPr>
        <w:t>resources</w:t>
      </w:r>
      <w:r>
        <w:rPr>
          <w:spacing w:val="-4"/>
          <w:sz w:val="24"/>
        </w:rPr>
        <w:t xml:space="preserve"> </w:t>
      </w:r>
      <w:r>
        <w:rPr>
          <w:sz w:val="24"/>
        </w:rPr>
        <w:t>to</w:t>
      </w:r>
      <w:r>
        <w:rPr>
          <w:spacing w:val="-3"/>
          <w:sz w:val="24"/>
        </w:rPr>
        <w:t xml:space="preserve"> </w:t>
      </w:r>
      <w:r>
        <w:rPr>
          <w:spacing w:val="-4"/>
          <w:sz w:val="24"/>
        </w:rPr>
        <w:t>serve</w:t>
      </w:r>
    </w:p>
    <w:p w14:paraId="321016F9" w14:textId="77777777" w:rsidR="008F7B93" w:rsidRDefault="008F7B93" w:rsidP="008F7B93">
      <w:pPr>
        <w:pStyle w:val="ListParagraph"/>
        <w:numPr>
          <w:ilvl w:val="1"/>
          <w:numId w:val="19"/>
        </w:numPr>
        <w:tabs>
          <w:tab w:val="left" w:pos="2334"/>
        </w:tabs>
        <w:ind w:left="2334" w:hanging="597"/>
        <w:rPr>
          <w:sz w:val="24"/>
        </w:rPr>
      </w:pPr>
      <w:r>
        <w:rPr>
          <w:sz w:val="24"/>
        </w:rPr>
        <w:t>Experience</w:t>
      </w:r>
      <w:r>
        <w:rPr>
          <w:spacing w:val="-2"/>
          <w:sz w:val="24"/>
        </w:rPr>
        <w:t xml:space="preserve"> </w:t>
      </w:r>
      <w:r>
        <w:rPr>
          <w:sz w:val="24"/>
        </w:rPr>
        <w:t>as</w:t>
      </w:r>
      <w:r>
        <w:rPr>
          <w:spacing w:val="-1"/>
          <w:sz w:val="24"/>
        </w:rPr>
        <w:t xml:space="preserve"> </w:t>
      </w:r>
      <w:r>
        <w:rPr>
          <w:sz w:val="24"/>
        </w:rPr>
        <w:t>a</w:t>
      </w:r>
      <w:r>
        <w:rPr>
          <w:spacing w:val="-1"/>
          <w:sz w:val="24"/>
        </w:rPr>
        <w:t xml:space="preserve"> </w:t>
      </w:r>
      <w:r>
        <w:rPr>
          <w:sz w:val="24"/>
        </w:rPr>
        <w:t>GSR</w:t>
      </w:r>
      <w:r>
        <w:rPr>
          <w:spacing w:val="-1"/>
          <w:sz w:val="24"/>
        </w:rPr>
        <w:t xml:space="preserve"> </w:t>
      </w:r>
      <w:r>
        <w:rPr>
          <w:sz w:val="24"/>
        </w:rPr>
        <w:t>or</w:t>
      </w:r>
      <w:r>
        <w:rPr>
          <w:spacing w:val="-2"/>
          <w:sz w:val="24"/>
        </w:rPr>
        <w:t xml:space="preserve"> </w:t>
      </w:r>
      <w:r>
        <w:rPr>
          <w:sz w:val="24"/>
        </w:rPr>
        <w:t>GSR</w:t>
      </w:r>
      <w:r>
        <w:rPr>
          <w:spacing w:val="-1"/>
          <w:sz w:val="24"/>
        </w:rPr>
        <w:t xml:space="preserve"> </w:t>
      </w:r>
      <w:r>
        <w:rPr>
          <w:spacing w:val="-2"/>
          <w:sz w:val="24"/>
        </w:rPr>
        <w:t>Alternate</w:t>
      </w:r>
    </w:p>
    <w:p w14:paraId="2E4E0FCC" w14:textId="77777777" w:rsidR="008F7B93" w:rsidRDefault="008F7B93" w:rsidP="008F7B93">
      <w:pPr>
        <w:pStyle w:val="ListParagraph"/>
        <w:numPr>
          <w:ilvl w:val="1"/>
          <w:numId w:val="19"/>
        </w:numPr>
        <w:tabs>
          <w:tab w:val="left" w:pos="2334"/>
        </w:tabs>
        <w:ind w:left="2334" w:hanging="597"/>
        <w:rPr>
          <w:sz w:val="24"/>
        </w:rPr>
      </w:pPr>
      <w:r>
        <w:rPr>
          <w:sz w:val="24"/>
        </w:rPr>
        <w:t>Working</w:t>
      </w:r>
      <w:r>
        <w:rPr>
          <w:spacing w:val="-9"/>
          <w:sz w:val="24"/>
        </w:rPr>
        <w:t xml:space="preserve"> </w:t>
      </w:r>
      <w:r>
        <w:rPr>
          <w:sz w:val="24"/>
        </w:rPr>
        <w:t>knowledge</w:t>
      </w:r>
      <w:r>
        <w:rPr>
          <w:spacing w:val="-7"/>
          <w:sz w:val="24"/>
        </w:rPr>
        <w:t xml:space="preserve"> </w:t>
      </w:r>
      <w:r>
        <w:rPr>
          <w:sz w:val="24"/>
        </w:rPr>
        <w:t>of</w:t>
      </w:r>
      <w:r>
        <w:rPr>
          <w:spacing w:val="-9"/>
          <w:sz w:val="24"/>
        </w:rPr>
        <w:t xml:space="preserve"> </w:t>
      </w:r>
      <w:r>
        <w:rPr>
          <w:sz w:val="24"/>
        </w:rPr>
        <w:t>the</w:t>
      </w:r>
      <w:r>
        <w:rPr>
          <w:spacing w:val="-7"/>
          <w:sz w:val="24"/>
        </w:rPr>
        <w:t xml:space="preserve"> </w:t>
      </w:r>
      <w:r>
        <w:rPr>
          <w:sz w:val="24"/>
        </w:rPr>
        <w:t>Twelve</w:t>
      </w:r>
      <w:r>
        <w:rPr>
          <w:spacing w:val="-9"/>
          <w:sz w:val="24"/>
        </w:rPr>
        <w:t xml:space="preserve"> </w:t>
      </w:r>
      <w:r>
        <w:rPr>
          <w:sz w:val="24"/>
        </w:rPr>
        <w:t>Steps</w:t>
      </w:r>
      <w:r>
        <w:rPr>
          <w:spacing w:val="-8"/>
          <w:sz w:val="24"/>
        </w:rPr>
        <w:t xml:space="preserve"> </w:t>
      </w:r>
      <w:r>
        <w:rPr>
          <w:sz w:val="24"/>
        </w:rPr>
        <w:t>and</w:t>
      </w:r>
      <w:r>
        <w:rPr>
          <w:spacing w:val="-7"/>
          <w:sz w:val="24"/>
        </w:rPr>
        <w:t xml:space="preserve"> </w:t>
      </w:r>
      <w:r>
        <w:rPr>
          <w:sz w:val="24"/>
        </w:rPr>
        <w:t>Traditions</w:t>
      </w:r>
      <w:r>
        <w:rPr>
          <w:spacing w:val="-9"/>
          <w:sz w:val="24"/>
        </w:rPr>
        <w:t xml:space="preserve"> </w:t>
      </w:r>
      <w:r>
        <w:rPr>
          <w:sz w:val="24"/>
        </w:rPr>
        <w:t>of</w:t>
      </w:r>
      <w:r>
        <w:rPr>
          <w:spacing w:val="-8"/>
          <w:sz w:val="24"/>
        </w:rPr>
        <w:t xml:space="preserve"> </w:t>
      </w:r>
      <w:r>
        <w:rPr>
          <w:spacing w:val="-5"/>
          <w:sz w:val="24"/>
        </w:rPr>
        <w:t>NA</w:t>
      </w:r>
    </w:p>
    <w:p w14:paraId="03C0C793" w14:textId="77777777" w:rsidR="008F7B93" w:rsidRDefault="008F7B93" w:rsidP="008F7B93">
      <w:pPr>
        <w:pStyle w:val="Heading2"/>
        <w:numPr>
          <w:ilvl w:val="0"/>
          <w:numId w:val="19"/>
        </w:numPr>
        <w:tabs>
          <w:tab w:val="left" w:pos="1439"/>
        </w:tabs>
        <w:spacing w:before="53"/>
        <w:ind w:left="1439" w:hanging="254"/>
      </w:pPr>
      <w:bookmarkStart w:id="95" w:name="n)_Regional_Committee_Member_Alternate_R"/>
      <w:bookmarkStart w:id="96" w:name="_Toc198477692"/>
      <w:bookmarkEnd w:id="95"/>
      <w:r>
        <w:lastRenderedPageBreak/>
        <w:t>Regional</w:t>
      </w:r>
      <w:r>
        <w:rPr>
          <w:spacing w:val="-9"/>
        </w:rPr>
        <w:t xml:space="preserve"> </w:t>
      </w:r>
      <w:r>
        <w:t>Committee</w:t>
      </w:r>
      <w:r>
        <w:rPr>
          <w:spacing w:val="-7"/>
        </w:rPr>
        <w:t xml:space="preserve"> </w:t>
      </w:r>
      <w:r>
        <w:t>Member</w:t>
      </w:r>
      <w:r>
        <w:rPr>
          <w:spacing w:val="-7"/>
        </w:rPr>
        <w:t xml:space="preserve"> </w:t>
      </w:r>
      <w:r>
        <w:t>Alternate</w:t>
      </w:r>
      <w:r>
        <w:rPr>
          <w:spacing w:val="-8"/>
        </w:rPr>
        <w:t xml:space="preserve"> </w:t>
      </w:r>
      <w:r>
        <w:rPr>
          <w:spacing w:val="-2"/>
        </w:rPr>
        <w:t>Responsibilities</w:t>
      </w:r>
      <w:bookmarkEnd w:id="96"/>
    </w:p>
    <w:p w14:paraId="15B50A4D" w14:textId="77777777" w:rsidR="008F7B93" w:rsidRDefault="008F7B93" w:rsidP="008F7B93">
      <w:pPr>
        <w:pStyle w:val="ListParagraph"/>
        <w:numPr>
          <w:ilvl w:val="1"/>
          <w:numId w:val="19"/>
        </w:numPr>
        <w:tabs>
          <w:tab w:val="left" w:pos="2279"/>
        </w:tabs>
        <w:spacing w:before="55"/>
        <w:ind w:left="2279" w:hanging="542"/>
        <w:rPr>
          <w:sz w:val="24"/>
        </w:rPr>
      </w:pPr>
      <w:r>
        <w:rPr>
          <w:sz w:val="24"/>
        </w:rPr>
        <w:t>Gives</w:t>
      </w:r>
      <w:r>
        <w:rPr>
          <w:spacing w:val="-6"/>
          <w:sz w:val="24"/>
        </w:rPr>
        <w:t xml:space="preserve"> </w:t>
      </w:r>
      <w:r>
        <w:rPr>
          <w:sz w:val="24"/>
        </w:rPr>
        <w:t>written</w:t>
      </w:r>
      <w:r>
        <w:rPr>
          <w:spacing w:val="-6"/>
          <w:sz w:val="24"/>
        </w:rPr>
        <w:t xml:space="preserve"> </w:t>
      </w:r>
      <w:r>
        <w:rPr>
          <w:sz w:val="24"/>
        </w:rPr>
        <w:t>and</w:t>
      </w:r>
      <w:r>
        <w:rPr>
          <w:spacing w:val="-6"/>
          <w:sz w:val="24"/>
        </w:rPr>
        <w:t xml:space="preserve"> </w:t>
      </w:r>
      <w:r>
        <w:rPr>
          <w:sz w:val="24"/>
        </w:rPr>
        <w:t>verbal</w:t>
      </w:r>
      <w:r>
        <w:rPr>
          <w:spacing w:val="-6"/>
          <w:sz w:val="24"/>
        </w:rPr>
        <w:t xml:space="preserve"> </w:t>
      </w:r>
      <w:r>
        <w:rPr>
          <w:sz w:val="24"/>
        </w:rPr>
        <w:t>report</w:t>
      </w:r>
      <w:r>
        <w:rPr>
          <w:spacing w:val="-5"/>
          <w:sz w:val="24"/>
        </w:rPr>
        <w:t xml:space="preserve"> </w:t>
      </w:r>
      <w:r>
        <w:rPr>
          <w:sz w:val="24"/>
        </w:rPr>
        <w:t>at</w:t>
      </w:r>
      <w:r>
        <w:rPr>
          <w:spacing w:val="-6"/>
          <w:sz w:val="24"/>
        </w:rPr>
        <w:t xml:space="preserve"> </w:t>
      </w:r>
      <w:r>
        <w:rPr>
          <w:spacing w:val="-5"/>
          <w:sz w:val="24"/>
        </w:rPr>
        <w:t>ASC</w:t>
      </w:r>
    </w:p>
    <w:p w14:paraId="5D58F2C7" w14:textId="77777777" w:rsidR="008F7B93" w:rsidRDefault="008F7B93" w:rsidP="008F7B93">
      <w:pPr>
        <w:pStyle w:val="ListParagraph"/>
        <w:numPr>
          <w:ilvl w:val="1"/>
          <w:numId w:val="19"/>
        </w:numPr>
        <w:tabs>
          <w:tab w:val="left" w:pos="2279"/>
        </w:tabs>
        <w:ind w:left="2279" w:hanging="542"/>
        <w:rPr>
          <w:sz w:val="24"/>
        </w:rPr>
      </w:pPr>
      <w:r>
        <w:rPr>
          <w:sz w:val="24"/>
        </w:rPr>
        <w:t>Becomes</w:t>
      </w:r>
      <w:r>
        <w:rPr>
          <w:spacing w:val="-4"/>
          <w:sz w:val="24"/>
        </w:rPr>
        <w:t xml:space="preserve"> </w:t>
      </w:r>
      <w:r>
        <w:rPr>
          <w:sz w:val="24"/>
        </w:rPr>
        <w:t>familiar</w:t>
      </w:r>
      <w:r>
        <w:rPr>
          <w:spacing w:val="-4"/>
          <w:sz w:val="24"/>
        </w:rPr>
        <w:t xml:space="preserve"> </w:t>
      </w:r>
      <w:r>
        <w:rPr>
          <w:sz w:val="24"/>
        </w:rPr>
        <w:t>with</w:t>
      </w:r>
      <w:r>
        <w:rPr>
          <w:spacing w:val="-3"/>
          <w:sz w:val="24"/>
        </w:rPr>
        <w:t xml:space="preserve"> </w:t>
      </w:r>
      <w:r>
        <w:rPr>
          <w:sz w:val="24"/>
        </w:rPr>
        <w:t>duties</w:t>
      </w:r>
      <w:r>
        <w:rPr>
          <w:spacing w:val="-3"/>
          <w:sz w:val="24"/>
        </w:rPr>
        <w:t xml:space="preserve"> </w:t>
      </w:r>
      <w:r>
        <w:rPr>
          <w:sz w:val="24"/>
        </w:rPr>
        <w:t>of</w:t>
      </w:r>
      <w:r>
        <w:rPr>
          <w:spacing w:val="-4"/>
          <w:sz w:val="24"/>
        </w:rPr>
        <w:t xml:space="preserve"> </w:t>
      </w:r>
      <w:r>
        <w:rPr>
          <w:spacing w:val="-5"/>
          <w:sz w:val="24"/>
        </w:rPr>
        <w:t>RCM</w:t>
      </w:r>
    </w:p>
    <w:p w14:paraId="3866AF15" w14:textId="77777777" w:rsidR="008F7B93" w:rsidRPr="009C06E2" w:rsidRDefault="008F7B93" w:rsidP="008F7B93">
      <w:pPr>
        <w:pStyle w:val="ListParagraph"/>
        <w:numPr>
          <w:ilvl w:val="1"/>
          <w:numId w:val="19"/>
        </w:numPr>
        <w:tabs>
          <w:tab w:val="left" w:pos="2280"/>
        </w:tabs>
        <w:ind w:left="2280" w:right="118" w:hanging="543"/>
        <w:rPr>
          <w:sz w:val="24"/>
        </w:rPr>
      </w:pPr>
      <w:r>
        <w:rPr>
          <w:sz w:val="24"/>
        </w:rPr>
        <w:t>Attends</w:t>
      </w:r>
      <w:r>
        <w:rPr>
          <w:spacing w:val="-1"/>
          <w:sz w:val="24"/>
        </w:rPr>
        <w:t xml:space="preserve"> </w:t>
      </w:r>
      <w:r>
        <w:rPr>
          <w:sz w:val="24"/>
        </w:rPr>
        <w:t>all</w:t>
      </w:r>
      <w:r>
        <w:rPr>
          <w:spacing w:val="-1"/>
          <w:sz w:val="24"/>
        </w:rPr>
        <w:t xml:space="preserve"> </w:t>
      </w:r>
      <w:r>
        <w:rPr>
          <w:sz w:val="24"/>
        </w:rPr>
        <w:t>Regional</w:t>
      </w:r>
      <w:r>
        <w:rPr>
          <w:spacing w:val="-1"/>
          <w:sz w:val="24"/>
        </w:rPr>
        <w:t xml:space="preserve"> </w:t>
      </w:r>
      <w:r>
        <w:rPr>
          <w:sz w:val="24"/>
        </w:rPr>
        <w:t>Service</w:t>
      </w:r>
      <w:r>
        <w:rPr>
          <w:spacing w:val="-2"/>
          <w:sz w:val="24"/>
        </w:rPr>
        <w:t xml:space="preserve"> </w:t>
      </w:r>
      <w:r>
        <w:rPr>
          <w:sz w:val="24"/>
        </w:rPr>
        <w:t>Conferences</w:t>
      </w:r>
      <w:r>
        <w:rPr>
          <w:spacing w:val="-1"/>
          <w:sz w:val="24"/>
        </w:rPr>
        <w:t xml:space="preserve"> </w:t>
      </w:r>
    </w:p>
    <w:p w14:paraId="56579CF5" w14:textId="77777777" w:rsidR="008F7B93" w:rsidRDefault="008F7B93" w:rsidP="008F7B93">
      <w:pPr>
        <w:pStyle w:val="ListParagraph"/>
        <w:numPr>
          <w:ilvl w:val="1"/>
          <w:numId w:val="19"/>
        </w:numPr>
        <w:tabs>
          <w:tab w:val="left" w:pos="2280"/>
        </w:tabs>
        <w:ind w:left="2280" w:right="118" w:hanging="543"/>
        <w:rPr>
          <w:sz w:val="24"/>
        </w:rPr>
      </w:pPr>
      <w:r>
        <w:rPr>
          <w:sz w:val="24"/>
        </w:rPr>
        <w:t>Fills</w:t>
      </w:r>
      <w:r>
        <w:rPr>
          <w:spacing w:val="80"/>
          <w:sz w:val="24"/>
        </w:rPr>
        <w:t xml:space="preserve"> </w:t>
      </w:r>
      <w:r>
        <w:rPr>
          <w:sz w:val="24"/>
        </w:rPr>
        <w:t>in</w:t>
      </w:r>
      <w:r>
        <w:rPr>
          <w:spacing w:val="80"/>
          <w:sz w:val="24"/>
        </w:rPr>
        <w:t xml:space="preserve"> </w:t>
      </w:r>
      <w:r>
        <w:rPr>
          <w:sz w:val="24"/>
        </w:rPr>
        <w:t>for</w:t>
      </w:r>
      <w:r>
        <w:rPr>
          <w:spacing w:val="80"/>
          <w:sz w:val="24"/>
        </w:rPr>
        <w:t xml:space="preserve"> </w:t>
      </w:r>
      <w:r>
        <w:rPr>
          <w:sz w:val="24"/>
        </w:rPr>
        <w:t>RCM</w:t>
      </w:r>
      <w:r>
        <w:rPr>
          <w:spacing w:val="80"/>
          <w:sz w:val="24"/>
        </w:rPr>
        <w:t xml:space="preserve"> </w:t>
      </w:r>
      <w:r>
        <w:rPr>
          <w:sz w:val="24"/>
        </w:rPr>
        <w:t>in</w:t>
      </w:r>
      <w:r>
        <w:rPr>
          <w:spacing w:val="80"/>
          <w:sz w:val="24"/>
        </w:rPr>
        <w:t xml:space="preserve"> </w:t>
      </w:r>
      <w:r>
        <w:rPr>
          <w:sz w:val="24"/>
        </w:rPr>
        <w:t>their</w:t>
      </w:r>
      <w:r>
        <w:rPr>
          <w:spacing w:val="40"/>
          <w:sz w:val="24"/>
        </w:rPr>
        <w:t xml:space="preserve"> </w:t>
      </w:r>
      <w:r>
        <w:rPr>
          <w:spacing w:val="-2"/>
          <w:sz w:val="24"/>
        </w:rPr>
        <w:t>absence</w:t>
      </w:r>
    </w:p>
    <w:p w14:paraId="7A2D4528" w14:textId="77777777" w:rsidR="008F7B93" w:rsidRDefault="008F7B93" w:rsidP="008F7B93">
      <w:pPr>
        <w:pStyle w:val="Heading2"/>
        <w:numPr>
          <w:ilvl w:val="0"/>
          <w:numId w:val="19"/>
        </w:numPr>
        <w:tabs>
          <w:tab w:val="left" w:pos="1439"/>
        </w:tabs>
        <w:spacing w:before="54"/>
        <w:ind w:left="1439" w:hanging="254"/>
      </w:pPr>
      <w:bookmarkStart w:id="97" w:name="o)_VRCC_Director_Qualifications"/>
      <w:bookmarkStart w:id="98" w:name="_Toc198477693"/>
      <w:bookmarkEnd w:id="97"/>
      <w:r>
        <w:t>VRCC</w:t>
      </w:r>
      <w:r>
        <w:rPr>
          <w:spacing w:val="-5"/>
        </w:rPr>
        <w:t xml:space="preserve"> </w:t>
      </w:r>
      <w:r>
        <w:t>Director</w:t>
      </w:r>
      <w:r>
        <w:rPr>
          <w:spacing w:val="-4"/>
        </w:rPr>
        <w:t xml:space="preserve"> </w:t>
      </w:r>
      <w:r>
        <w:rPr>
          <w:spacing w:val="-2"/>
        </w:rPr>
        <w:t>Qualifications</w:t>
      </w:r>
      <w:bookmarkEnd w:id="98"/>
    </w:p>
    <w:p w14:paraId="35C30DC9" w14:textId="77777777" w:rsidR="008F7B93" w:rsidRDefault="008F7B93" w:rsidP="008F7B93">
      <w:pPr>
        <w:pStyle w:val="ListParagraph"/>
        <w:numPr>
          <w:ilvl w:val="1"/>
          <w:numId w:val="19"/>
        </w:numPr>
        <w:tabs>
          <w:tab w:val="left" w:pos="2334"/>
        </w:tabs>
        <w:spacing w:before="56"/>
        <w:ind w:left="2334" w:hanging="597"/>
        <w:rPr>
          <w:sz w:val="24"/>
        </w:rPr>
      </w:pPr>
      <w:r>
        <w:rPr>
          <w:sz w:val="24"/>
        </w:rPr>
        <w:t>Suggested</w:t>
      </w:r>
      <w:r>
        <w:rPr>
          <w:spacing w:val="-7"/>
          <w:sz w:val="24"/>
        </w:rPr>
        <w:t xml:space="preserve"> </w:t>
      </w:r>
      <w:r>
        <w:rPr>
          <w:sz w:val="24"/>
        </w:rPr>
        <w:t>three</w:t>
      </w:r>
      <w:r>
        <w:rPr>
          <w:spacing w:val="-5"/>
          <w:sz w:val="24"/>
        </w:rPr>
        <w:t xml:space="preserve"> </w:t>
      </w:r>
      <w:r>
        <w:rPr>
          <w:sz w:val="24"/>
        </w:rPr>
        <w:t>years</w:t>
      </w:r>
      <w:r>
        <w:rPr>
          <w:spacing w:val="-7"/>
          <w:sz w:val="24"/>
        </w:rPr>
        <w:t xml:space="preserve"> </w:t>
      </w:r>
      <w:r>
        <w:rPr>
          <w:sz w:val="24"/>
        </w:rPr>
        <w:t>clean</w:t>
      </w:r>
      <w:r>
        <w:rPr>
          <w:spacing w:val="-5"/>
          <w:sz w:val="24"/>
        </w:rPr>
        <w:t xml:space="preserve"> </w:t>
      </w:r>
      <w:r>
        <w:rPr>
          <w:spacing w:val="-4"/>
          <w:sz w:val="24"/>
        </w:rPr>
        <w:t>time</w:t>
      </w:r>
    </w:p>
    <w:p w14:paraId="16F4B469" w14:textId="77777777" w:rsidR="008F7B93" w:rsidRDefault="008F7B93" w:rsidP="008F7B93">
      <w:pPr>
        <w:pStyle w:val="ListParagraph"/>
        <w:numPr>
          <w:ilvl w:val="1"/>
          <w:numId w:val="19"/>
        </w:numPr>
        <w:tabs>
          <w:tab w:val="left" w:pos="2334"/>
        </w:tabs>
        <w:spacing w:before="3"/>
        <w:ind w:left="2334" w:hanging="597"/>
        <w:rPr>
          <w:sz w:val="24"/>
        </w:rPr>
      </w:pPr>
      <w:r>
        <w:rPr>
          <w:sz w:val="24"/>
        </w:rPr>
        <w:t>Has</w:t>
      </w:r>
      <w:r>
        <w:rPr>
          <w:spacing w:val="-4"/>
          <w:sz w:val="24"/>
        </w:rPr>
        <w:t xml:space="preserve"> </w:t>
      </w:r>
      <w:r>
        <w:rPr>
          <w:sz w:val="24"/>
        </w:rPr>
        <w:t>the</w:t>
      </w:r>
      <w:r>
        <w:rPr>
          <w:spacing w:val="-3"/>
          <w:sz w:val="24"/>
        </w:rPr>
        <w:t xml:space="preserve"> </w:t>
      </w:r>
      <w:r>
        <w:rPr>
          <w:sz w:val="24"/>
        </w:rPr>
        <w:t>willingness,</w:t>
      </w:r>
      <w:r>
        <w:rPr>
          <w:spacing w:val="-4"/>
          <w:sz w:val="24"/>
        </w:rPr>
        <w:t xml:space="preserve"> </w:t>
      </w:r>
      <w:r>
        <w:rPr>
          <w:sz w:val="24"/>
        </w:rPr>
        <w:t>time</w:t>
      </w:r>
      <w:r>
        <w:rPr>
          <w:spacing w:val="-4"/>
          <w:sz w:val="24"/>
        </w:rPr>
        <w:t xml:space="preserve"> </w:t>
      </w:r>
      <w:r>
        <w:rPr>
          <w:sz w:val="24"/>
        </w:rPr>
        <w:t>and</w:t>
      </w:r>
      <w:r>
        <w:rPr>
          <w:spacing w:val="-3"/>
          <w:sz w:val="24"/>
        </w:rPr>
        <w:t xml:space="preserve"> </w:t>
      </w:r>
      <w:r>
        <w:rPr>
          <w:sz w:val="24"/>
        </w:rPr>
        <w:t>resources</w:t>
      </w:r>
      <w:r>
        <w:rPr>
          <w:spacing w:val="-4"/>
          <w:sz w:val="24"/>
        </w:rPr>
        <w:t xml:space="preserve"> </w:t>
      </w:r>
      <w:r>
        <w:rPr>
          <w:sz w:val="24"/>
        </w:rPr>
        <w:t>to</w:t>
      </w:r>
      <w:r>
        <w:rPr>
          <w:spacing w:val="-3"/>
          <w:sz w:val="24"/>
        </w:rPr>
        <w:t xml:space="preserve"> </w:t>
      </w:r>
      <w:r>
        <w:rPr>
          <w:spacing w:val="-4"/>
          <w:sz w:val="24"/>
        </w:rPr>
        <w:t>serve</w:t>
      </w:r>
    </w:p>
    <w:p w14:paraId="309D2332" w14:textId="67054CC3" w:rsidR="004761EE" w:rsidRPr="004761EE" w:rsidRDefault="004761EE" w:rsidP="004761EE">
      <w:pPr>
        <w:pStyle w:val="ListParagraph"/>
        <w:numPr>
          <w:ilvl w:val="1"/>
          <w:numId w:val="19"/>
        </w:numPr>
        <w:tabs>
          <w:tab w:val="left" w:pos="2334"/>
        </w:tabs>
        <w:spacing w:before="77"/>
        <w:rPr>
          <w:sz w:val="24"/>
        </w:rPr>
      </w:pPr>
      <w:r w:rsidRPr="004761EE">
        <w:rPr>
          <w:sz w:val="24"/>
        </w:rPr>
        <w:t>Working</w:t>
      </w:r>
      <w:r w:rsidRPr="004761EE">
        <w:rPr>
          <w:spacing w:val="-9"/>
          <w:sz w:val="24"/>
        </w:rPr>
        <w:t xml:space="preserve"> </w:t>
      </w:r>
      <w:r w:rsidRPr="004761EE">
        <w:rPr>
          <w:sz w:val="24"/>
        </w:rPr>
        <w:t>knowledge</w:t>
      </w:r>
      <w:r w:rsidRPr="004761EE">
        <w:rPr>
          <w:spacing w:val="-7"/>
          <w:sz w:val="24"/>
        </w:rPr>
        <w:t xml:space="preserve"> </w:t>
      </w:r>
      <w:r w:rsidRPr="004761EE">
        <w:rPr>
          <w:sz w:val="24"/>
        </w:rPr>
        <w:t>of</w:t>
      </w:r>
      <w:r w:rsidRPr="004761EE">
        <w:rPr>
          <w:spacing w:val="-8"/>
          <w:sz w:val="24"/>
        </w:rPr>
        <w:t xml:space="preserve"> </w:t>
      </w:r>
      <w:r w:rsidRPr="004761EE">
        <w:rPr>
          <w:sz w:val="24"/>
        </w:rPr>
        <w:t>the</w:t>
      </w:r>
      <w:r w:rsidRPr="004761EE">
        <w:rPr>
          <w:spacing w:val="-7"/>
          <w:sz w:val="24"/>
        </w:rPr>
        <w:t xml:space="preserve"> </w:t>
      </w:r>
      <w:r w:rsidRPr="004761EE">
        <w:rPr>
          <w:sz w:val="24"/>
        </w:rPr>
        <w:t>Twelve</w:t>
      </w:r>
      <w:r w:rsidRPr="004761EE">
        <w:rPr>
          <w:spacing w:val="-8"/>
          <w:sz w:val="24"/>
        </w:rPr>
        <w:t xml:space="preserve"> </w:t>
      </w:r>
      <w:r w:rsidRPr="004761EE">
        <w:rPr>
          <w:sz w:val="24"/>
        </w:rPr>
        <w:t>Steps,</w:t>
      </w:r>
      <w:r w:rsidRPr="004761EE">
        <w:rPr>
          <w:spacing w:val="-8"/>
          <w:sz w:val="24"/>
        </w:rPr>
        <w:t xml:space="preserve"> </w:t>
      </w:r>
      <w:r w:rsidRPr="004761EE">
        <w:rPr>
          <w:sz w:val="24"/>
        </w:rPr>
        <w:t>Traditions</w:t>
      </w:r>
      <w:r w:rsidRPr="004761EE">
        <w:rPr>
          <w:spacing w:val="-8"/>
          <w:sz w:val="24"/>
        </w:rPr>
        <w:t xml:space="preserve"> </w:t>
      </w:r>
      <w:r w:rsidRPr="004761EE">
        <w:rPr>
          <w:sz w:val="24"/>
        </w:rPr>
        <w:t>and</w:t>
      </w:r>
      <w:r w:rsidRPr="004761EE">
        <w:rPr>
          <w:spacing w:val="-7"/>
          <w:sz w:val="24"/>
        </w:rPr>
        <w:t xml:space="preserve"> </w:t>
      </w:r>
      <w:r w:rsidRPr="004761EE">
        <w:rPr>
          <w:sz w:val="24"/>
        </w:rPr>
        <w:t>Concepts</w:t>
      </w:r>
      <w:r w:rsidRPr="004761EE">
        <w:rPr>
          <w:spacing w:val="-7"/>
          <w:sz w:val="24"/>
        </w:rPr>
        <w:t xml:space="preserve"> </w:t>
      </w:r>
      <w:r w:rsidRPr="004761EE">
        <w:rPr>
          <w:sz w:val="24"/>
        </w:rPr>
        <w:t>of</w:t>
      </w:r>
      <w:r w:rsidRPr="004761EE">
        <w:rPr>
          <w:spacing w:val="-8"/>
          <w:sz w:val="24"/>
        </w:rPr>
        <w:t xml:space="preserve"> </w:t>
      </w:r>
      <w:r w:rsidRPr="004761EE">
        <w:rPr>
          <w:spacing w:val="-5"/>
          <w:sz w:val="24"/>
        </w:rPr>
        <w:t>NA</w:t>
      </w:r>
    </w:p>
    <w:p w14:paraId="175BEFB0" w14:textId="77777777" w:rsidR="004761EE" w:rsidRDefault="004761EE" w:rsidP="004761EE">
      <w:pPr>
        <w:pStyle w:val="Heading2"/>
        <w:numPr>
          <w:ilvl w:val="0"/>
          <w:numId w:val="19"/>
        </w:numPr>
        <w:tabs>
          <w:tab w:val="left" w:pos="1439"/>
        </w:tabs>
        <w:spacing w:before="53"/>
        <w:ind w:left="1439" w:hanging="254"/>
      </w:pPr>
      <w:bookmarkStart w:id="99" w:name="p)_VRCC_Director_Responsibilities"/>
      <w:bookmarkStart w:id="100" w:name="_Toc198477694"/>
      <w:bookmarkEnd w:id="99"/>
      <w:r>
        <w:t>VRCC</w:t>
      </w:r>
      <w:r>
        <w:rPr>
          <w:spacing w:val="-5"/>
        </w:rPr>
        <w:t xml:space="preserve"> </w:t>
      </w:r>
      <w:r>
        <w:t>Director</w:t>
      </w:r>
      <w:r>
        <w:rPr>
          <w:spacing w:val="-4"/>
        </w:rPr>
        <w:t xml:space="preserve"> </w:t>
      </w:r>
      <w:r>
        <w:rPr>
          <w:spacing w:val="-2"/>
        </w:rPr>
        <w:t>Responsibilities</w:t>
      </w:r>
      <w:bookmarkEnd w:id="100"/>
    </w:p>
    <w:p w14:paraId="3D06E118" w14:textId="40402CD0" w:rsidR="004761EE" w:rsidRPr="00C31D9C" w:rsidRDefault="004761EE" w:rsidP="004761EE">
      <w:pPr>
        <w:pStyle w:val="ListParagraph"/>
        <w:numPr>
          <w:ilvl w:val="1"/>
          <w:numId w:val="19"/>
        </w:numPr>
        <w:tabs>
          <w:tab w:val="left" w:pos="2279"/>
        </w:tabs>
        <w:spacing w:before="55"/>
        <w:ind w:left="1792" w:right="3734" w:firstLine="55"/>
        <w:rPr>
          <w:sz w:val="24"/>
        </w:rPr>
      </w:pPr>
      <w:r>
        <w:rPr>
          <w:sz w:val="24"/>
        </w:rPr>
        <w:t>Gives</w:t>
      </w:r>
      <w:r>
        <w:rPr>
          <w:spacing w:val="40"/>
          <w:sz w:val="24"/>
        </w:rPr>
        <w:t xml:space="preserve"> </w:t>
      </w:r>
      <w:r>
        <w:rPr>
          <w:sz w:val="24"/>
        </w:rPr>
        <w:t>written</w:t>
      </w:r>
      <w:r>
        <w:rPr>
          <w:spacing w:val="40"/>
          <w:sz w:val="24"/>
        </w:rPr>
        <w:t xml:space="preserve"> </w:t>
      </w:r>
      <w:r>
        <w:rPr>
          <w:sz w:val="24"/>
        </w:rPr>
        <w:t>and</w:t>
      </w:r>
      <w:r>
        <w:rPr>
          <w:spacing w:val="40"/>
          <w:sz w:val="24"/>
        </w:rPr>
        <w:t xml:space="preserve"> </w:t>
      </w:r>
      <w:r>
        <w:rPr>
          <w:sz w:val="24"/>
        </w:rPr>
        <w:t>verbal</w:t>
      </w:r>
      <w:r>
        <w:rPr>
          <w:spacing w:val="40"/>
          <w:sz w:val="24"/>
        </w:rPr>
        <w:t xml:space="preserve"> </w:t>
      </w:r>
      <w:r>
        <w:rPr>
          <w:sz w:val="24"/>
        </w:rPr>
        <w:t>report</w:t>
      </w:r>
      <w:r>
        <w:rPr>
          <w:spacing w:val="40"/>
          <w:sz w:val="24"/>
        </w:rPr>
        <w:t xml:space="preserve"> </w:t>
      </w:r>
      <w:r>
        <w:rPr>
          <w:sz w:val="24"/>
        </w:rPr>
        <w:t>at</w:t>
      </w:r>
      <w:r w:rsidR="000475D5">
        <w:rPr>
          <w:sz w:val="24"/>
        </w:rPr>
        <w:t xml:space="preserve"> </w:t>
      </w:r>
      <w:r>
        <w:rPr>
          <w:sz w:val="24"/>
        </w:rPr>
        <w:t>ASC</w:t>
      </w:r>
    </w:p>
    <w:p w14:paraId="4BF62B5D" w14:textId="77777777" w:rsidR="004761EE" w:rsidRDefault="004761EE" w:rsidP="004761EE">
      <w:pPr>
        <w:pStyle w:val="ListParagraph"/>
        <w:numPr>
          <w:ilvl w:val="1"/>
          <w:numId w:val="19"/>
        </w:numPr>
        <w:tabs>
          <w:tab w:val="left" w:pos="2279"/>
        </w:tabs>
        <w:ind w:left="2279" w:hanging="432"/>
        <w:rPr>
          <w:sz w:val="24"/>
        </w:rPr>
      </w:pPr>
      <w:r>
        <w:rPr>
          <w:sz w:val="24"/>
        </w:rPr>
        <w:t>Has</w:t>
      </w:r>
      <w:r>
        <w:rPr>
          <w:spacing w:val="56"/>
          <w:sz w:val="24"/>
        </w:rPr>
        <w:t xml:space="preserve"> </w:t>
      </w:r>
      <w:r>
        <w:rPr>
          <w:sz w:val="24"/>
        </w:rPr>
        <w:t>knowledge</w:t>
      </w:r>
      <w:r>
        <w:rPr>
          <w:spacing w:val="56"/>
          <w:sz w:val="24"/>
        </w:rPr>
        <w:t xml:space="preserve"> </w:t>
      </w:r>
      <w:r>
        <w:rPr>
          <w:sz w:val="24"/>
        </w:rPr>
        <w:t>of</w:t>
      </w:r>
      <w:r>
        <w:rPr>
          <w:spacing w:val="56"/>
          <w:sz w:val="24"/>
        </w:rPr>
        <w:t xml:space="preserve"> </w:t>
      </w:r>
      <w:r>
        <w:rPr>
          <w:sz w:val="24"/>
        </w:rPr>
        <w:t>VRCC</w:t>
      </w:r>
      <w:r>
        <w:rPr>
          <w:spacing w:val="57"/>
          <w:sz w:val="24"/>
        </w:rPr>
        <w:t xml:space="preserve"> </w:t>
      </w:r>
      <w:r>
        <w:rPr>
          <w:spacing w:val="-2"/>
          <w:sz w:val="24"/>
        </w:rPr>
        <w:t>guidelines</w:t>
      </w:r>
    </w:p>
    <w:p w14:paraId="3DEA59DD" w14:textId="77777777" w:rsidR="004761EE" w:rsidRDefault="004761EE" w:rsidP="004761EE">
      <w:pPr>
        <w:pStyle w:val="ListParagraph"/>
        <w:numPr>
          <w:ilvl w:val="1"/>
          <w:numId w:val="19"/>
        </w:numPr>
        <w:tabs>
          <w:tab w:val="left" w:pos="2280"/>
        </w:tabs>
        <w:spacing w:before="0"/>
        <w:ind w:left="2280" w:hanging="488"/>
        <w:rPr>
          <w:sz w:val="24"/>
        </w:rPr>
      </w:pPr>
      <w:r>
        <w:rPr>
          <w:sz w:val="24"/>
        </w:rPr>
        <w:t>Attends</w:t>
      </w:r>
      <w:r>
        <w:rPr>
          <w:spacing w:val="-9"/>
          <w:sz w:val="24"/>
        </w:rPr>
        <w:t xml:space="preserve"> </w:t>
      </w:r>
      <w:r>
        <w:rPr>
          <w:sz w:val="24"/>
        </w:rPr>
        <w:t>all</w:t>
      </w:r>
      <w:r>
        <w:rPr>
          <w:spacing w:val="-8"/>
          <w:sz w:val="24"/>
        </w:rPr>
        <w:t xml:space="preserve"> </w:t>
      </w:r>
      <w:r>
        <w:rPr>
          <w:sz w:val="24"/>
        </w:rPr>
        <w:t>VRCC</w:t>
      </w:r>
      <w:r>
        <w:rPr>
          <w:spacing w:val="-9"/>
          <w:sz w:val="24"/>
        </w:rPr>
        <w:t xml:space="preserve"> </w:t>
      </w:r>
      <w:r>
        <w:rPr>
          <w:spacing w:val="-2"/>
          <w:sz w:val="24"/>
        </w:rPr>
        <w:t>meetings</w:t>
      </w:r>
    </w:p>
    <w:p w14:paraId="62864D46" w14:textId="77777777" w:rsidR="004761EE" w:rsidRDefault="004761EE" w:rsidP="004761EE">
      <w:pPr>
        <w:pStyle w:val="ListParagraph"/>
        <w:numPr>
          <w:ilvl w:val="1"/>
          <w:numId w:val="19"/>
        </w:numPr>
        <w:tabs>
          <w:tab w:val="left" w:pos="2335"/>
        </w:tabs>
        <w:spacing w:before="3"/>
        <w:ind w:right="118" w:hanging="596"/>
        <w:rPr>
          <w:sz w:val="24"/>
        </w:rPr>
      </w:pPr>
      <w:r>
        <w:rPr>
          <w:sz w:val="24"/>
        </w:rPr>
        <w:t>Prepares report on VRCC motions, activities, and votes and brings report back to ASC</w:t>
      </w:r>
    </w:p>
    <w:p w14:paraId="554F560A" w14:textId="77777777" w:rsidR="004761EE" w:rsidRPr="005910AB" w:rsidRDefault="004761EE" w:rsidP="004761EE">
      <w:pPr>
        <w:pStyle w:val="ListParagraph"/>
        <w:numPr>
          <w:ilvl w:val="1"/>
          <w:numId w:val="19"/>
        </w:numPr>
        <w:tabs>
          <w:tab w:val="left" w:pos="2334"/>
        </w:tabs>
        <w:ind w:left="2334" w:hanging="596"/>
        <w:rPr>
          <w:sz w:val="24"/>
        </w:rPr>
      </w:pPr>
      <w:r>
        <w:rPr>
          <w:sz w:val="24"/>
        </w:rPr>
        <w:t>Notifies</w:t>
      </w:r>
      <w:r>
        <w:rPr>
          <w:spacing w:val="-6"/>
          <w:sz w:val="24"/>
        </w:rPr>
        <w:t xml:space="preserve"> </w:t>
      </w:r>
      <w:r>
        <w:rPr>
          <w:sz w:val="24"/>
        </w:rPr>
        <w:t>VRCC</w:t>
      </w:r>
      <w:r>
        <w:rPr>
          <w:spacing w:val="-7"/>
          <w:sz w:val="24"/>
        </w:rPr>
        <w:t xml:space="preserve"> </w:t>
      </w:r>
      <w:r>
        <w:rPr>
          <w:sz w:val="24"/>
        </w:rPr>
        <w:t>Alternate</w:t>
      </w:r>
      <w:r>
        <w:rPr>
          <w:spacing w:val="-6"/>
          <w:sz w:val="24"/>
        </w:rPr>
        <w:t xml:space="preserve"> </w:t>
      </w:r>
      <w:r>
        <w:rPr>
          <w:sz w:val="24"/>
        </w:rPr>
        <w:t>when</w:t>
      </w:r>
      <w:r>
        <w:rPr>
          <w:spacing w:val="-6"/>
          <w:sz w:val="24"/>
        </w:rPr>
        <w:t xml:space="preserve"> </w:t>
      </w:r>
      <w:r>
        <w:rPr>
          <w:sz w:val="24"/>
        </w:rPr>
        <w:t>attendance</w:t>
      </w:r>
      <w:r>
        <w:rPr>
          <w:spacing w:val="-5"/>
          <w:sz w:val="24"/>
        </w:rPr>
        <w:t xml:space="preserve"> </w:t>
      </w:r>
      <w:r>
        <w:rPr>
          <w:sz w:val="24"/>
        </w:rPr>
        <w:t>at</w:t>
      </w:r>
      <w:r>
        <w:rPr>
          <w:spacing w:val="-6"/>
          <w:sz w:val="24"/>
        </w:rPr>
        <w:t xml:space="preserve"> </w:t>
      </w:r>
      <w:r>
        <w:rPr>
          <w:sz w:val="24"/>
        </w:rPr>
        <w:t>VRCC</w:t>
      </w:r>
      <w:r>
        <w:rPr>
          <w:spacing w:val="-7"/>
          <w:sz w:val="24"/>
        </w:rPr>
        <w:t xml:space="preserve"> </w:t>
      </w:r>
      <w:r>
        <w:rPr>
          <w:sz w:val="24"/>
        </w:rPr>
        <w:t>meeting</w:t>
      </w:r>
      <w:r>
        <w:rPr>
          <w:spacing w:val="-6"/>
          <w:sz w:val="24"/>
        </w:rPr>
        <w:t xml:space="preserve"> </w:t>
      </w:r>
      <w:r>
        <w:rPr>
          <w:sz w:val="24"/>
        </w:rPr>
        <w:t>isn’t</w:t>
      </w:r>
      <w:r>
        <w:rPr>
          <w:spacing w:val="-7"/>
          <w:sz w:val="24"/>
        </w:rPr>
        <w:t xml:space="preserve"> </w:t>
      </w:r>
      <w:r>
        <w:rPr>
          <w:spacing w:val="-2"/>
          <w:sz w:val="24"/>
        </w:rPr>
        <w:t>possible</w:t>
      </w:r>
    </w:p>
    <w:p w14:paraId="4FC0EEF4" w14:textId="23A0CE60" w:rsidR="005910AB" w:rsidRDefault="00440606" w:rsidP="004761EE">
      <w:pPr>
        <w:pStyle w:val="ListParagraph"/>
        <w:numPr>
          <w:ilvl w:val="1"/>
          <w:numId w:val="19"/>
        </w:numPr>
        <w:tabs>
          <w:tab w:val="left" w:pos="2334"/>
        </w:tabs>
        <w:ind w:left="2334" w:hanging="596"/>
        <w:rPr>
          <w:sz w:val="24"/>
        </w:rPr>
      </w:pPr>
      <w:proofErr w:type="gramStart"/>
      <w:r>
        <w:rPr>
          <w:color w:val="FF0000"/>
          <w:spacing w:val="-2"/>
          <w:sz w:val="24"/>
        </w:rPr>
        <w:t>2 year</w:t>
      </w:r>
      <w:proofErr w:type="gramEnd"/>
      <w:r>
        <w:rPr>
          <w:color w:val="FF0000"/>
          <w:spacing w:val="-2"/>
          <w:sz w:val="24"/>
        </w:rPr>
        <w:t xml:space="preserve"> term, to be elected every even year (12/24)</w:t>
      </w:r>
    </w:p>
    <w:p w14:paraId="5FA48EC7" w14:textId="77777777" w:rsidR="004761EE" w:rsidRDefault="004761EE" w:rsidP="004761EE">
      <w:pPr>
        <w:pStyle w:val="Heading2"/>
        <w:numPr>
          <w:ilvl w:val="0"/>
          <w:numId w:val="19"/>
        </w:numPr>
        <w:tabs>
          <w:tab w:val="left" w:pos="1439"/>
        </w:tabs>
        <w:spacing w:before="53"/>
        <w:ind w:left="1439" w:hanging="254"/>
      </w:pPr>
      <w:bookmarkStart w:id="101" w:name="q)_VRCC_Alternate_Director_Qualification"/>
      <w:bookmarkStart w:id="102" w:name="_Toc198477695"/>
      <w:bookmarkEnd w:id="101"/>
      <w:r>
        <w:t>VRCC</w:t>
      </w:r>
      <w:r>
        <w:rPr>
          <w:spacing w:val="-6"/>
        </w:rPr>
        <w:t xml:space="preserve"> </w:t>
      </w:r>
      <w:r>
        <w:t>Alternate</w:t>
      </w:r>
      <w:r>
        <w:rPr>
          <w:spacing w:val="-6"/>
        </w:rPr>
        <w:t xml:space="preserve"> </w:t>
      </w:r>
      <w:r>
        <w:t>Director</w:t>
      </w:r>
      <w:r>
        <w:rPr>
          <w:spacing w:val="-5"/>
        </w:rPr>
        <w:t xml:space="preserve"> </w:t>
      </w:r>
      <w:r>
        <w:rPr>
          <w:spacing w:val="-2"/>
        </w:rPr>
        <w:t>Qualifications</w:t>
      </w:r>
      <w:bookmarkEnd w:id="102"/>
    </w:p>
    <w:p w14:paraId="47065DA1" w14:textId="77777777" w:rsidR="004761EE" w:rsidRDefault="004761EE" w:rsidP="004761EE">
      <w:pPr>
        <w:pStyle w:val="ListParagraph"/>
        <w:numPr>
          <w:ilvl w:val="1"/>
          <w:numId w:val="19"/>
        </w:numPr>
        <w:tabs>
          <w:tab w:val="left" w:pos="2334"/>
        </w:tabs>
        <w:spacing w:before="55"/>
        <w:ind w:left="2334" w:hanging="597"/>
        <w:rPr>
          <w:sz w:val="24"/>
        </w:rPr>
      </w:pPr>
      <w:r>
        <w:rPr>
          <w:sz w:val="24"/>
        </w:rPr>
        <w:t>Suggested</w:t>
      </w:r>
      <w:r>
        <w:rPr>
          <w:spacing w:val="-6"/>
          <w:sz w:val="24"/>
        </w:rPr>
        <w:t xml:space="preserve"> </w:t>
      </w:r>
      <w:r>
        <w:rPr>
          <w:sz w:val="24"/>
        </w:rPr>
        <w:t>two</w:t>
      </w:r>
      <w:r>
        <w:rPr>
          <w:spacing w:val="-6"/>
          <w:sz w:val="24"/>
        </w:rPr>
        <w:t xml:space="preserve"> </w:t>
      </w:r>
      <w:r>
        <w:rPr>
          <w:sz w:val="24"/>
        </w:rPr>
        <w:t>years</w:t>
      </w:r>
      <w:r>
        <w:rPr>
          <w:spacing w:val="-6"/>
          <w:sz w:val="24"/>
        </w:rPr>
        <w:t xml:space="preserve"> </w:t>
      </w:r>
      <w:r>
        <w:rPr>
          <w:sz w:val="24"/>
        </w:rPr>
        <w:t>clean</w:t>
      </w:r>
      <w:r>
        <w:rPr>
          <w:spacing w:val="-5"/>
          <w:sz w:val="24"/>
        </w:rPr>
        <w:t xml:space="preserve"> </w:t>
      </w:r>
      <w:r>
        <w:rPr>
          <w:spacing w:val="-4"/>
          <w:sz w:val="24"/>
        </w:rPr>
        <w:t>time</w:t>
      </w:r>
    </w:p>
    <w:p w14:paraId="5A42D48F" w14:textId="77777777" w:rsidR="004761EE" w:rsidRDefault="004761EE" w:rsidP="004761EE">
      <w:pPr>
        <w:pStyle w:val="ListParagraph"/>
        <w:numPr>
          <w:ilvl w:val="1"/>
          <w:numId w:val="19"/>
        </w:numPr>
        <w:tabs>
          <w:tab w:val="left" w:pos="2334"/>
        </w:tabs>
        <w:ind w:left="2334" w:hanging="597"/>
        <w:rPr>
          <w:sz w:val="24"/>
        </w:rPr>
      </w:pPr>
      <w:r>
        <w:rPr>
          <w:sz w:val="24"/>
        </w:rPr>
        <w:t>Has</w:t>
      </w:r>
      <w:r>
        <w:rPr>
          <w:spacing w:val="-4"/>
          <w:sz w:val="24"/>
        </w:rPr>
        <w:t xml:space="preserve"> </w:t>
      </w:r>
      <w:r>
        <w:rPr>
          <w:sz w:val="24"/>
        </w:rPr>
        <w:t>the</w:t>
      </w:r>
      <w:r>
        <w:rPr>
          <w:spacing w:val="-3"/>
          <w:sz w:val="24"/>
        </w:rPr>
        <w:t xml:space="preserve"> </w:t>
      </w:r>
      <w:r>
        <w:rPr>
          <w:sz w:val="24"/>
        </w:rPr>
        <w:t>willingness,</w:t>
      </w:r>
      <w:r>
        <w:rPr>
          <w:spacing w:val="-4"/>
          <w:sz w:val="24"/>
        </w:rPr>
        <w:t xml:space="preserve"> </w:t>
      </w:r>
      <w:r>
        <w:rPr>
          <w:sz w:val="24"/>
        </w:rPr>
        <w:t>time</w:t>
      </w:r>
      <w:r>
        <w:rPr>
          <w:spacing w:val="-4"/>
          <w:sz w:val="24"/>
        </w:rPr>
        <w:t xml:space="preserve"> </w:t>
      </w:r>
      <w:r>
        <w:rPr>
          <w:sz w:val="24"/>
        </w:rPr>
        <w:t>and</w:t>
      </w:r>
      <w:r>
        <w:rPr>
          <w:spacing w:val="-3"/>
          <w:sz w:val="24"/>
        </w:rPr>
        <w:t xml:space="preserve"> </w:t>
      </w:r>
      <w:r>
        <w:rPr>
          <w:sz w:val="24"/>
        </w:rPr>
        <w:t>resources</w:t>
      </w:r>
      <w:r>
        <w:rPr>
          <w:spacing w:val="-4"/>
          <w:sz w:val="24"/>
        </w:rPr>
        <w:t xml:space="preserve"> </w:t>
      </w:r>
      <w:r>
        <w:rPr>
          <w:sz w:val="24"/>
        </w:rPr>
        <w:t>to</w:t>
      </w:r>
      <w:r>
        <w:rPr>
          <w:spacing w:val="-3"/>
          <w:sz w:val="24"/>
        </w:rPr>
        <w:t xml:space="preserve"> </w:t>
      </w:r>
      <w:r>
        <w:rPr>
          <w:spacing w:val="-4"/>
          <w:sz w:val="24"/>
        </w:rPr>
        <w:t>serve</w:t>
      </w:r>
    </w:p>
    <w:p w14:paraId="50E16171" w14:textId="77777777" w:rsidR="004761EE" w:rsidRDefault="004761EE" w:rsidP="004761EE">
      <w:pPr>
        <w:pStyle w:val="ListParagraph"/>
        <w:numPr>
          <w:ilvl w:val="1"/>
          <w:numId w:val="19"/>
        </w:numPr>
        <w:tabs>
          <w:tab w:val="left" w:pos="2334"/>
        </w:tabs>
        <w:ind w:left="2334" w:hanging="597"/>
        <w:rPr>
          <w:sz w:val="24"/>
        </w:rPr>
      </w:pPr>
      <w:r>
        <w:rPr>
          <w:sz w:val="24"/>
        </w:rPr>
        <w:t>Working</w:t>
      </w:r>
      <w:r>
        <w:rPr>
          <w:spacing w:val="-9"/>
          <w:sz w:val="24"/>
        </w:rPr>
        <w:t xml:space="preserve"> </w:t>
      </w:r>
      <w:r>
        <w:rPr>
          <w:sz w:val="24"/>
        </w:rPr>
        <w:t>knowledge</w:t>
      </w:r>
      <w:r>
        <w:rPr>
          <w:spacing w:val="-7"/>
          <w:sz w:val="24"/>
        </w:rPr>
        <w:t xml:space="preserve"> </w:t>
      </w:r>
      <w:r>
        <w:rPr>
          <w:sz w:val="24"/>
        </w:rPr>
        <w:t>of</w:t>
      </w:r>
      <w:r>
        <w:rPr>
          <w:spacing w:val="-9"/>
          <w:sz w:val="24"/>
        </w:rPr>
        <w:t xml:space="preserve"> </w:t>
      </w:r>
      <w:r>
        <w:rPr>
          <w:sz w:val="24"/>
        </w:rPr>
        <w:t>the</w:t>
      </w:r>
      <w:r>
        <w:rPr>
          <w:spacing w:val="-7"/>
          <w:sz w:val="24"/>
        </w:rPr>
        <w:t xml:space="preserve"> </w:t>
      </w:r>
      <w:r>
        <w:rPr>
          <w:sz w:val="24"/>
        </w:rPr>
        <w:t>Twelve</w:t>
      </w:r>
      <w:r>
        <w:rPr>
          <w:spacing w:val="-9"/>
          <w:sz w:val="24"/>
        </w:rPr>
        <w:t xml:space="preserve"> </w:t>
      </w:r>
      <w:r>
        <w:rPr>
          <w:sz w:val="24"/>
        </w:rPr>
        <w:t>Steps</w:t>
      </w:r>
      <w:r>
        <w:rPr>
          <w:spacing w:val="-8"/>
          <w:sz w:val="24"/>
        </w:rPr>
        <w:t xml:space="preserve"> </w:t>
      </w:r>
      <w:r>
        <w:rPr>
          <w:sz w:val="24"/>
        </w:rPr>
        <w:t>and</w:t>
      </w:r>
      <w:r>
        <w:rPr>
          <w:spacing w:val="-7"/>
          <w:sz w:val="24"/>
        </w:rPr>
        <w:t xml:space="preserve"> </w:t>
      </w:r>
      <w:r>
        <w:rPr>
          <w:sz w:val="24"/>
        </w:rPr>
        <w:t>Traditions</w:t>
      </w:r>
      <w:r>
        <w:rPr>
          <w:spacing w:val="-9"/>
          <w:sz w:val="24"/>
        </w:rPr>
        <w:t xml:space="preserve"> </w:t>
      </w:r>
      <w:r>
        <w:rPr>
          <w:sz w:val="24"/>
        </w:rPr>
        <w:t>of</w:t>
      </w:r>
      <w:r>
        <w:rPr>
          <w:spacing w:val="-8"/>
          <w:sz w:val="24"/>
        </w:rPr>
        <w:t xml:space="preserve"> </w:t>
      </w:r>
      <w:r>
        <w:rPr>
          <w:spacing w:val="-5"/>
          <w:sz w:val="24"/>
        </w:rPr>
        <w:t>NA</w:t>
      </w:r>
    </w:p>
    <w:p w14:paraId="716410AD" w14:textId="77777777" w:rsidR="004761EE" w:rsidRDefault="004761EE" w:rsidP="004761EE">
      <w:pPr>
        <w:pStyle w:val="Heading2"/>
        <w:numPr>
          <w:ilvl w:val="0"/>
          <w:numId w:val="19"/>
        </w:numPr>
        <w:tabs>
          <w:tab w:val="left" w:pos="1560"/>
        </w:tabs>
        <w:spacing w:before="53"/>
        <w:ind w:hanging="360"/>
      </w:pPr>
      <w:bookmarkStart w:id="103" w:name="r)_VRCC_Alternate_Director_Responsibilit"/>
      <w:bookmarkStart w:id="104" w:name="_Toc198477696"/>
      <w:bookmarkEnd w:id="103"/>
      <w:r>
        <w:t>VRCC</w:t>
      </w:r>
      <w:r>
        <w:rPr>
          <w:spacing w:val="-6"/>
        </w:rPr>
        <w:t xml:space="preserve"> </w:t>
      </w:r>
      <w:r>
        <w:t>Alternate</w:t>
      </w:r>
      <w:r>
        <w:rPr>
          <w:spacing w:val="-6"/>
        </w:rPr>
        <w:t xml:space="preserve"> </w:t>
      </w:r>
      <w:r>
        <w:t>Director</w:t>
      </w:r>
      <w:r>
        <w:rPr>
          <w:spacing w:val="-6"/>
        </w:rPr>
        <w:t xml:space="preserve"> </w:t>
      </w:r>
      <w:r>
        <w:rPr>
          <w:spacing w:val="-2"/>
        </w:rPr>
        <w:t>Responsibilities</w:t>
      </w:r>
      <w:bookmarkEnd w:id="104"/>
    </w:p>
    <w:p w14:paraId="26E0BAE1" w14:textId="77777777" w:rsidR="004761EE" w:rsidRDefault="004761EE" w:rsidP="004761EE">
      <w:pPr>
        <w:pStyle w:val="ListParagraph"/>
        <w:numPr>
          <w:ilvl w:val="1"/>
          <w:numId w:val="19"/>
        </w:numPr>
        <w:tabs>
          <w:tab w:val="left" w:pos="2334"/>
        </w:tabs>
        <w:spacing w:before="55"/>
        <w:ind w:left="2334" w:hanging="597"/>
        <w:rPr>
          <w:sz w:val="24"/>
        </w:rPr>
      </w:pPr>
      <w:r>
        <w:rPr>
          <w:sz w:val="24"/>
        </w:rPr>
        <w:t>Gives</w:t>
      </w:r>
      <w:r>
        <w:rPr>
          <w:spacing w:val="-6"/>
          <w:sz w:val="24"/>
        </w:rPr>
        <w:t xml:space="preserve"> </w:t>
      </w:r>
      <w:r>
        <w:rPr>
          <w:sz w:val="24"/>
        </w:rPr>
        <w:t>written</w:t>
      </w:r>
      <w:r>
        <w:rPr>
          <w:spacing w:val="-6"/>
          <w:sz w:val="24"/>
        </w:rPr>
        <w:t xml:space="preserve"> </w:t>
      </w:r>
      <w:r>
        <w:rPr>
          <w:sz w:val="24"/>
        </w:rPr>
        <w:t>and</w:t>
      </w:r>
      <w:r>
        <w:rPr>
          <w:spacing w:val="-6"/>
          <w:sz w:val="24"/>
        </w:rPr>
        <w:t xml:space="preserve"> </w:t>
      </w:r>
      <w:r>
        <w:rPr>
          <w:sz w:val="24"/>
        </w:rPr>
        <w:t>verbal</w:t>
      </w:r>
      <w:r>
        <w:rPr>
          <w:spacing w:val="-6"/>
          <w:sz w:val="24"/>
        </w:rPr>
        <w:t xml:space="preserve"> </w:t>
      </w:r>
      <w:r>
        <w:rPr>
          <w:sz w:val="24"/>
        </w:rPr>
        <w:t>report</w:t>
      </w:r>
      <w:r>
        <w:rPr>
          <w:spacing w:val="-5"/>
          <w:sz w:val="24"/>
        </w:rPr>
        <w:t xml:space="preserve"> </w:t>
      </w:r>
      <w:r>
        <w:rPr>
          <w:sz w:val="24"/>
        </w:rPr>
        <w:t>at</w:t>
      </w:r>
      <w:r>
        <w:rPr>
          <w:spacing w:val="-6"/>
          <w:sz w:val="24"/>
        </w:rPr>
        <w:t xml:space="preserve"> </w:t>
      </w:r>
      <w:r>
        <w:rPr>
          <w:spacing w:val="-5"/>
          <w:sz w:val="24"/>
        </w:rPr>
        <w:t>ASC</w:t>
      </w:r>
    </w:p>
    <w:p w14:paraId="166E114C" w14:textId="77777777" w:rsidR="004761EE" w:rsidRDefault="004761EE" w:rsidP="004761EE">
      <w:pPr>
        <w:pStyle w:val="ListParagraph"/>
        <w:numPr>
          <w:ilvl w:val="1"/>
          <w:numId w:val="19"/>
        </w:numPr>
        <w:tabs>
          <w:tab w:val="left" w:pos="2334"/>
        </w:tabs>
        <w:ind w:left="2334" w:hanging="597"/>
        <w:rPr>
          <w:sz w:val="24"/>
        </w:rPr>
      </w:pPr>
      <w:r>
        <w:rPr>
          <w:sz w:val="24"/>
        </w:rPr>
        <w:t>Gains</w:t>
      </w:r>
      <w:r>
        <w:rPr>
          <w:spacing w:val="-3"/>
          <w:sz w:val="24"/>
        </w:rPr>
        <w:t xml:space="preserve"> </w:t>
      </w:r>
      <w:r>
        <w:rPr>
          <w:sz w:val="24"/>
        </w:rPr>
        <w:t>knowledge</w:t>
      </w:r>
      <w:r>
        <w:rPr>
          <w:spacing w:val="-2"/>
          <w:sz w:val="24"/>
        </w:rPr>
        <w:t xml:space="preserve"> </w:t>
      </w:r>
      <w:r>
        <w:rPr>
          <w:sz w:val="24"/>
        </w:rPr>
        <w:t>of</w:t>
      </w:r>
      <w:r>
        <w:rPr>
          <w:spacing w:val="-3"/>
          <w:sz w:val="24"/>
        </w:rPr>
        <w:t xml:space="preserve"> </w:t>
      </w:r>
      <w:r>
        <w:rPr>
          <w:sz w:val="24"/>
        </w:rPr>
        <w:t>VRCC</w:t>
      </w:r>
      <w:r>
        <w:rPr>
          <w:spacing w:val="-3"/>
          <w:sz w:val="24"/>
        </w:rPr>
        <w:t xml:space="preserve"> </w:t>
      </w:r>
      <w:r>
        <w:rPr>
          <w:sz w:val="24"/>
        </w:rPr>
        <w:t>guidelines</w:t>
      </w:r>
      <w:r>
        <w:rPr>
          <w:spacing w:val="-2"/>
          <w:sz w:val="24"/>
        </w:rPr>
        <w:t xml:space="preserve"> </w:t>
      </w:r>
      <w:r>
        <w:rPr>
          <w:sz w:val="24"/>
        </w:rPr>
        <w:t>and</w:t>
      </w:r>
      <w:r>
        <w:rPr>
          <w:spacing w:val="-2"/>
          <w:sz w:val="24"/>
        </w:rPr>
        <w:t xml:space="preserve"> </w:t>
      </w:r>
      <w:r>
        <w:rPr>
          <w:sz w:val="24"/>
        </w:rPr>
        <w:t>the</w:t>
      </w:r>
      <w:r>
        <w:rPr>
          <w:spacing w:val="-2"/>
          <w:sz w:val="24"/>
        </w:rPr>
        <w:t xml:space="preserve"> </w:t>
      </w:r>
      <w:r>
        <w:rPr>
          <w:sz w:val="24"/>
        </w:rPr>
        <w:t>duties</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VRCC</w:t>
      </w:r>
      <w:r>
        <w:rPr>
          <w:spacing w:val="-3"/>
          <w:sz w:val="24"/>
        </w:rPr>
        <w:t xml:space="preserve"> </w:t>
      </w:r>
      <w:r>
        <w:rPr>
          <w:spacing w:val="-2"/>
          <w:sz w:val="24"/>
        </w:rPr>
        <w:t>Director</w:t>
      </w:r>
    </w:p>
    <w:p w14:paraId="179A55FF" w14:textId="77777777" w:rsidR="004761EE" w:rsidRDefault="004761EE" w:rsidP="004761EE">
      <w:pPr>
        <w:pStyle w:val="ListParagraph"/>
        <w:numPr>
          <w:ilvl w:val="1"/>
          <w:numId w:val="19"/>
        </w:numPr>
        <w:tabs>
          <w:tab w:val="left" w:pos="2334"/>
        </w:tabs>
        <w:ind w:left="2334" w:hanging="597"/>
        <w:rPr>
          <w:sz w:val="24"/>
        </w:rPr>
      </w:pPr>
      <w:r>
        <w:rPr>
          <w:sz w:val="24"/>
        </w:rPr>
        <w:t>Attends</w:t>
      </w:r>
      <w:r>
        <w:rPr>
          <w:spacing w:val="-9"/>
          <w:sz w:val="24"/>
        </w:rPr>
        <w:t xml:space="preserve"> </w:t>
      </w:r>
      <w:r>
        <w:rPr>
          <w:sz w:val="24"/>
        </w:rPr>
        <w:t>all</w:t>
      </w:r>
      <w:r>
        <w:rPr>
          <w:spacing w:val="-8"/>
          <w:sz w:val="24"/>
        </w:rPr>
        <w:t xml:space="preserve"> </w:t>
      </w:r>
      <w:r>
        <w:rPr>
          <w:sz w:val="24"/>
        </w:rPr>
        <w:t>VRCC</w:t>
      </w:r>
      <w:r>
        <w:rPr>
          <w:spacing w:val="-9"/>
          <w:sz w:val="24"/>
        </w:rPr>
        <w:t xml:space="preserve"> </w:t>
      </w:r>
      <w:r>
        <w:rPr>
          <w:spacing w:val="-2"/>
          <w:sz w:val="24"/>
        </w:rPr>
        <w:t>meetings</w:t>
      </w:r>
    </w:p>
    <w:p w14:paraId="16E1D2C2" w14:textId="77777777" w:rsidR="004761EE" w:rsidRPr="00440606" w:rsidRDefault="004761EE" w:rsidP="004761EE">
      <w:pPr>
        <w:pStyle w:val="ListParagraph"/>
        <w:numPr>
          <w:ilvl w:val="1"/>
          <w:numId w:val="19"/>
        </w:numPr>
        <w:tabs>
          <w:tab w:val="left" w:pos="2334"/>
        </w:tabs>
        <w:spacing w:before="3"/>
        <w:ind w:left="2334" w:hanging="597"/>
        <w:rPr>
          <w:sz w:val="24"/>
        </w:rPr>
      </w:pPr>
      <w:r>
        <w:rPr>
          <w:sz w:val="24"/>
        </w:rPr>
        <w:t>Takes</w:t>
      </w:r>
      <w:r>
        <w:rPr>
          <w:spacing w:val="-9"/>
          <w:sz w:val="24"/>
        </w:rPr>
        <w:t xml:space="preserve"> </w:t>
      </w:r>
      <w:r>
        <w:rPr>
          <w:sz w:val="24"/>
        </w:rPr>
        <w:t>VRCC</w:t>
      </w:r>
      <w:r>
        <w:rPr>
          <w:spacing w:val="-7"/>
          <w:sz w:val="24"/>
        </w:rPr>
        <w:t xml:space="preserve"> </w:t>
      </w:r>
      <w:r>
        <w:rPr>
          <w:sz w:val="24"/>
        </w:rPr>
        <w:t>Director’s</w:t>
      </w:r>
      <w:r>
        <w:rPr>
          <w:spacing w:val="-7"/>
          <w:sz w:val="24"/>
        </w:rPr>
        <w:t xml:space="preserve"> </w:t>
      </w:r>
      <w:r>
        <w:rPr>
          <w:sz w:val="24"/>
        </w:rPr>
        <w:t>place</w:t>
      </w:r>
      <w:r>
        <w:rPr>
          <w:spacing w:val="-7"/>
          <w:sz w:val="24"/>
        </w:rPr>
        <w:t xml:space="preserve"> </w:t>
      </w:r>
      <w:r>
        <w:rPr>
          <w:sz w:val="24"/>
        </w:rPr>
        <w:t>in</w:t>
      </w:r>
      <w:r>
        <w:rPr>
          <w:spacing w:val="-7"/>
          <w:sz w:val="24"/>
        </w:rPr>
        <w:t xml:space="preserve"> </w:t>
      </w:r>
      <w:r>
        <w:rPr>
          <w:sz w:val="24"/>
        </w:rPr>
        <w:t>case</w:t>
      </w:r>
      <w:r>
        <w:rPr>
          <w:spacing w:val="-6"/>
          <w:sz w:val="24"/>
        </w:rPr>
        <w:t xml:space="preserve"> </w:t>
      </w:r>
      <w:r>
        <w:rPr>
          <w:sz w:val="24"/>
        </w:rPr>
        <w:t>of</w:t>
      </w:r>
      <w:r>
        <w:rPr>
          <w:spacing w:val="-7"/>
          <w:sz w:val="24"/>
        </w:rPr>
        <w:t xml:space="preserve"> </w:t>
      </w:r>
      <w:r>
        <w:rPr>
          <w:sz w:val="24"/>
        </w:rPr>
        <w:t>his/her</w:t>
      </w:r>
      <w:r>
        <w:rPr>
          <w:spacing w:val="-6"/>
          <w:sz w:val="24"/>
        </w:rPr>
        <w:t xml:space="preserve"> </w:t>
      </w:r>
      <w:r>
        <w:rPr>
          <w:spacing w:val="-2"/>
          <w:sz w:val="24"/>
        </w:rPr>
        <w:t>absence</w:t>
      </w:r>
    </w:p>
    <w:p w14:paraId="60D718F7" w14:textId="2BED13A3" w:rsidR="00440606" w:rsidRDefault="00440606" w:rsidP="004761EE">
      <w:pPr>
        <w:pStyle w:val="ListParagraph"/>
        <w:numPr>
          <w:ilvl w:val="1"/>
          <w:numId w:val="19"/>
        </w:numPr>
        <w:tabs>
          <w:tab w:val="left" w:pos="2334"/>
        </w:tabs>
        <w:spacing w:before="3"/>
        <w:ind w:left="2334" w:hanging="597"/>
        <w:rPr>
          <w:sz w:val="24"/>
        </w:rPr>
      </w:pPr>
      <w:proofErr w:type="gramStart"/>
      <w:r>
        <w:rPr>
          <w:color w:val="FF0000"/>
          <w:spacing w:val="-2"/>
          <w:sz w:val="24"/>
        </w:rPr>
        <w:t>2 year</w:t>
      </w:r>
      <w:proofErr w:type="gramEnd"/>
      <w:r>
        <w:rPr>
          <w:color w:val="FF0000"/>
          <w:spacing w:val="-2"/>
          <w:sz w:val="24"/>
        </w:rPr>
        <w:t xml:space="preserve"> term, to be elected every even year (12/24)</w:t>
      </w:r>
    </w:p>
    <w:p w14:paraId="705F1C03" w14:textId="77777777" w:rsidR="004761EE" w:rsidRDefault="004761EE" w:rsidP="004761EE">
      <w:pPr>
        <w:pStyle w:val="Heading2"/>
        <w:numPr>
          <w:ilvl w:val="0"/>
          <w:numId w:val="19"/>
        </w:numPr>
        <w:tabs>
          <w:tab w:val="left" w:pos="1564"/>
        </w:tabs>
        <w:spacing w:before="53"/>
        <w:ind w:left="1564" w:hanging="364"/>
      </w:pPr>
      <w:bookmarkStart w:id="105" w:name="s)_Literature_Subcommittee_Chairperson_Q"/>
      <w:bookmarkStart w:id="106" w:name="_Toc198477697"/>
      <w:bookmarkEnd w:id="105"/>
      <w:r>
        <w:t>Literature</w:t>
      </w:r>
      <w:r>
        <w:rPr>
          <w:spacing w:val="-10"/>
        </w:rPr>
        <w:t xml:space="preserve"> </w:t>
      </w:r>
      <w:r>
        <w:t>Subcommittee</w:t>
      </w:r>
      <w:r>
        <w:rPr>
          <w:spacing w:val="-9"/>
        </w:rPr>
        <w:t xml:space="preserve"> </w:t>
      </w:r>
      <w:r>
        <w:t>Chairperson</w:t>
      </w:r>
      <w:r>
        <w:rPr>
          <w:spacing w:val="-9"/>
        </w:rPr>
        <w:t xml:space="preserve"> </w:t>
      </w:r>
      <w:r>
        <w:rPr>
          <w:spacing w:val="-2"/>
        </w:rPr>
        <w:t>Qualifications</w:t>
      </w:r>
      <w:bookmarkEnd w:id="106"/>
    </w:p>
    <w:p w14:paraId="0BC2A07F" w14:textId="77777777" w:rsidR="004761EE" w:rsidRDefault="004761EE" w:rsidP="004761EE">
      <w:pPr>
        <w:pStyle w:val="ListParagraph"/>
        <w:numPr>
          <w:ilvl w:val="1"/>
          <w:numId w:val="19"/>
        </w:numPr>
        <w:tabs>
          <w:tab w:val="left" w:pos="2279"/>
        </w:tabs>
        <w:spacing w:before="55"/>
        <w:ind w:left="2279" w:hanging="542"/>
        <w:rPr>
          <w:sz w:val="24"/>
        </w:rPr>
      </w:pPr>
      <w:r>
        <w:rPr>
          <w:sz w:val="24"/>
        </w:rPr>
        <w:t>Suggested</w:t>
      </w:r>
      <w:r>
        <w:rPr>
          <w:spacing w:val="-6"/>
          <w:sz w:val="24"/>
        </w:rPr>
        <w:t xml:space="preserve"> </w:t>
      </w:r>
      <w:r>
        <w:rPr>
          <w:sz w:val="24"/>
        </w:rPr>
        <w:t>two</w:t>
      </w:r>
      <w:r>
        <w:rPr>
          <w:spacing w:val="-6"/>
          <w:sz w:val="24"/>
        </w:rPr>
        <w:t xml:space="preserve"> </w:t>
      </w:r>
      <w:r>
        <w:rPr>
          <w:sz w:val="24"/>
        </w:rPr>
        <w:t>years</w:t>
      </w:r>
      <w:r>
        <w:rPr>
          <w:spacing w:val="-6"/>
          <w:sz w:val="24"/>
        </w:rPr>
        <w:t xml:space="preserve"> </w:t>
      </w:r>
      <w:r>
        <w:rPr>
          <w:sz w:val="24"/>
        </w:rPr>
        <w:t>clean</w:t>
      </w:r>
      <w:r>
        <w:rPr>
          <w:spacing w:val="-5"/>
          <w:sz w:val="24"/>
        </w:rPr>
        <w:t xml:space="preserve"> </w:t>
      </w:r>
      <w:r>
        <w:rPr>
          <w:spacing w:val="-4"/>
          <w:sz w:val="24"/>
        </w:rPr>
        <w:t>time</w:t>
      </w:r>
    </w:p>
    <w:p w14:paraId="4493CFEC" w14:textId="77777777" w:rsidR="004761EE" w:rsidRDefault="004761EE" w:rsidP="004761EE">
      <w:pPr>
        <w:pStyle w:val="ListParagraph"/>
        <w:numPr>
          <w:ilvl w:val="1"/>
          <w:numId w:val="19"/>
        </w:numPr>
        <w:tabs>
          <w:tab w:val="left" w:pos="2279"/>
        </w:tabs>
        <w:ind w:left="2279" w:hanging="542"/>
        <w:rPr>
          <w:sz w:val="24"/>
        </w:rPr>
      </w:pPr>
      <w:r>
        <w:rPr>
          <w:sz w:val="24"/>
        </w:rPr>
        <w:t>Has</w:t>
      </w:r>
      <w:r>
        <w:rPr>
          <w:spacing w:val="-4"/>
          <w:sz w:val="24"/>
        </w:rPr>
        <w:t xml:space="preserve"> </w:t>
      </w:r>
      <w:r>
        <w:rPr>
          <w:sz w:val="24"/>
        </w:rPr>
        <w:t>the</w:t>
      </w:r>
      <w:r>
        <w:rPr>
          <w:spacing w:val="-3"/>
          <w:sz w:val="24"/>
        </w:rPr>
        <w:t xml:space="preserve"> </w:t>
      </w:r>
      <w:r>
        <w:rPr>
          <w:sz w:val="24"/>
        </w:rPr>
        <w:t>willingness,</w:t>
      </w:r>
      <w:r>
        <w:rPr>
          <w:spacing w:val="-4"/>
          <w:sz w:val="24"/>
        </w:rPr>
        <w:t xml:space="preserve"> </w:t>
      </w:r>
      <w:r>
        <w:rPr>
          <w:sz w:val="24"/>
        </w:rPr>
        <w:t>time</w:t>
      </w:r>
      <w:r>
        <w:rPr>
          <w:spacing w:val="-4"/>
          <w:sz w:val="24"/>
        </w:rPr>
        <w:t xml:space="preserve"> </w:t>
      </w:r>
      <w:r>
        <w:rPr>
          <w:sz w:val="24"/>
        </w:rPr>
        <w:t>and</w:t>
      </w:r>
      <w:r>
        <w:rPr>
          <w:spacing w:val="-3"/>
          <w:sz w:val="24"/>
        </w:rPr>
        <w:t xml:space="preserve"> </w:t>
      </w:r>
      <w:r>
        <w:rPr>
          <w:sz w:val="24"/>
        </w:rPr>
        <w:t>resources</w:t>
      </w:r>
      <w:r>
        <w:rPr>
          <w:spacing w:val="-4"/>
          <w:sz w:val="24"/>
        </w:rPr>
        <w:t xml:space="preserve"> </w:t>
      </w:r>
      <w:r>
        <w:rPr>
          <w:sz w:val="24"/>
        </w:rPr>
        <w:t>to</w:t>
      </w:r>
      <w:r>
        <w:rPr>
          <w:spacing w:val="-3"/>
          <w:sz w:val="24"/>
        </w:rPr>
        <w:t xml:space="preserve"> </w:t>
      </w:r>
      <w:r>
        <w:rPr>
          <w:spacing w:val="-4"/>
          <w:sz w:val="24"/>
        </w:rPr>
        <w:t>serve</w:t>
      </w:r>
    </w:p>
    <w:p w14:paraId="759C7BE1" w14:textId="77777777" w:rsidR="004761EE" w:rsidRPr="00EF0B35" w:rsidRDefault="004761EE" w:rsidP="004761EE">
      <w:pPr>
        <w:pStyle w:val="ListParagraph"/>
        <w:numPr>
          <w:ilvl w:val="1"/>
          <w:numId w:val="19"/>
        </w:numPr>
        <w:tabs>
          <w:tab w:val="left" w:pos="2279"/>
        </w:tabs>
        <w:ind w:left="2279" w:hanging="542"/>
        <w:rPr>
          <w:sz w:val="24"/>
        </w:rPr>
      </w:pPr>
      <w:r>
        <w:rPr>
          <w:sz w:val="24"/>
        </w:rPr>
        <w:t>Working</w:t>
      </w:r>
      <w:r>
        <w:rPr>
          <w:spacing w:val="-8"/>
          <w:sz w:val="24"/>
        </w:rPr>
        <w:t xml:space="preserve"> </w:t>
      </w:r>
      <w:r>
        <w:rPr>
          <w:sz w:val="24"/>
        </w:rPr>
        <w:t>knowledge</w:t>
      </w:r>
      <w:r>
        <w:rPr>
          <w:spacing w:val="-7"/>
          <w:sz w:val="24"/>
        </w:rPr>
        <w:t xml:space="preserve"> </w:t>
      </w:r>
      <w:r>
        <w:rPr>
          <w:sz w:val="24"/>
        </w:rPr>
        <w:t>of</w:t>
      </w:r>
      <w:r>
        <w:rPr>
          <w:spacing w:val="-8"/>
          <w:sz w:val="24"/>
        </w:rPr>
        <w:t xml:space="preserve"> </w:t>
      </w:r>
      <w:r>
        <w:rPr>
          <w:sz w:val="24"/>
        </w:rPr>
        <w:t>the</w:t>
      </w:r>
      <w:r>
        <w:rPr>
          <w:spacing w:val="-7"/>
          <w:sz w:val="24"/>
        </w:rPr>
        <w:t xml:space="preserve"> </w:t>
      </w:r>
      <w:r>
        <w:rPr>
          <w:sz w:val="24"/>
        </w:rPr>
        <w:t>Twelve</w:t>
      </w:r>
      <w:r>
        <w:rPr>
          <w:spacing w:val="-7"/>
          <w:sz w:val="24"/>
        </w:rPr>
        <w:t xml:space="preserve"> </w:t>
      </w:r>
      <w:r>
        <w:rPr>
          <w:sz w:val="24"/>
        </w:rPr>
        <w:t>Steps</w:t>
      </w:r>
      <w:r>
        <w:rPr>
          <w:spacing w:val="-8"/>
          <w:sz w:val="24"/>
        </w:rPr>
        <w:t xml:space="preserve"> </w:t>
      </w:r>
      <w:r>
        <w:rPr>
          <w:sz w:val="24"/>
        </w:rPr>
        <w:t>and</w:t>
      </w:r>
      <w:r>
        <w:rPr>
          <w:spacing w:val="-7"/>
          <w:sz w:val="24"/>
        </w:rPr>
        <w:t xml:space="preserve"> </w:t>
      </w:r>
      <w:r>
        <w:rPr>
          <w:sz w:val="24"/>
        </w:rPr>
        <w:t>Traditions</w:t>
      </w:r>
      <w:r>
        <w:rPr>
          <w:spacing w:val="-8"/>
          <w:sz w:val="24"/>
        </w:rPr>
        <w:t xml:space="preserve"> </w:t>
      </w:r>
      <w:r>
        <w:rPr>
          <w:sz w:val="24"/>
        </w:rPr>
        <w:t>of</w:t>
      </w:r>
      <w:r>
        <w:rPr>
          <w:spacing w:val="-7"/>
          <w:sz w:val="24"/>
        </w:rPr>
        <w:t xml:space="preserve"> </w:t>
      </w:r>
      <w:r>
        <w:rPr>
          <w:sz w:val="24"/>
        </w:rPr>
        <w:t>NA</w:t>
      </w:r>
      <w:r>
        <w:rPr>
          <w:spacing w:val="-7"/>
          <w:sz w:val="24"/>
        </w:rPr>
        <w:t xml:space="preserve"> </w:t>
      </w:r>
    </w:p>
    <w:p w14:paraId="0F495D34" w14:textId="77777777" w:rsidR="004761EE" w:rsidRPr="00164418" w:rsidRDefault="004761EE" w:rsidP="004761EE">
      <w:pPr>
        <w:pStyle w:val="ListParagraph"/>
        <w:numPr>
          <w:ilvl w:val="1"/>
          <w:numId w:val="19"/>
        </w:numPr>
        <w:tabs>
          <w:tab w:val="left" w:pos="2279"/>
        </w:tabs>
        <w:ind w:left="2279" w:hanging="542"/>
        <w:rPr>
          <w:sz w:val="24"/>
        </w:rPr>
      </w:pPr>
      <w:r>
        <w:t>Previous</w:t>
      </w:r>
      <w:r w:rsidRPr="00164418">
        <w:rPr>
          <w:spacing w:val="-9"/>
        </w:rPr>
        <w:t xml:space="preserve"> </w:t>
      </w:r>
      <w:r>
        <w:t>experience</w:t>
      </w:r>
      <w:r w:rsidRPr="00164418">
        <w:rPr>
          <w:spacing w:val="-8"/>
        </w:rPr>
        <w:t xml:space="preserve"> </w:t>
      </w:r>
      <w:r>
        <w:t>as</w:t>
      </w:r>
      <w:r w:rsidRPr="00164418">
        <w:rPr>
          <w:spacing w:val="-8"/>
        </w:rPr>
        <w:t xml:space="preserve"> </w:t>
      </w:r>
      <w:r>
        <w:t>a</w:t>
      </w:r>
      <w:r w:rsidRPr="00164418">
        <w:rPr>
          <w:spacing w:val="-9"/>
        </w:rPr>
        <w:t xml:space="preserve"> </w:t>
      </w:r>
      <w:r>
        <w:t>Literature</w:t>
      </w:r>
      <w:r w:rsidRPr="00164418">
        <w:rPr>
          <w:spacing w:val="-8"/>
        </w:rPr>
        <w:t xml:space="preserve"> </w:t>
      </w:r>
      <w:r>
        <w:t>committee</w:t>
      </w:r>
      <w:r w:rsidRPr="00164418">
        <w:rPr>
          <w:spacing w:val="-8"/>
        </w:rPr>
        <w:t xml:space="preserve"> </w:t>
      </w:r>
      <w:r w:rsidRPr="00164418">
        <w:rPr>
          <w:spacing w:val="-2"/>
        </w:rPr>
        <w:t>member</w:t>
      </w:r>
    </w:p>
    <w:p w14:paraId="0C894E1D" w14:textId="77777777" w:rsidR="004761EE" w:rsidRDefault="004761EE" w:rsidP="004761EE">
      <w:pPr>
        <w:pStyle w:val="Heading2"/>
        <w:numPr>
          <w:ilvl w:val="0"/>
          <w:numId w:val="19"/>
        </w:numPr>
        <w:tabs>
          <w:tab w:val="left" w:pos="1564"/>
        </w:tabs>
        <w:spacing w:before="55"/>
        <w:ind w:left="1564" w:hanging="364"/>
      </w:pPr>
      <w:bookmarkStart w:id="107" w:name="t)_Literature_Subcommittee_Chairperson_R"/>
      <w:bookmarkStart w:id="108" w:name="_Toc198477698"/>
      <w:bookmarkEnd w:id="107"/>
      <w:r>
        <w:t>Literature</w:t>
      </w:r>
      <w:r>
        <w:rPr>
          <w:spacing w:val="-10"/>
        </w:rPr>
        <w:t xml:space="preserve"> </w:t>
      </w:r>
      <w:r>
        <w:t>Subcommittee</w:t>
      </w:r>
      <w:r>
        <w:rPr>
          <w:spacing w:val="-10"/>
        </w:rPr>
        <w:t xml:space="preserve"> </w:t>
      </w:r>
      <w:r>
        <w:t>Chairperson</w:t>
      </w:r>
      <w:r>
        <w:rPr>
          <w:spacing w:val="-10"/>
        </w:rPr>
        <w:t xml:space="preserve"> </w:t>
      </w:r>
      <w:r>
        <w:rPr>
          <w:spacing w:val="-2"/>
        </w:rPr>
        <w:t>Responsibilities</w:t>
      </w:r>
      <w:bookmarkEnd w:id="108"/>
    </w:p>
    <w:p w14:paraId="0A86672F" w14:textId="77777777" w:rsidR="004761EE" w:rsidRDefault="004761EE" w:rsidP="004761EE">
      <w:pPr>
        <w:pStyle w:val="ListParagraph"/>
        <w:numPr>
          <w:ilvl w:val="1"/>
          <w:numId w:val="19"/>
        </w:numPr>
        <w:tabs>
          <w:tab w:val="left" w:pos="2280"/>
        </w:tabs>
        <w:spacing w:before="55"/>
        <w:ind w:left="2280" w:right="117" w:hanging="543"/>
        <w:rPr>
          <w:sz w:val="24"/>
        </w:rPr>
      </w:pPr>
      <w:r>
        <w:rPr>
          <w:sz w:val="24"/>
        </w:rPr>
        <w:t>Gives verbal and written report at ASC and if unable to attend ASC sends someone - preferably a committee member - to ASC with one</w:t>
      </w:r>
    </w:p>
    <w:p w14:paraId="613135D6" w14:textId="77777777" w:rsidR="004761EE" w:rsidRDefault="004761EE" w:rsidP="004761EE">
      <w:pPr>
        <w:pStyle w:val="ListParagraph"/>
        <w:numPr>
          <w:ilvl w:val="1"/>
          <w:numId w:val="19"/>
        </w:numPr>
        <w:tabs>
          <w:tab w:val="left" w:pos="2279"/>
        </w:tabs>
        <w:ind w:left="2279" w:hanging="542"/>
        <w:rPr>
          <w:sz w:val="24"/>
        </w:rPr>
      </w:pPr>
      <w:r>
        <w:rPr>
          <w:sz w:val="24"/>
        </w:rPr>
        <w:t>Organizes,</w:t>
      </w:r>
      <w:r>
        <w:rPr>
          <w:spacing w:val="-7"/>
          <w:sz w:val="24"/>
        </w:rPr>
        <w:t xml:space="preserve"> </w:t>
      </w:r>
      <w:r>
        <w:rPr>
          <w:sz w:val="24"/>
        </w:rPr>
        <w:t>sets</w:t>
      </w:r>
      <w:r>
        <w:rPr>
          <w:spacing w:val="-7"/>
          <w:sz w:val="24"/>
        </w:rPr>
        <w:t xml:space="preserve"> </w:t>
      </w:r>
      <w:r>
        <w:rPr>
          <w:sz w:val="24"/>
        </w:rPr>
        <w:t>time,</w:t>
      </w:r>
      <w:r>
        <w:rPr>
          <w:spacing w:val="-8"/>
          <w:sz w:val="24"/>
        </w:rPr>
        <w:t xml:space="preserve"> </w:t>
      </w:r>
      <w:r>
        <w:rPr>
          <w:sz w:val="24"/>
        </w:rPr>
        <w:t>and</w:t>
      </w:r>
      <w:r>
        <w:rPr>
          <w:spacing w:val="-7"/>
          <w:sz w:val="24"/>
        </w:rPr>
        <w:t xml:space="preserve"> </w:t>
      </w:r>
      <w:r>
        <w:rPr>
          <w:sz w:val="24"/>
        </w:rPr>
        <w:t>leads</w:t>
      </w:r>
      <w:r>
        <w:rPr>
          <w:spacing w:val="-7"/>
          <w:sz w:val="24"/>
        </w:rPr>
        <w:t xml:space="preserve"> </w:t>
      </w:r>
      <w:r>
        <w:rPr>
          <w:sz w:val="24"/>
        </w:rPr>
        <w:t>committee</w:t>
      </w:r>
      <w:r>
        <w:rPr>
          <w:spacing w:val="-7"/>
          <w:sz w:val="24"/>
        </w:rPr>
        <w:t xml:space="preserve"> </w:t>
      </w:r>
      <w:r>
        <w:rPr>
          <w:spacing w:val="-2"/>
          <w:sz w:val="24"/>
        </w:rPr>
        <w:t>meetings</w:t>
      </w:r>
    </w:p>
    <w:p w14:paraId="37EB42B0" w14:textId="77777777" w:rsidR="004761EE" w:rsidRPr="00164418" w:rsidRDefault="004761EE" w:rsidP="004761EE">
      <w:pPr>
        <w:pStyle w:val="ListParagraph"/>
        <w:numPr>
          <w:ilvl w:val="1"/>
          <w:numId w:val="19"/>
        </w:numPr>
        <w:tabs>
          <w:tab w:val="left" w:pos="2280"/>
        </w:tabs>
        <w:ind w:left="2280" w:right="117" w:hanging="543"/>
        <w:rPr>
          <w:sz w:val="24"/>
        </w:rPr>
      </w:pPr>
      <w:r>
        <w:rPr>
          <w:sz w:val="24"/>
        </w:rPr>
        <w:t>Has</w:t>
      </w:r>
      <w:r>
        <w:rPr>
          <w:spacing w:val="-12"/>
          <w:sz w:val="24"/>
        </w:rPr>
        <w:t xml:space="preserve"> </w:t>
      </w:r>
      <w:r>
        <w:rPr>
          <w:sz w:val="24"/>
        </w:rPr>
        <w:t>knowledge</w:t>
      </w:r>
      <w:r>
        <w:rPr>
          <w:spacing w:val="-4"/>
          <w:sz w:val="24"/>
        </w:rPr>
        <w:t xml:space="preserve"> </w:t>
      </w:r>
      <w:r>
        <w:rPr>
          <w:sz w:val="24"/>
        </w:rPr>
        <w:t>of</w:t>
      </w:r>
      <w:r>
        <w:rPr>
          <w:spacing w:val="-5"/>
          <w:sz w:val="24"/>
        </w:rPr>
        <w:t xml:space="preserve"> </w:t>
      </w:r>
      <w:r>
        <w:rPr>
          <w:sz w:val="24"/>
        </w:rPr>
        <w:t>Literature</w:t>
      </w:r>
      <w:r>
        <w:rPr>
          <w:spacing w:val="-4"/>
          <w:sz w:val="24"/>
        </w:rPr>
        <w:t xml:space="preserve"> </w:t>
      </w:r>
      <w:r>
        <w:rPr>
          <w:sz w:val="24"/>
        </w:rPr>
        <w:t>Handbook</w:t>
      </w:r>
      <w:r>
        <w:rPr>
          <w:spacing w:val="-4"/>
          <w:sz w:val="24"/>
        </w:rPr>
        <w:t xml:space="preserve"> </w:t>
      </w:r>
      <w:r>
        <w:rPr>
          <w:sz w:val="24"/>
        </w:rPr>
        <w:t>published</w:t>
      </w:r>
      <w:r>
        <w:rPr>
          <w:spacing w:val="-6"/>
          <w:sz w:val="24"/>
        </w:rPr>
        <w:t xml:space="preserve"> </w:t>
      </w:r>
      <w:r>
        <w:rPr>
          <w:sz w:val="24"/>
        </w:rPr>
        <w:t>by</w:t>
      </w:r>
      <w:r>
        <w:rPr>
          <w:spacing w:val="-5"/>
          <w:sz w:val="24"/>
        </w:rPr>
        <w:t xml:space="preserve"> </w:t>
      </w:r>
      <w:r>
        <w:rPr>
          <w:sz w:val="24"/>
        </w:rPr>
        <w:t>the</w:t>
      </w:r>
      <w:r>
        <w:rPr>
          <w:spacing w:val="-4"/>
          <w:sz w:val="24"/>
        </w:rPr>
        <w:t xml:space="preserve"> </w:t>
      </w:r>
      <w:r>
        <w:rPr>
          <w:sz w:val="24"/>
        </w:rPr>
        <w:t>WSO</w:t>
      </w:r>
      <w:r>
        <w:rPr>
          <w:spacing w:val="-4"/>
          <w:sz w:val="24"/>
        </w:rPr>
        <w:t xml:space="preserve"> </w:t>
      </w:r>
    </w:p>
    <w:p w14:paraId="576A1BA6" w14:textId="77777777" w:rsidR="004761EE" w:rsidRDefault="004761EE" w:rsidP="004761EE">
      <w:pPr>
        <w:pStyle w:val="ListParagraph"/>
        <w:numPr>
          <w:ilvl w:val="1"/>
          <w:numId w:val="19"/>
        </w:numPr>
        <w:tabs>
          <w:tab w:val="left" w:pos="2280"/>
        </w:tabs>
        <w:ind w:left="2280" w:right="117" w:hanging="543"/>
        <w:rPr>
          <w:sz w:val="24"/>
        </w:rPr>
      </w:pPr>
      <w:r>
        <w:rPr>
          <w:sz w:val="24"/>
        </w:rPr>
        <w:t>Keeps records of literature sales &amp; back orders and places literature order</w:t>
      </w:r>
    </w:p>
    <w:p w14:paraId="1CB3949C" w14:textId="77777777" w:rsidR="004761EE" w:rsidRDefault="004761EE" w:rsidP="004761EE">
      <w:pPr>
        <w:pStyle w:val="BodyText"/>
        <w:spacing w:before="3"/>
        <w:ind w:left="2280"/>
      </w:pPr>
      <w:r>
        <w:t>to</w:t>
      </w:r>
      <w:r>
        <w:rPr>
          <w:spacing w:val="-9"/>
        </w:rPr>
        <w:t xml:space="preserve"> </w:t>
      </w:r>
      <w:r>
        <w:t>replenish</w:t>
      </w:r>
      <w:r>
        <w:rPr>
          <w:spacing w:val="-9"/>
        </w:rPr>
        <w:t xml:space="preserve"> </w:t>
      </w:r>
      <w:r>
        <w:t>literature</w:t>
      </w:r>
      <w:r>
        <w:rPr>
          <w:spacing w:val="-9"/>
        </w:rPr>
        <w:t xml:space="preserve"> </w:t>
      </w:r>
      <w:r>
        <w:rPr>
          <w:spacing w:val="-2"/>
        </w:rPr>
        <w:t>stockpile</w:t>
      </w:r>
    </w:p>
    <w:p w14:paraId="3058EE54" w14:textId="77777777" w:rsidR="004761EE" w:rsidRDefault="004761EE" w:rsidP="004761EE">
      <w:pPr>
        <w:pStyle w:val="ListParagraph"/>
        <w:numPr>
          <w:ilvl w:val="0"/>
          <w:numId w:val="17"/>
        </w:numPr>
        <w:tabs>
          <w:tab w:val="left" w:pos="2390"/>
        </w:tabs>
        <w:ind w:right="118"/>
        <w:rPr>
          <w:sz w:val="24"/>
        </w:rPr>
      </w:pPr>
      <w:r>
        <w:rPr>
          <w:sz w:val="24"/>
        </w:rPr>
        <w:t xml:space="preserve">Makes copies of “Literature Order Forms”, pays shipping expenses and </w:t>
      </w:r>
      <w:r>
        <w:rPr>
          <w:sz w:val="24"/>
        </w:rPr>
        <w:lastRenderedPageBreak/>
        <w:t>buys supplies out of pre-approved budget</w:t>
      </w:r>
    </w:p>
    <w:p w14:paraId="5EBBD532" w14:textId="77777777" w:rsidR="004761EE" w:rsidRDefault="004761EE" w:rsidP="004761EE">
      <w:pPr>
        <w:pStyle w:val="ListParagraph"/>
        <w:numPr>
          <w:ilvl w:val="0"/>
          <w:numId w:val="17"/>
        </w:numPr>
        <w:tabs>
          <w:tab w:val="left" w:pos="2389"/>
        </w:tabs>
        <w:ind w:left="2389"/>
        <w:rPr>
          <w:sz w:val="24"/>
        </w:rPr>
      </w:pPr>
      <w:r>
        <w:rPr>
          <w:sz w:val="24"/>
        </w:rPr>
        <w:t>Maintains</w:t>
      </w:r>
      <w:r>
        <w:rPr>
          <w:spacing w:val="-6"/>
          <w:sz w:val="24"/>
        </w:rPr>
        <w:t xml:space="preserve"> </w:t>
      </w:r>
      <w:r>
        <w:rPr>
          <w:sz w:val="24"/>
        </w:rPr>
        <w:t>a</w:t>
      </w:r>
      <w:r>
        <w:rPr>
          <w:spacing w:val="-4"/>
          <w:sz w:val="24"/>
        </w:rPr>
        <w:t xml:space="preserve"> </w:t>
      </w:r>
      <w:r>
        <w:rPr>
          <w:sz w:val="24"/>
        </w:rPr>
        <w:t>stockpile</w:t>
      </w:r>
      <w:r>
        <w:rPr>
          <w:spacing w:val="-4"/>
          <w:sz w:val="24"/>
        </w:rPr>
        <w:t xml:space="preserve"> </w:t>
      </w:r>
      <w:r>
        <w:rPr>
          <w:sz w:val="24"/>
        </w:rPr>
        <w:t>of</w:t>
      </w:r>
      <w:r>
        <w:rPr>
          <w:spacing w:val="-5"/>
          <w:sz w:val="24"/>
        </w:rPr>
        <w:t xml:space="preserve"> </w:t>
      </w:r>
      <w:r>
        <w:rPr>
          <w:sz w:val="24"/>
        </w:rPr>
        <w:t>at</w:t>
      </w:r>
      <w:r>
        <w:rPr>
          <w:spacing w:val="-4"/>
          <w:sz w:val="24"/>
        </w:rPr>
        <w:t xml:space="preserve"> </w:t>
      </w:r>
      <w:r>
        <w:rPr>
          <w:sz w:val="24"/>
        </w:rPr>
        <w:t>least</w:t>
      </w:r>
      <w:r>
        <w:rPr>
          <w:spacing w:val="-3"/>
          <w:sz w:val="24"/>
        </w:rPr>
        <w:t xml:space="preserve"> </w:t>
      </w:r>
      <w:r>
        <w:rPr>
          <w:sz w:val="24"/>
        </w:rPr>
        <w:t>$2500.00</w:t>
      </w:r>
      <w:r>
        <w:rPr>
          <w:spacing w:val="-4"/>
          <w:sz w:val="24"/>
        </w:rPr>
        <w:t xml:space="preserve"> </w:t>
      </w:r>
      <w:r>
        <w:rPr>
          <w:sz w:val="24"/>
        </w:rPr>
        <w:t>worth</w:t>
      </w:r>
      <w:r>
        <w:rPr>
          <w:spacing w:val="-4"/>
          <w:sz w:val="24"/>
        </w:rPr>
        <w:t xml:space="preserve"> </w:t>
      </w:r>
      <w:r>
        <w:rPr>
          <w:sz w:val="24"/>
        </w:rPr>
        <w:t>of</w:t>
      </w:r>
      <w:r>
        <w:rPr>
          <w:spacing w:val="-4"/>
          <w:sz w:val="24"/>
        </w:rPr>
        <w:t xml:space="preserve"> </w:t>
      </w:r>
      <w:r>
        <w:rPr>
          <w:spacing w:val="-2"/>
          <w:sz w:val="24"/>
        </w:rPr>
        <w:t>literature</w:t>
      </w:r>
    </w:p>
    <w:p w14:paraId="66EEC058" w14:textId="77777777" w:rsidR="004761EE" w:rsidRPr="00C4757A" w:rsidRDefault="004761EE" w:rsidP="004761EE">
      <w:pPr>
        <w:pStyle w:val="ListParagraph"/>
        <w:numPr>
          <w:ilvl w:val="0"/>
          <w:numId w:val="17"/>
        </w:numPr>
        <w:tabs>
          <w:tab w:val="left" w:pos="2390"/>
        </w:tabs>
        <w:spacing w:line="254" w:lineRule="auto"/>
        <w:ind w:right="118"/>
        <w:rPr>
          <w:sz w:val="24"/>
        </w:rPr>
      </w:pPr>
      <w:r>
        <w:rPr>
          <w:sz w:val="24"/>
        </w:rPr>
        <w:t>Accepts</w:t>
      </w:r>
      <w:r>
        <w:rPr>
          <w:spacing w:val="80"/>
          <w:sz w:val="24"/>
        </w:rPr>
        <w:t xml:space="preserve"> </w:t>
      </w:r>
      <w:r>
        <w:rPr>
          <w:sz w:val="24"/>
        </w:rPr>
        <w:t>literature</w:t>
      </w:r>
      <w:r>
        <w:rPr>
          <w:spacing w:val="80"/>
          <w:sz w:val="24"/>
        </w:rPr>
        <w:t xml:space="preserve"> </w:t>
      </w:r>
      <w:r>
        <w:rPr>
          <w:sz w:val="24"/>
        </w:rPr>
        <w:t>orders</w:t>
      </w:r>
      <w:r>
        <w:rPr>
          <w:spacing w:val="80"/>
          <w:sz w:val="24"/>
        </w:rPr>
        <w:t xml:space="preserve"> </w:t>
      </w:r>
      <w:r>
        <w:rPr>
          <w:sz w:val="24"/>
        </w:rPr>
        <w:t>by</w:t>
      </w:r>
      <w:r>
        <w:rPr>
          <w:spacing w:val="80"/>
          <w:sz w:val="24"/>
        </w:rPr>
        <w:t xml:space="preserve"> </w:t>
      </w:r>
      <w:r>
        <w:rPr>
          <w:sz w:val="24"/>
        </w:rPr>
        <w:t>phone,</w:t>
      </w:r>
      <w:r>
        <w:rPr>
          <w:spacing w:val="80"/>
          <w:sz w:val="24"/>
        </w:rPr>
        <w:t xml:space="preserve"> </w:t>
      </w:r>
      <w:r>
        <w:rPr>
          <w:sz w:val="24"/>
        </w:rPr>
        <w:t>e-mail,</w:t>
      </w:r>
      <w:r>
        <w:rPr>
          <w:spacing w:val="80"/>
          <w:sz w:val="24"/>
        </w:rPr>
        <w:t xml:space="preserve"> </w:t>
      </w:r>
      <w:r>
        <w:rPr>
          <w:sz w:val="24"/>
        </w:rPr>
        <w:t>or</w:t>
      </w:r>
      <w:r>
        <w:rPr>
          <w:spacing w:val="80"/>
          <w:sz w:val="24"/>
        </w:rPr>
        <w:t xml:space="preserve"> </w:t>
      </w:r>
      <w:r>
        <w:rPr>
          <w:sz w:val="24"/>
        </w:rPr>
        <w:t>in</w:t>
      </w:r>
      <w:r>
        <w:rPr>
          <w:spacing w:val="80"/>
          <w:sz w:val="24"/>
        </w:rPr>
        <w:t xml:space="preserve"> </w:t>
      </w:r>
      <w:r>
        <w:rPr>
          <w:sz w:val="24"/>
        </w:rPr>
        <w:t>person</w:t>
      </w:r>
      <w:r>
        <w:rPr>
          <w:spacing w:val="80"/>
          <w:sz w:val="24"/>
        </w:rPr>
        <w:t xml:space="preserve"> </w:t>
      </w:r>
      <w:r>
        <w:rPr>
          <w:sz w:val="24"/>
        </w:rPr>
        <w:t>by</w:t>
      </w:r>
      <w:r>
        <w:rPr>
          <w:spacing w:val="80"/>
          <w:sz w:val="24"/>
        </w:rPr>
        <w:t xml:space="preserve"> </w:t>
      </w:r>
      <w:r>
        <w:rPr>
          <w:sz w:val="24"/>
        </w:rPr>
        <w:t xml:space="preserve">the </w:t>
      </w:r>
      <w:r>
        <w:rPr>
          <w:spacing w:val="-2"/>
          <w:sz w:val="24"/>
        </w:rPr>
        <w:t xml:space="preserve">designated </w:t>
      </w:r>
      <w:r w:rsidRPr="00C4757A">
        <w:rPr>
          <w:spacing w:val="-2"/>
        </w:rPr>
        <w:t>cut-off</w:t>
      </w:r>
      <w:r w:rsidRPr="00C4757A">
        <w:rPr>
          <w:spacing w:val="-4"/>
        </w:rPr>
        <w:t xml:space="preserve"> date</w:t>
      </w:r>
    </w:p>
    <w:p w14:paraId="7055E05C" w14:textId="77777777" w:rsidR="004761EE" w:rsidRDefault="004761EE" w:rsidP="004761EE">
      <w:pPr>
        <w:pStyle w:val="ListParagraph"/>
        <w:numPr>
          <w:ilvl w:val="0"/>
          <w:numId w:val="17"/>
        </w:numPr>
        <w:tabs>
          <w:tab w:val="left" w:pos="2390"/>
        </w:tabs>
        <w:ind w:right="118"/>
        <w:rPr>
          <w:sz w:val="24"/>
        </w:rPr>
      </w:pPr>
      <w:r>
        <w:rPr>
          <w:sz w:val="24"/>
        </w:rPr>
        <w:t>Confirms</w:t>
      </w:r>
      <w:r>
        <w:rPr>
          <w:spacing w:val="-2"/>
          <w:sz w:val="24"/>
        </w:rPr>
        <w:t xml:space="preserve"> </w:t>
      </w:r>
      <w:r>
        <w:rPr>
          <w:sz w:val="24"/>
        </w:rPr>
        <w:t>literature</w:t>
      </w:r>
      <w:r>
        <w:rPr>
          <w:spacing w:val="-2"/>
          <w:sz w:val="24"/>
        </w:rPr>
        <w:t xml:space="preserve"> </w:t>
      </w:r>
      <w:r>
        <w:rPr>
          <w:sz w:val="24"/>
        </w:rPr>
        <w:t>payments</w:t>
      </w:r>
      <w:r>
        <w:rPr>
          <w:spacing w:val="-2"/>
          <w:sz w:val="24"/>
        </w:rPr>
        <w:t xml:space="preserve"> </w:t>
      </w:r>
      <w:r>
        <w:rPr>
          <w:sz w:val="24"/>
        </w:rPr>
        <w:t>and</w:t>
      </w:r>
      <w:r>
        <w:rPr>
          <w:spacing w:val="-2"/>
          <w:sz w:val="24"/>
        </w:rPr>
        <w:t xml:space="preserve"> </w:t>
      </w:r>
      <w:r>
        <w:rPr>
          <w:sz w:val="24"/>
        </w:rPr>
        <w:t>turns</w:t>
      </w:r>
      <w:r>
        <w:rPr>
          <w:spacing w:val="-2"/>
          <w:sz w:val="24"/>
        </w:rPr>
        <w:t xml:space="preserve"> </w:t>
      </w:r>
      <w:r>
        <w:rPr>
          <w:sz w:val="24"/>
        </w:rPr>
        <w:t>over</w:t>
      </w:r>
      <w:r>
        <w:rPr>
          <w:spacing w:val="-3"/>
          <w:sz w:val="24"/>
        </w:rPr>
        <w:t xml:space="preserve"> </w:t>
      </w:r>
      <w:r>
        <w:rPr>
          <w:sz w:val="24"/>
        </w:rPr>
        <w:t>money</w:t>
      </w:r>
      <w:r>
        <w:rPr>
          <w:spacing w:val="-2"/>
          <w:sz w:val="24"/>
        </w:rPr>
        <w:t xml:space="preserve"> </w:t>
      </w:r>
      <w:r>
        <w:rPr>
          <w:sz w:val="24"/>
        </w:rPr>
        <w:t>orders</w:t>
      </w:r>
      <w:r>
        <w:rPr>
          <w:spacing w:val="-3"/>
          <w:sz w:val="24"/>
        </w:rPr>
        <w:t xml:space="preserve"> </w:t>
      </w:r>
      <w:r>
        <w:rPr>
          <w:sz w:val="24"/>
        </w:rPr>
        <w:t>for</w:t>
      </w:r>
      <w:r>
        <w:rPr>
          <w:spacing w:val="-2"/>
          <w:sz w:val="24"/>
        </w:rPr>
        <w:t xml:space="preserve"> </w:t>
      </w:r>
      <w:r>
        <w:rPr>
          <w:sz w:val="24"/>
        </w:rPr>
        <w:t>literature purchases to the Treasurer or Vice Treasurer during ASC</w:t>
      </w:r>
    </w:p>
    <w:p w14:paraId="3253590F" w14:textId="77777777" w:rsidR="004761EE" w:rsidRDefault="004761EE" w:rsidP="00C41878">
      <w:pPr>
        <w:pStyle w:val="ListParagraph"/>
        <w:numPr>
          <w:ilvl w:val="0"/>
          <w:numId w:val="17"/>
        </w:numPr>
        <w:tabs>
          <w:tab w:val="left" w:pos="2280"/>
          <w:tab w:val="left" w:pos="2389"/>
        </w:tabs>
        <w:spacing w:line="242" w:lineRule="auto"/>
        <w:ind w:left="2280" w:right="651" w:hanging="596"/>
        <w:rPr>
          <w:sz w:val="24"/>
        </w:rPr>
      </w:pPr>
      <w:r>
        <w:rPr>
          <w:sz w:val="24"/>
        </w:rPr>
        <w:tab/>
        <w:t>A</w:t>
      </w:r>
      <w:r>
        <w:rPr>
          <w:spacing w:val="-6"/>
          <w:sz w:val="24"/>
        </w:rPr>
        <w:t xml:space="preserve"> </w:t>
      </w:r>
      <w:r>
        <w:rPr>
          <w:sz w:val="24"/>
        </w:rPr>
        <w:t>copy</w:t>
      </w:r>
      <w:r>
        <w:rPr>
          <w:spacing w:val="-6"/>
          <w:sz w:val="24"/>
        </w:rPr>
        <w:t xml:space="preserve"> </w:t>
      </w:r>
      <w:r>
        <w:rPr>
          <w:sz w:val="24"/>
        </w:rPr>
        <w:t>of</w:t>
      </w:r>
      <w:r>
        <w:rPr>
          <w:spacing w:val="-7"/>
          <w:sz w:val="24"/>
        </w:rPr>
        <w:t xml:space="preserve"> </w:t>
      </w:r>
      <w:r>
        <w:rPr>
          <w:sz w:val="24"/>
        </w:rPr>
        <w:t>the</w:t>
      </w:r>
      <w:r>
        <w:rPr>
          <w:spacing w:val="-6"/>
          <w:sz w:val="24"/>
        </w:rPr>
        <w:t xml:space="preserve"> </w:t>
      </w:r>
      <w:r>
        <w:rPr>
          <w:sz w:val="24"/>
        </w:rPr>
        <w:t>literature</w:t>
      </w:r>
      <w:r>
        <w:rPr>
          <w:spacing w:val="-6"/>
          <w:sz w:val="24"/>
        </w:rPr>
        <w:t xml:space="preserve"> </w:t>
      </w:r>
      <w:r>
        <w:rPr>
          <w:sz w:val="24"/>
        </w:rPr>
        <w:t>order</w:t>
      </w:r>
      <w:r>
        <w:rPr>
          <w:spacing w:val="-7"/>
          <w:sz w:val="24"/>
        </w:rPr>
        <w:t xml:space="preserve"> </w:t>
      </w:r>
      <w:r>
        <w:rPr>
          <w:sz w:val="24"/>
        </w:rPr>
        <w:t>receipt(s)</w:t>
      </w:r>
      <w:r>
        <w:rPr>
          <w:spacing w:val="-6"/>
          <w:sz w:val="24"/>
        </w:rPr>
        <w:t xml:space="preserve"> </w:t>
      </w:r>
      <w:r>
        <w:rPr>
          <w:sz w:val="24"/>
        </w:rPr>
        <w:t>for</w:t>
      </w:r>
      <w:r>
        <w:rPr>
          <w:spacing w:val="-6"/>
          <w:sz w:val="24"/>
        </w:rPr>
        <w:t xml:space="preserve"> </w:t>
      </w:r>
      <w:r>
        <w:rPr>
          <w:sz w:val="24"/>
        </w:rPr>
        <w:t>the</w:t>
      </w:r>
      <w:r>
        <w:rPr>
          <w:spacing w:val="-6"/>
          <w:sz w:val="24"/>
        </w:rPr>
        <w:t xml:space="preserve"> </w:t>
      </w:r>
      <w:r>
        <w:rPr>
          <w:sz w:val="24"/>
        </w:rPr>
        <w:t>prior</w:t>
      </w:r>
      <w:r>
        <w:rPr>
          <w:spacing w:val="-7"/>
          <w:sz w:val="24"/>
        </w:rPr>
        <w:t xml:space="preserve"> </w:t>
      </w:r>
      <w:r>
        <w:rPr>
          <w:sz w:val="24"/>
        </w:rPr>
        <w:t>month</w:t>
      </w:r>
      <w:r>
        <w:rPr>
          <w:spacing w:val="-6"/>
          <w:sz w:val="24"/>
        </w:rPr>
        <w:t xml:space="preserve"> </w:t>
      </w:r>
      <w:r>
        <w:rPr>
          <w:sz w:val="24"/>
        </w:rPr>
        <w:t>shall</w:t>
      </w:r>
      <w:r>
        <w:rPr>
          <w:spacing w:val="-6"/>
          <w:sz w:val="24"/>
        </w:rPr>
        <w:t xml:space="preserve"> </w:t>
      </w:r>
      <w:r>
        <w:rPr>
          <w:sz w:val="24"/>
        </w:rPr>
        <w:t>be provided to the Treasurer at each AS</w:t>
      </w:r>
      <w:r w:rsidR="00916074">
        <w:rPr>
          <w:sz w:val="24"/>
        </w:rPr>
        <w:t>C</w:t>
      </w:r>
    </w:p>
    <w:p w14:paraId="2516CCAA" w14:textId="77777777" w:rsidR="005B698E" w:rsidRDefault="005B698E" w:rsidP="005B698E">
      <w:pPr>
        <w:tabs>
          <w:tab w:val="left" w:pos="2280"/>
          <w:tab w:val="left" w:pos="2389"/>
        </w:tabs>
        <w:spacing w:line="242" w:lineRule="auto"/>
        <w:ind w:right="651"/>
        <w:rPr>
          <w:sz w:val="24"/>
        </w:rPr>
      </w:pPr>
    </w:p>
    <w:p w14:paraId="28C1ED3B" w14:textId="77777777" w:rsidR="009622A3" w:rsidRDefault="009622A3" w:rsidP="009622A3">
      <w:pPr>
        <w:pStyle w:val="Heading2"/>
        <w:numPr>
          <w:ilvl w:val="0"/>
          <w:numId w:val="19"/>
        </w:numPr>
        <w:tabs>
          <w:tab w:val="left" w:pos="1439"/>
        </w:tabs>
        <w:spacing w:before="77"/>
        <w:ind w:left="1439" w:hanging="254"/>
      </w:pPr>
      <w:bookmarkStart w:id="109" w:name="_Toc198477699"/>
      <w:r>
        <w:t>Special</w:t>
      </w:r>
      <w:r>
        <w:rPr>
          <w:spacing w:val="-10"/>
        </w:rPr>
        <w:t xml:space="preserve"> </w:t>
      </w:r>
      <w:r>
        <w:t>Events</w:t>
      </w:r>
      <w:r>
        <w:rPr>
          <w:spacing w:val="-9"/>
        </w:rPr>
        <w:t xml:space="preserve"> </w:t>
      </w:r>
      <w:r>
        <w:t>Subcommittee</w:t>
      </w:r>
      <w:r>
        <w:rPr>
          <w:spacing w:val="-10"/>
        </w:rPr>
        <w:t xml:space="preserve"> </w:t>
      </w:r>
      <w:r>
        <w:t>Chairperson</w:t>
      </w:r>
      <w:r>
        <w:rPr>
          <w:spacing w:val="-9"/>
        </w:rPr>
        <w:t xml:space="preserve"> </w:t>
      </w:r>
      <w:r>
        <w:rPr>
          <w:spacing w:val="-2"/>
        </w:rPr>
        <w:t>Qualifications</w:t>
      </w:r>
      <w:bookmarkEnd w:id="109"/>
    </w:p>
    <w:p w14:paraId="32B6BAD7" w14:textId="77777777" w:rsidR="009622A3" w:rsidRDefault="009622A3" w:rsidP="009622A3">
      <w:pPr>
        <w:pStyle w:val="ListParagraph"/>
        <w:numPr>
          <w:ilvl w:val="1"/>
          <w:numId w:val="19"/>
        </w:numPr>
        <w:tabs>
          <w:tab w:val="left" w:pos="2279"/>
        </w:tabs>
        <w:spacing w:before="55"/>
        <w:ind w:left="2279" w:hanging="542"/>
        <w:rPr>
          <w:sz w:val="24"/>
        </w:rPr>
      </w:pPr>
      <w:r>
        <w:rPr>
          <w:sz w:val="24"/>
        </w:rPr>
        <w:t>Suggested</w:t>
      </w:r>
      <w:r>
        <w:rPr>
          <w:spacing w:val="-6"/>
          <w:sz w:val="24"/>
        </w:rPr>
        <w:t xml:space="preserve"> </w:t>
      </w:r>
      <w:r>
        <w:rPr>
          <w:sz w:val="24"/>
        </w:rPr>
        <w:t>two</w:t>
      </w:r>
      <w:r>
        <w:rPr>
          <w:spacing w:val="-6"/>
          <w:sz w:val="24"/>
        </w:rPr>
        <w:t xml:space="preserve"> </w:t>
      </w:r>
      <w:r>
        <w:rPr>
          <w:sz w:val="24"/>
        </w:rPr>
        <w:t>years</w:t>
      </w:r>
      <w:r>
        <w:rPr>
          <w:spacing w:val="-6"/>
          <w:sz w:val="24"/>
        </w:rPr>
        <w:t xml:space="preserve"> </w:t>
      </w:r>
      <w:r>
        <w:rPr>
          <w:sz w:val="24"/>
        </w:rPr>
        <w:t>clean</w:t>
      </w:r>
      <w:r>
        <w:rPr>
          <w:spacing w:val="-5"/>
          <w:sz w:val="24"/>
        </w:rPr>
        <w:t xml:space="preserve"> </w:t>
      </w:r>
      <w:r>
        <w:rPr>
          <w:spacing w:val="-4"/>
          <w:sz w:val="24"/>
        </w:rPr>
        <w:t>time</w:t>
      </w:r>
    </w:p>
    <w:p w14:paraId="272A8BBF" w14:textId="77777777" w:rsidR="009622A3" w:rsidRDefault="009622A3" w:rsidP="009622A3">
      <w:pPr>
        <w:pStyle w:val="ListParagraph"/>
        <w:numPr>
          <w:ilvl w:val="1"/>
          <w:numId w:val="19"/>
        </w:numPr>
        <w:tabs>
          <w:tab w:val="left" w:pos="2279"/>
        </w:tabs>
        <w:ind w:left="2279" w:hanging="542"/>
        <w:rPr>
          <w:sz w:val="24"/>
        </w:rPr>
      </w:pPr>
      <w:r>
        <w:rPr>
          <w:sz w:val="24"/>
        </w:rPr>
        <w:t>Has</w:t>
      </w:r>
      <w:r>
        <w:rPr>
          <w:spacing w:val="-4"/>
          <w:sz w:val="24"/>
        </w:rPr>
        <w:t xml:space="preserve"> </w:t>
      </w:r>
      <w:r>
        <w:rPr>
          <w:sz w:val="24"/>
        </w:rPr>
        <w:t>the</w:t>
      </w:r>
      <w:r>
        <w:rPr>
          <w:spacing w:val="-3"/>
          <w:sz w:val="24"/>
        </w:rPr>
        <w:t xml:space="preserve"> </w:t>
      </w:r>
      <w:r>
        <w:rPr>
          <w:sz w:val="24"/>
        </w:rPr>
        <w:t>willingness,</w:t>
      </w:r>
      <w:r>
        <w:rPr>
          <w:spacing w:val="-4"/>
          <w:sz w:val="24"/>
        </w:rPr>
        <w:t xml:space="preserve"> </w:t>
      </w:r>
      <w:r>
        <w:rPr>
          <w:sz w:val="24"/>
        </w:rPr>
        <w:t>time</w:t>
      </w:r>
      <w:r>
        <w:rPr>
          <w:spacing w:val="-4"/>
          <w:sz w:val="24"/>
        </w:rPr>
        <w:t xml:space="preserve"> </w:t>
      </w:r>
      <w:r>
        <w:rPr>
          <w:sz w:val="24"/>
        </w:rPr>
        <w:t>and</w:t>
      </w:r>
      <w:r>
        <w:rPr>
          <w:spacing w:val="-3"/>
          <w:sz w:val="24"/>
        </w:rPr>
        <w:t xml:space="preserve"> </w:t>
      </w:r>
      <w:r>
        <w:rPr>
          <w:sz w:val="24"/>
        </w:rPr>
        <w:t>resources</w:t>
      </w:r>
      <w:r>
        <w:rPr>
          <w:spacing w:val="-4"/>
          <w:sz w:val="24"/>
        </w:rPr>
        <w:t xml:space="preserve"> </w:t>
      </w:r>
      <w:r>
        <w:rPr>
          <w:sz w:val="24"/>
        </w:rPr>
        <w:t>to</w:t>
      </w:r>
      <w:r>
        <w:rPr>
          <w:spacing w:val="-3"/>
          <w:sz w:val="24"/>
        </w:rPr>
        <w:t xml:space="preserve"> </w:t>
      </w:r>
      <w:r>
        <w:rPr>
          <w:spacing w:val="-4"/>
          <w:sz w:val="24"/>
        </w:rPr>
        <w:t>serve</w:t>
      </w:r>
    </w:p>
    <w:p w14:paraId="263FD65C" w14:textId="77777777" w:rsidR="009622A3" w:rsidRPr="00C4757A" w:rsidRDefault="009622A3" w:rsidP="009622A3">
      <w:pPr>
        <w:pStyle w:val="ListParagraph"/>
        <w:numPr>
          <w:ilvl w:val="1"/>
          <w:numId w:val="19"/>
        </w:numPr>
        <w:tabs>
          <w:tab w:val="left" w:pos="2279"/>
        </w:tabs>
        <w:ind w:left="2279" w:hanging="542"/>
        <w:rPr>
          <w:sz w:val="24"/>
        </w:rPr>
      </w:pPr>
      <w:r>
        <w:rPr>
          <w:sz w:val="24"/>
        </w:rPr>
        <w:t>Working</w:t>
      </w:r>
      <w:r>
        <w:rPr>
          <w:spacing w:val="-8"/>
          <w:sz w:val="24"/>
        </w:rPr>
        <w:t xml:space="preserve"> </w:t>
      </w:r>
      <w:r>
        <w:rPr>
          <w:sz w:val="24"/>
        </w:rPr>
        <w:t>knowledge</w:t>
      </w:r>
      <w:r>
        <w:rPr>
          <w:spacing w:val="-7"/>
          <w:sz w:val="24"/>
        </w:rPr>
        <w:t xml:space="preserve"> </w:t>
      </w:r>
      <w:r>
        <w:rPr>
          <w:sz w:val="24"/>
        </w:rPr>
        <w:t>of</w:t>
      </w:r>
      <w:r>
        <w:rPr>
          <w:spacing w:val="-8"/>
          <w:sz w:val="24"/>
        </w:rPr>
        <w:t xml:space="preserve"> </w:t>
      </w:r>
      <w:r>
        <w:rPr>
          <w:sz w:val="24"/>
        </w:rPr>
        <w:t>the</w:t>
      </w:r>
      <w:r>
        <w:rPr>
          <w:spacing w:val="-7"/>
          <w:sz w:val="24"/>
        </w:rPr>
        <w:t xml:space="preserve"> </w:t>
      </w:r>
      <w:r>
        <w:rPr>
          <w:sz w:val="24"/>
        </w:rPr>
        <w:t>Twelve</w:t>
      </w:r>
      <w:r>
        <w:rPr>
          <w:spacing w:val="-7"/>
          <w:sz w:val="24"/>
        </w:rPr>
        <w:t xml:space="preserve"> </w:t>
      </w:r>
      <w:r>
        <w:rPr>
          <w:sz w:val="24"/>
        </w:rPr>
        <w:t>Steps</w:t>
      </w:r>
      <w:r>
        <w:rPr>
          <w:spacing w:val="-8"/>
          <w:sz w:val="24"/>
        </w:rPr>
        <w:t xml:space="preserve"> </w:t>
      </w:r>
      <w:r>
        <w:rPr>
          <w:sz w:val="24"/>
        </w:rPr>
        <w:t>and</w:t>
      </w:r>
      <w:r>
        <w:rPr>
          <w:spacing w:val="-7"/>
          <w:sz w:val="24"/>
        </w:rPr>
        <w:t xml:space="preserve"> </w:t>
      </w:r>
      <w:r>
        <w:rPr>
          <w:sz w:val="24"/>
        </w:rPr>
        <w:t>Traditions</w:t>
      </w:r>
      <w:r>
        <w:rPr>
          <w:spacing w:val="-8"/>
          <w:sz w:val="24"/>
        </w:rPr>
        <w:t xml:space="preserve"> </w:t>
      </w:r>
      <w:r>
        <w:rPr>
          <w:sz w:val="24"/>
        </w:rPr>
        <w:t>of</w:t>
      </w:r>
      <w:r>
        <w:rPr>
          <w:spacing w:val="-7"/>
          <w:sz w:val="24"/>
        </w:rPr>
        <w:t xml:space="preserve"> </w:t>
      </w:r>
      <w:r>
        <w:rPr>
          <w:sz w:val="24"/>
        </w:rPr>
        <w:t>NA</w:t>
      </w:r>
      <w:r>
        <w:rPr>
          <w:spacing w:val="-7"/>
          <w:sz w:val="24"/>
        </w:rPr>
        <w:t xml:space="preserve"> </w:t>
      </w:r>
    </w:p>
    <w:p w14:paraId="7A0F5532" w14:textId="77777777" w:rsidR="009622A3" w:rsidRPr="00F548ED" w:rsidRDefault="009622A3" w:rsidP="009622A3">
      <w:pPr>
        <w:pStyle w:val="ListParagraph"/>
        <w:numPr>
          <w:ilvl w:val="1"/>
          <w:numId w:val="19"/>
        </w:numPr>
        <w:tabs>
          <w:tab w:val="left" w:pos="2279"/>
        </w:tabs>
        <w:ind w:left="2279" w:hanging="542"/>
        <w:rPr>
          <w:sz w:val="24"/>
        </w:rPr>
      </w:pPr>
      <w:r>
        <w:t>Previous</w:t>
      </w:r>
      <w:r w:rsidRPr="00F548ED">
        <w:rPr>
          <w:spacing w:val="-8"/>
        </w:rPr>
        <w:t xml:space="preserve"> </w:t>
      </w:r>
      <w:r>
        <w:t>experience</w:t>
      </w:r>
      <w:r w:rsidRPr="00F548ED">
        <w:rPr>
          <w:spacing w:val="-8"/>
        </w:rPr>
        <w:t xml:space="preserve"> </w:t>
      </w:r>
      <w:r>
        <w:t>as</w:t>
      </w:r>
      <w:r w:rsidRPr="00F548ED">
        <w:rPr>
          <w:spacing w:val="-8"/>
        </w:rPr>
        <w:t xml:space="preserve"> </w:t>
      </w:r>
      <w:r>
        <w:t>Special</w:t>
      </w:r>
      <w:r w:rsidRPr="00F548ED">
        <w:rPr>
          <w:spacing w:val="-8"/>
        </w:rPr>
        <w:t xml:space="preserve"> </w:t>
      </w:r>
      <w:r>
        <w:t>Events</w:t>
      </w:r>
      <w:r w:rsidRPr="00F548ED">
        <w:rPr>
          <w:spacing w:val="-7"/>
        </w:rPr>
        <w:t xml:space="preserve"> </w:t>
      </w:r>
      <w:r>
        <w:t>Committee</w:t>
      </w:r>
      <w:r w:rsidRPr="00F548ED">
        <w:rPr>
          <w:spacing w:val="-8"/>
        </w:rPr>
        <w:t xml:space="preserve"> </w:t>
      </w:r>
      <w:r w:rsidRPr="00F548ED">
        <w:rPr>
          <w:spacing w:val="-2"/>
        </w:rPr>
        <w:t>member</w:t>
      </w:r>
    </w:p>
    <w:p w14:paraId="39444DD5" w14:textId="77777777" w:rsidR="009622A3" w:rsidRDefault="009622A3" w:rsidP="009622A3">
      <w:pPr>
        <w:pStyle w:val="Heading2"/>
        <w:numPr>
          <w:ilvl w:val="0"/>
          <w:numId w:val="19"/>
        </w:numPr>
        <w:tabs>
          <w:tab w:val="left" w:pos="1564"/>
        </w:tabs>
        <w:spacing w:before="54"/>
        <w:ind w:left="1564" w:hanging="364"/>
      </w:pPr>
      <w:bookmarkStart w:id="110" w:name="v)_Special_Events_Subcommittee_Chairpers"/>
      <w:bookmarkStart w:id="111" w:name="_Toc198477700"/>
      <w:bookmarkEnd w:id="110"/>
      <w:r>
        <w:t>Special</w:t>
      </w:r>
      <w:r>
        <w:rPr>
          <w:spacing w:val="-10"/>
        </w:rPr>
        <w:t xml:space="preserve"> </w:t>
      </w:r>
      <w:r>
        <w:t>Events</w:t>
      </w:r>
      <w:r>
        <w:rPr>
          <w:spacing w:val="-9"/>
        </w:rPr>
        <w:t xml:space="preserve"> </w:t>
      </w:r>
      <w:r>
        <w:t>Subcommittee</w:t>
      </w:r>
      <w:r>
        <w:rPr>
          <w:spacing w:val="-9"/>
        </w:rPr>
        <w:t xml:space="preserve"> </w:t>
      </w:r>
      <w:r>
        <w:t>Chairperson</w:t>
      </w:r>
      <w:r>
        <w:rPr>
          <w:spacing w:val="-9"/>
        </w:rPr>
        <w:t xml:space="preserve"> </w:t>
      </w:r>
      <w:r>
        <w:rPr>
          <w:spacing w:val="-2"/>
        </w:rPr>
        <w:t>Responsibilities</w:t>
      </w:r>
      <w:bookmarkEnd w:id="111"/>
    </w:p>
    <w:p w14:paraId="0C6AC929" w14:textId="77777777" w:rsidR="009622A3" w:rsidRDefault="009622A3" w:rsidP="009622A3">
      <w:pPr>
        <w:pStyle w:val="ListParagraph"/>
        <w:numPr>
          <w:ilvl w:val="1"/>
          <w:numId w:val="19"/>
        </w:numPr>
        <w:tabs>
          <w:tab w:val="left" w:pos="2335"/>
        </w:tabs>
        <w:spacing w:before="56"/>
        <w:ind w:right="117"/>
        <w:rPr>
          <w:sz w:val="24"/>
        </w:rPr>
      </w:pPr>
      <w:r>
        <w:rPr>
          <w:sz w:val="24"/>
        </w:rPr>
        <w:t>Gives verbal and written report at ASC and if unable to attend ASC sends someone - preferably a committee member - to ASC with one</w:t>
      </w:r>
    </w:p>
    <w:p w14:paraId="77B3E922" w14:textId="77777777" w:rsidR="009622A3" w:rsidRDefault="009622A3" w:rsidP="009622A3">
      <w:pPr>
        <w:pStyle w:val="ListParagraph"/>
        <w:numPr>
          <w:ilvl w:val="1"/>
          <w:numId w:val="19"/>
        </w:numPr>
        <w:tabs>
          <w:tab w:val="left" w:pos="2280"/>
          <w:tab w:val="left" w:pos="2334"/>
        </w:tabs>
        <w:spacing w:before="3"/>
        <w:ind w:left="2280" w:right="117" w:hanging="544"/>
        <w:rPr>
          <w:sz w:val="24"/>
        </w:rPr>
      </w:pPr>
      <w:r>
        <w:rPr>
          <w:sz w:val="24"/>
        </w:rPr>
        <w:t>Has</w:t>
      </w:r>
      <w:r>
        <w:rPr>
          <w:spacing w:val="80"/>
          <w:sz w:val="24"/>
        </w:rPr>
        <w:t xml:space="preserve"> </w:t>
      </w:r>
      <w:r>
        <w:rPr>
          <w:sz w:val="24"/>
        </w:rPr>
        <w:t>an</w:t>
      </w:r>
      <w:r>
        <w:rPr>
          <w:spacing w:val="34"/>
          <w:sz w:val="24"/>
        </w:rPr>
        <w:t xml:space="preserve"> </w:t>
      </w:r>
      <w:r>
        <w:rPr>
          <w:sz w:val="24"/>
        </w:rPr>
        <w:t>annual</w:t>
      </w:r>
      <w:r>
        <w:rPr>
          <w:spacing w:val="34"/>
          <w:sz w:val="24"/>
        </w:rPr>
        <w:t xml:space="preserve"> </w:t>
      </w:r>
      <w:r>
        <w:rPr>
          <w:sz w:val="24"/>
        </w:rPr>
        <w:t>(Jan.</w:t>
      </w:r>
      <w:r>
        <w:rPr>
          <w:spacing w:val="34"/>
          <w:sz w:val="24"/>
        </w:rPr>
        <w:t xml:space="preserve"> </w:t>
      </w:r>
      <w:r>
        <w:rPr>
          <w:sz w:val="24"/>
        </w:rPr>
        <w:t>2</w:t>
      </w:r>
      <w:r>
        <w:rPr>
          <w:spacing w:val="34"/>
          <w:sz w:val="24"/>
        </w:rPr>
        <w:t xml:space="preserve"> </w:t>
      </w:r>
      <w:r>
        <w:rPr>
          <w:sz w:val="24"/>
        </w:rPr>
        <w:t>to</w:t>
      </w:r>
      <w:r>
        <w:rPr>
          <w:spacing w:val="34"/>
          <w:sz w:val="24"/>
        </w:rPr>
        <w:t xml:space="preserve"> </w:t>
      </w:r>
      <w:r>
        <w:rPr>
          <w:sz w:val="24"/>
        </w:rPr>
        <w:t>Jan.</w:t>
      </w:r>
      <w:r>
        <w:rPr>
          <w:spacing w:val="34"/>
          <w:sz w:val="24"/>
        </w:rPr>
        <w:t xml:space="preserve"> </w:t>
      </w:r>
      <w:r>
        <w:rPr>
          <w:sz w:val="24"/>
        </w:rPr>
        <w:t>1</w:t>
      </w:r>
      <w:r>
        <w:rPr>
          <w:spacing w:val="34"/>
          <w:sz w:val="24"/>
        </w:rPr>
        <w:t xml:space="preserve"> </w:t>
      </w:r>
      <w:r>
        <w:rPr>
          <w:sz w:val="24"/>
        </w:rPr>
        <w:t>Special</w:t>
      </w:r>
      <w:r>
        <w:rPr>
          <w:spacing w:val="34"/>
          <w:sz w:val="24"/>
        </w:rPr>
        <w:t xml:space="preserve"> </w:t>
      </w:r>
      <w:r>
        <w:rPr>
          <w:sz w:val="24"/>
        </w:rPr>
        <w:t>Events</w:t>
      </w:r>
      <w:r>
        <w:rPr>
          <w:spacing w:val="34"/>
          <w:sz w:val="24"/>
        </w:rPr>
        <w:t xml:space="preserve"> </w:t>
      </w:r>
      <w:r>
        <w:rPr>
          <w:sz w:val="24"/>
        </w:rPr>
        <w:t>fiscal</w:t>
      </w:r>
      <w:r>
        <w:rPr>
          <w:spacing w:val="34"/>
          <w:sz w:val="24"/>
        </w:rPr>
        <w:t xml:space="preserve"> </w:t>
      </w:r>
      <w:r>
        <w:rPr>
          <w:sz w:val="24"/>
        </w:rPr>
        <w:t>year)</w:t>
      </w:r>
      <w:r>
        <w:rPr>
          <w:spacing w:val="34"/>
          <w:sz w:val="24"/>
        </w:rPr>
        <w:t xml:space="preserve"> </w:t>
      </w:r>
      <w:r>
        <w:rPr>
          <w:sz w:val="24"/>
        </w:rPr>
        <w:t>budget</w:t>
      </w:r>
      <w:r>
        <w:rPr>
          <w:spacing w:val="34"/>
          <w:sz w:val="24"/>
        </w:rPr>
        <w:t xml:space="preserve"> </w:t>
      </w:r>
      <w:r>
        <w:rPr>
          <w:sz w:val="24"/>
        </w:rPr>
        <w:t>plus additional seed money to put on events to be accounted for at the end of the fiscal year. This means that once the annual budget has been exhausted no more money is available until the next Jan. ASC</w:t>
      </w:r>
    </w:p>
    <w:p w14:paraId="4C03A2E1" w14:textId="77777777" w:rsidR="009622A3" w:rsidRDefault="009622A3" w:rsidP="009622A3">
      <w:pPr>
        <w:pStyle w:val="ListParagraph"/>
        <w:numPr>
          <w:ilvl w:val="1"/>
          <w:numId w:val="19"/>
        </w:numPr>
        <w:tabs>
          <w:tab w:val="left" w:pos="2280"/>
          <w:tab w:val="left" w:pos="2334"/>
        </w:tabs>
        <w:spacing w:before="13"/>
        <w:ind w:left="2280" w:right="118" w:hanging="543"/>
        <w:rPr>
          <w:sz w:val="24"/>
        </w:rPr>
      </w:pPr>
      <w:r>
        <w:rPr>
          <w:sz w:val="24"/>
        </w:rPr>
        <w:t>Any</w:t>
      </w:r>
      <w:r>
        <w:rPr>
          <w:spacing w:val="40"/>
          <w:sz w:val="24"/>
        </w:rPr>
        <w:t xml:space="preserve"> </w:t>
      </w:r>
      <w:r>
        <w:rPr>
          <w:sz w:val="24"/>
        </w:rPr>
        <w:t xml:space="preserve">profits from Special Events shall be returned to ASC and given to the NDANA Treasurer no later than the end of the S. E. Comm. term </w:t>
      </w:r>
      <w:proofErr w:type="gramStart"/>
      <w:r>
        <w:rPr>
          <w:sz w:val="24"/>
        </w:rPr>
        <w:t>at</w:t>
      </w:r>
      <w:proofErr w:type="gramEnd"/>
      <w:r>
        <w:rPr>
          <w:sz w:val="24"/>
        </w:rPr>
        <w:t xml:space="preserve"> Jan.</w:t>
      </w:r>
    </w:p>
    <w:p w14:paraId="428C705F" w14:textId="77777777" w:rsidR="009622A3" w:rsidRDefault="009622A3" w:rsidP="009622A3">
      <w:pPr>
        <w:pStyle w:val="BodyText"/>
        <w:spacing w:before="4"/>
        <w:ind w:left="1683" w:right="117" w:firstLine="596"/>
        <w:jc w:val="both"/>
      </w:pPr>
      <w:r>
        <w:t xml:space="preserve">ASC </w:t>
      </w:r>
    </w:p>
    <w:p w14:paraId="20BFD62A" w14:textId="77777777" w:rsidR="009622A3" w:rsidRDefault="009622A3" w:rsidP="009622A3">
      <w:pPr>
        <w:pStyle w:val="BodyText"/>
        <w:numPr>
          <w:ilvl w:val="0"/>
          <w:numId w:val="16"/>
        </w:numPr>
        <w:spacing w:before="4"/>
        <w:ind w:right="117"/>
      </w:pPr>
      <w:proofErr w:type="gramStart"/>
      <w:r>
        <w:t>Sets</w:t>
      </w:r>
      <w:proofErr w:type="gramEnd"/>
      <w:r>
        <w:t xml:space="preserve"> up and takes down the ASC meeting and provides coffee and                                        supplies. Any expenses related to coffee and supplies shall be addressed in Money Matters at the ASC</w:t>
      </w:r>
    </w:p>
    <w:p w14:paraId="7A87C113" w14:textId="77777777" w:rsidR="009622A3" w:rsidRDefault="009622A3" w:rsidP="009622A3">
      <w:pPr>
        <w:pStyle w:val="ListParagraph"/>
        <w:numPr>
          <w:ilvl w:val="0"/>
          <w:numId w:val="16"/>
        </w:numPr>
        <w:tabs>
          <w:tab w:val="left" w:pos="2332"/>
        </w:tabs>
        <w:spacing w:before="3"/>
        <w:ind w:left="2332" w:hanging="594"/>
        <w:jc w:val="both"/>
        <w:rPr>
          <w:sz w:val="24"/>
        </w:rPr>
      </w:pPr>
      <w:r>
        <w:rPr>
          <w:sz w:val="24"/>
        </w:rPr>
        <w:t>Organizes,</w:t>
      </w:r>
      <w:r>
        <w:rPr>
          <w:spacing w:val="-7"/>
          <w:sz w:val="24"/>
        </w:rPr>
        <w:t xml:space="preserve"> </w:t>
      </w:r>
      <w:r>
        <w:rPr>
          <w:sz w:val="24"/>
        </w:rPr>
        <w:t>sets</w:t>
      </w:r>
      <w:r>
        <w:rPr>
          <w:spacing w:val="-7"/>
          <w:sz w:val="24"/>
        </w:rPr>
        <w:t xml:space="preserve"> </w:t>
      </w:r>
      <w:r>
        <w:rPr>
          <w:sz w:val="24"/>
        </w:rPr>
        <w:t>time,</w:t>
      </w:r>
      <w:r>
        <w:rPr>
          <w:spacing w:val="-8"/>
          <w:sz w:val="24"/>
        </w:rPr>
        <w:t xml:space="preserve"> </w:t>
      </w:r>
      <w:r>
        <w:rPr>
          <w:sz w:val="24"/>
        </w:rPr>
        <w:t>and</w:t>
      </w:r>
      <w:r>
        <w:rPr>
          <w:spacing w:val="-7"/>
          <w:sz w:val="24"/>
        </w:rPr>
        <w:t xml:space="preserve"> </w:t>
      </w:r>
      <w:r>
        <w:rPr>
          <w:sz w:val="24"/>
        </w:rPr>
        <w:t>leads</w:t>
      </w:r>
      <w:r>
        <w:rPr>
          <w:spacing w:val="-7"/>
          <w:sz w:val="24"/>
        </w:rPr>
        <w:t xml:space="preserve"> </w:t>
      </w:r>
      <w:r>
        <w:rPr>
          <w:sz w:val="24"/>
        </w:rPr>
        <w:t>committee</w:t>
      </w:r>
      <w:r>
        <w:rPr>
          <w:spacing w:val="-7"/>
          <w:sz w:val="24"/>
        </w:rPr>
        <w:t xml:space="preserve"> </w:t>
      </w:r>
      <w:r>
        <w:rPr>
          <w:spacing w:val="-2"/>
          <w:sz w:val="24"/>
        </w:rPr>
        <w:t>meetings</w:t>
      </w:r>
    </w:p>
    <w:p w14:paraId="45070278" w14:textId="77777777" w:rsidR="009622A3" w:rsidRPr="00E63CBF" w:rsidRDefault="009622A3" w:rsidP="009622A3">
      <w:pPr>
        <w:pStyle w:val="ListParagraph"/>
        <w:numPr>
          <w:ilvl w:val="0"/>
          <w:numId w:val="16"/>
        </w:numPr>
        <w:tabs>
          <w:tab w:val="left" w:pos="2280"/>
          <w:tab w:val="left" w:pos="2334"/>
        </w:tabs>
        <w:spacing w:line="242" w:lineRule="auto"/>
        <w:ind w:left="2280" w:right="118" w:hanging="541"/>
        <w:jc w:val="both"/>
        <w:rPr>
          <w:sz w:val="24"/>
        </w:rPr>
      </w:pPr>
      <w:r>
        <w:rPr>
          <w:sz w:val="24"/>
        </w:rPr>
        <w:t>Responsible</w:t>
      </w:r>
      <w:r>
        <w:rPr>
          <w:spacing w:val="40"/>
          <w:sz w:val="24"/>
        </w:rPr>
        <w:t xml:space="preserve"> </w:t>
      </w:r>
      <w:r>
        <w:rPr>
          <w:sz w:val="24"/>
        </w:rPr>
        <w:t>for keeping keys to storage facility along with Vice Chair and Campout</w:t>
      </w:r>
      <w:r>
        <w:rPr>
          <w:spacing w:val="30"/>
          <w:sz w:val="24"/>
        </w:rPr>
        <w:t xml:space="preserve"> </w:t>
      </w:r>
      <w:r>
        <w:rPr>
          <w:sz w:val="24"/>
        </w:rPr>
        <w:t>Chair</w:t>
      </w:r>
      <w:r>
        <w:rPr>
          <w:spacing w:val="31"/>
          <w:sz w:val="24"/>
        </w:rPr>
        <w:t xml:space="preserve"> </w:t>
      </w:r>
    </w:p>
    <w:p w14:paraId="38F68624" w14:textId="77777777" w:rsidR="009622A3" w:rsidRDefault="009622A3" w:rsidP="009622A3">
      <w:pPr>
        <w:pStyle w:val="ListParagraph"/>
        <w:numPr>
          <w:ilvl w:val="0"/>
          <w:numId w:val="16"/>
        </w:numPr>
        <w:tabs>
          <w:tab w:val="left" w:pos="2280"/>
          <w:tab w:val="left" w:pos="2334"/>
        </w:tabs>
        <w:spacing w:line="242" w:lineRule="auto"/>
        <w:ind w:left="2280" w:right="118" w:hanging="541"/>
        <w:jc w:val="both"/>
        <w:rPr>
          <w:sz w:val="24"/>
        </w:rPr>
      </w:pPr>
      <w:r>
        <w:rPr>
          <w:sz w:val="24"/>
        </w:rPr>
        <w:t>vii)</w:t>
      </w:r>
      <w:r>
        <w:rPr>
          <w:spacing w:val="31"/>
          <w:sz w:val="24"/>
        </w:rPr>
        <w:t xml:space="preserve"> </w:t>
      </w:r>
      <w:r>
        <w:rPr>
          <w:sz w:val="24"/>
        </w:rPr>
        <w:t>Shall</w:t>
      </w:r>
      <w:r>
        <w:rPr>
          <w:spacing w:val="30"/>
          <w:sz w:val="24"/>
        </w:rPr>
        <w:t xml:space="preserve"> </w:t>
      </w:r>
      <w:r>
        <w:rPr>
          <w:sz w:val="24"/>
        </w:rPr>
        <w:t>contact</w:t>
      </w:r>
      <w:r>
        <w:rPr>
          <w:spacing w:val="31"/>
          <w:sz w:val="24"/>
        </w:rPr>
        <w:t xml:space="preserve"> </w:t>
      </w:r>
      <w:r>
        <w:rPr>
          <w:sz w:val="24"/>
        </w:rPr>
        <w:t>Richmond</w:t>
      </w:r>
      <w:r>
        <w:rPr>
          <w:spacing w:val="31"/>
          <w:sz w:val="24"/>
        </w:rPr>
        <w:t xml:space="preserve"> </w:t>
      </w:r>
      <w:r>
        <w:rPr>
          <w:sz w:val="24"/>
        </w:rPr>
        <w:t>and</w:t>
      </w:r>
      <w:r>
        <w:rPr>
          <w:spacing w:val="30"/>
          <w:sz w:val="24"/>
        </w:rPr>
        <w:t xml:space="preserve"> </w:t>
      </w:r>
      <w:r>
        <w:rPr>
          <w:sz w:val="24"/>
        </w:rPr>
        <w:t>Tri-Cities</w:t>
      </w:r>
      <w:r>
        <w:rPr>
          <w:spacing w:val="31"/>
          <w:sz w:val="24"/>
        </w:rPr>
        <w:t xml:space="preserve"> </w:t>
      </w:r>
      <w:r>
        <w:rPr>
          <w:sz w:val="24"/>
        </w:rPr>
        <w:t>Special</w:t>
      </w:r>
      <w:r>
        <w:rPr>
          <w:spacing w:val="31"/>
          <w:sz w:val="24"/>
        </w:rPr>
        <w:t xml:space="preserve"> </w:t>
      </w:r>
      <w:r>
        <w:rPr>
          <w:spacing w:val="-2"/>
          <w:sz w:val="24"/>
        </w:rPr>
        <w:t>Events</w:t>
      </w:r>
    </w:p>
    <w:p w14:paraId="6484F708" w14:textId="77777777" w:rsidR="009622A3" w:rsidRDefault="009622A3" w:rsidP="009622A3">
      <w:pPr>
        <w:pStyle w:val="BodyText"/>
        <w:ind w:left="2280" w:right="117" w:firstLine="68"/>
      </w:pPr>
      <w:r>
        <w:t>Chairs in June 2023 regarding jointly hosting a 45th birthday celebration                             of Metro Richmond NA in May of 2024. An effort to jointly host this event will be undertaken every 5 years thereafter.</w:t>
      </w:r>
    </w:p>
    <w:p w14:paraId="5C05D395" w14:textId="6E0602BC" w:rsidR="009622A3" w:rsidRDefault="009622A3" w:rsidP="00805512">
      <w:pPr>
        <w:pStyle w:val="BodyText"/>
        <w:numPr>
          <w:ilvl w:val="0"/>
          <w:numId w:val="16"/>
        </w:numPr>
        <w:tabs>
          <w:tab w:val="left" w:pos="2801"/>
        </w:tabs>
        <w:spacing w:before="2" w:line="247" w:lineRule="auto"/>
        <w:ind w:right="117"/>
        <w:jc w:val="both"/>
        <w:rPr>
          <w:color w:val="222222"/>
          <w:spacing w:val="2"/>
        </w:rPr>
      </w:pPr>
      <w:r>
        <w:rPr>
          <w:color w:val="222222"/>
        </w:rPr>
        <w:t>Shares</w:t>
      </w:r>
      <w:r>
        <w:rPr>
          <w:color w:val="222222"/>
          <w:spacing w:val="-9"/>
        </w:rPr>
        <w:t xml:space="preserve"> </w:t>
      </w:r>
      <w:r>
        <w:rPr>
          <w:color w:val="222222"/>
        </w:rPr>
        <w:t>responsibility</w:t>
      </w:r>
      <w:r>
        <w:rPr>
          <w:color w:val="222222"/>
          <w:spacing w:val="-9"/>
        </w:rPr>
        <w:t xml:space="preserve"> </w:t>
      </w:r>
      <w:r>
        <w:rPr>
          <w:color w:val="222222"/>
        </w:rPr>
        <w:t>for</w:t>
      </w:r>
      <w:r>
        <w:rPr>
          <w:color w:val="222222"/>
          <w:spacing w:val="-9"/>
        </w:rPr>
        <w:t xml:space="preserve"> </w:t>
      </w:r>
      <w:r>
        <w:rPr>
          <w:color w:val="222222"/>
        </w:rPr>
        <w:t>inventory</w:t>
      </w:r>
      <w:r>
        <w:rPr>
          <w:color w:val="222222"/>
          <w:spacing w:val="-9"/>
        </w:rPr>
        <w:t xml:space="preserve"> </w:t>
      </w:r>
      <w:r>
        <w:rPr>
          <w:color w:val="222222"/>
        </w:rPr>
        <w:t>storage</w:t>
      </w:r>
      <w:r>
        <w:rPr>
          <w:color w:val="222222"/>
          <w:spacing w:val="-9"/>
        </w:rPr>
        <w:t xml:space="preserve"> </w:t>
      </w:r>
      <w:r>
        <w:rPr>
          <w:color w:val="222222"/>
        </w:rPr>
        <w:t>with</w:t>
      </w:r>
      <w:r>
        <w:rPr>
          <w:color w:val="222222"/>
          <w:spacing w:val="-9"/>
        </w:rPr>
        <w:t xml:space="preserve"> </w:t>
      </w:r>
      <w:r>
        <w:rPr>
          <w:color w:val="222222"/>
        </w:rPr>
        <w:t>Campout</w:t>
      </w:r>
      <w:r>
        <w:rPr>
          <w:color w:val="222222"/>
          <w:spacing w:val="-9"/>
        </w:rPr>
        <w:t xml:space="preserve"> </w:t>
      </w:r>
      <w:r>
        <w:rPr>
          <w:color w:val="222222"/>
        </w:rPr>
        <w:t>Committee Chairperson</w:t>
      </w:r>
      <w:r>
        <w:rPr>
          <w:color w:val="222222"/>
          <w:spacing w:val="-1"/>
        </w:rPr>
        <w:t xml:space="preserve"> </w:t>
      </w:r>
      <w:r>
        <w:rPr>
          <w:color w:val="222222"/>
          <w:spacing w:val="2"/>
        </w:rPr>
        <w:t xml:space="preserve"> </w:t>
      </w:r>
    </w:p>
    <w:p w14:paraId="7A95457A" w14:textId="77777777" w:rsidR="00805512" w:rsidRDefault="00805512" w:rsidP="00805512">
      <w:pPr>
        <w:pStyle w:val="BodyText"/>
        <w:tabs>
          <w:tab w:val="left" w:pos="2801"/>
        </w:tabs>
        <w:spacing w:before="2" w:line="247" w:lineRule="auto"/>
        <w:ind w:left="2280" w:right="117" w:hanging="707"/>
        <w:jc w:val="both"/>
      </w:pPr>
      <w:r>
        <w:rPr>
          <w:color w:val="222222"/>
        </w:rPr>
        <w:t xml:space="preserve">  ix)        </w:t>
      </w:r>
      <w:r>
        <w:rPr>
          <w:color w:val="222222"/>
          <w:spacing w:val="1"/>
        </w:rPr>
        <w:t xml:space="preserve"> </w:t>
      </w:r>
      <w:r>
        <w:rPr>
          <w:color w:val="222222"/>
        </w:rPr>
        <w:t>Shares</w:t>
      </w:r>
      <w:r>
        <w:rPr>
          <w:color w:val="222222"/>
          <w:spacing w:val="2"/>
        </w:rPr>
        <w:t xml:space="preserve"> </w:t>
      </w:r>
      <w:r>
        <w:rPr>
          <w:color w:val="222222"/>
        </w:rPr>
        <w:t>responsibility</w:t>
      </w:r>
      <w:r>
        <w:rPr>
          <w:color w:val="222222"/>
          <w:spacing w:val="1"/>
        </w:rPr>
        <w:t xml:space="preserve"> </w:t>
      </w:r>
      <w:r>
        <w:rPr>
          <w:color w:val="222222"/>
        </w:rPr>
        <w:t>for</w:t>
      </w:r>
      <w:r>
        <w:rPr>
          <w:color w:val="222222"/>
          <w:spacing w:val="2"/>
        </w:rPr>
        <w:t xml:space="preserve"> </w:t>
      </w:r>
      <w:r>
        <w:rPr>
          <w:color w:val="222222"/>
        </w:rPr>
        <w:t>maintaining</w:t>
      </w:r>
      <w:r>
        <w:rPr>
          <w:color w:val="222222"/>
          <w:spacing w:val="2"/>
        </w:rPr>
        <w:t xml:space="preserve"> </w:t>
      </w:r>
      <w:r>
        <w:rPr>
          <w:color w:val="222222"/>
          <w:spacing w:val="-2"/>
        </w:rPr>
        <w:t>inventory</w:t>
      </w:r>
    </w:p>
    <w:p w14:paraId="4B974391" w14:textId="77777777" w:rsidR="00805512" w:rsidRDefault="00805512" w:rsidP="00805512">
      <w:pPr>
        <w:pStyle w:val="BodyText"/>
        <w:spacing w:line="284" w:lineRule="exact"/>
        <w:ind w:left="1688"/>
        <w:jc w:val="both"/>
      </w:pPr>
      <w:r>
        <w:rPr>
          <w:color w:val="222222"/>
        </w:rPr>
        <w:t xml:space="preserve">             log</w:t>
      </w:r>
      <w:r>
        <w:rPr>
          <w:color w:val="222222"/>
          <w:spacing w:val="-8"/>
        </w:rPr>
        <w:t xml:space="preserve"> </w:t>
      </w:r>
      <w:r>
        <w:rPr>
          <w:color w:val="222222"/>
        </w:rPr>
        <w:t>at</w:t>
      </w:r>
      <w:r>
        <w:rPr>
          <w:color w:val="222222"/>
          <w:spacing w:val="-4"/>
        </w:rPr>
        <w:t xml:space="preserve"> </w:t>
      </w:r>
      <w:r>
        <w:rPr>
          <w:color w:val="222222"/>
        </w:rPr>
        <w:t>storage</w:t>
      </w:r>
      <w:r>
        <w:rPr>
          <w:color w:val="222222"/>
          <w:spacing w:val="-5"/>
        </w:rPr>
        <w:t xml:space="preserve"> </w:t>
      </w:r>
      <w:r>
        <w:rPr>
          <w:color w:val="222222"/>
        </w:rPr>
        <w:t>unit</w:t>
      </w:r>
      <w:r>
        <w:rPr>
          <w:color w:val="222222"/>
          <w:spacing w:val="-5"/>
        </w:rPr>
        <w:t xml:space="preserve"> </w:t>
      </w:r>
      <w:r>
        <w:rPr>
          <w:color w:val="222222"/>
          <w:spacing w:val="-4"/>
        </w:rPr>
        <w:t>with</w:t>
      </w:r>
      <w:r>
        <w:t xml:space="preserve"> </w:t>
      </w:r>
      <w:r>
        <w:rPr>
          <w:color w:val="222222"/>
        </w:rPr>
        <w:t>Campout</w:t>
      </w:r>
      <w:r>
        <w:rPr>
          <w:color w:val="222222"/>
          <w:spacing w:val="-10"/>
        </w:rPr>
        <w:t xml:space="preserve"> </w:t>
      </w:r>
      <w:r>
        <w:rPr>
          <w:color w:val="222222"/>
        </w:rPr>
        <w:t>Committee</w:t>
      </w:r>
      <w:r>
        <w:rPr>
          <w:color w:val="222222"/>
          <w:spacing w:val="-9"/>
        </w:rPr>
        <w:t xml:space="preserve"> </w:t>
      </w:r>
      <w:r>
        <w:rPr>
          <w:color w:val="222222"/>
        </w:rPr>
        <w:t>Chairperson</w:t>
      </w:r>
      <w:r>
        <w:rPr>
          <w:color w:val="222222"/>
          <w:spacing w:val="-8"/>
        </w:rPr>
        <w:t xml:space="preserve"> </w:t>
      </w:r>
    </w:p>
    <w:p w14:paraId="44F3534D" w14:textId="3F244564" w:rsidR="004B170B" w:rsidRDefault="00ED6F83" w:rsidP="00ED6F83">
      <w:pPr>
        <w:pStyle w:val="ListParagraph"/>
        <w:tabs>
          <w:tab w:val="left" w:pos="1988"/>
          <w:tab w:val="left" w:pos="2280"/>
        </w:tabs>
        <w:spacing w:before="3"/>
        <w:ind w:left="1560" w:right="118" w:firstLine="0"/>
        <w:rPr>
          <w:color w:val="222222"/>
          <w:sz w:val="24"/>
        </w:rPr>
      </w:pPr>
      <w:r>
        <w:rPr>
          <w:color w:val="222222"/>
          <w:sz w:val="24"/>
        </w:rPr>
        <w:t xml:space="preserve">   x)        </w:t>
      </w:r>
      <w:r w:rsidR="00805512" w:rsidRPr="00492FB4">
        <w:rPr>
          <w:color w:val="222222"/>
          <w:sz w:val="24"/>
        </w:rPr>
        <w:t xml:space="preserve">Shares responsibility for inventory audits twice yearly prior to February </w:t>
      </w:r>
      <w:r w:rsidR="004B170B">
        <w:rPr>
          <w:color w:val="222222"/>
          <w:sz w:val="24"/>
        </w:rPr>
        <w:t xml:space="preserve">       </w:t>
      </w:r>
    </w:p>
    <w:p w14:paraId="617E14E1" w14:textId="77777777" w:rsidR="005B698E" w:rsidRDefault="004B170B" w:rsidP="002563E6">
      <w:pPr>
        <w:pStyle w:val="ListParagraph"/>
        <w:tabs>
          <w:tab w:val="left" w:pos="1988"/>
          <w:tab w:val="left" w:pos="2280"/>
        </w:tabs>
        <w:spacing w:before="3"/>
        <w:ind w:left="2335" w:right="118" w:firstLine="0"/>
        <w:rPr>
          <w:color w:val="222222"/>
          <w:sz w:val="24"/>
        </w:rPr>
      </w:pPr>
      <w:r>
        <w:rPr>
          <w:color w:val="222222"/>
          <w:sz w:val="24"/>
        </w:rPr>
        <w:t xml:space="preserve">        </w:t>
      </w:r>
      <w:r w:rsidR="00805512" w:rsidRPr="00492FB4">
        <w:rPr>
          <w:color w:val="222222"/>
          <w:sz w:val="24"/>
        </w:rPr>
        <w:t>and July ASC with Campout Committee Chairperson</w:t>
      </w:r>
    </w:p>
    <w:p w14:paraId="3CF3F905" w14:textId="32868888" w:rsidR="002563E6" w:rsidRDefault="002563E6" w:rsidP="00A4789F">
      <w:pPr>
        <w:pStyle w:val="Heading2"/>
        <w:numPr>
          <w:ilvl w:val="0"/>
          <w:numId w:val="19"/>
        </w:numPr>
        <w:tabs>
          <w:tab w:val="left" w:pos="1491"/>
        </w:tabs>
        <w:spacing w:before="59"/>
      </w:pPr>
      <w:bookmarkStart w:id="112" w:name="_Toc198477701"/>
      <w:r>
        <w:t>Hospitals</w:t>
      </w:r>
      <w:r>
        <w:rPr>
          <w:spacing w:val="-9"/>
        </w:rPr>
        <w:t xml:space="preserve"> </w:t>
      </w:r>
      <w:r>
        <w:t>&amp;</w:t>
      </w:r>
      <w:r>
        <w:rPr>
          <w:spacing w:val="-8"/>
        </w:rPr>
        <w:t xml:space="preserve"> </w:t>
      </w:r>
      <w:r>
        <w:t>Institutions</w:t>
      </w:r>
      <w:r>
        <w:rPr>
          <w:spacing w:val="-8"/>
        </w:rPr>
        <w:t xml:space="preserve"> </w:t>
      </w:r>
      <w:r>
        <w:t>Subcommittee</w:t>
      </w:r>
      <w:r>
        <w:rPr>
          <w:spacing w:val="-8"/>
        </w:rPr>
        <w:t xml:space="preserve"> </w:t>
      </w:r>
      <w:r>
        <w:t>Chairperson</w:t>
      </w:r>
      <w:r>
        <w:rPr>
          <w:spacing w:val="-7"/>
        </w:rPr>
        <w:t xml:space="preserve"> </w:t>
      </w:r>
      <w:r>
        <w:rPr>
          <w:spacing w:val="-2"/>
        </w:rPr>
        <w:t>Qualifications</w:t>
      </w:r>
      <w:bookmarkEnd w:id="112"/>
    </w:p>
    <w:p w14:paraId="76A50343" w14:textId="77777777" w:rsidR="002563E6" w:rsidRDefault="002563E6" w:rsidP="002563E6">
      <w:pPr>
        <w:pStyle w:val="ListParagraph"/>
        <w:numPr>
          <w:ilvl w:val="0"/>
          <w:numId w:val="45"/>
        </w:numPr>
        <w:tabs>
          <w:tab w:val="left" w:pos="2279"/>
        </w:tabs>
        <w:spacing w:before="55"/>
        <w:rPr>
          <w:sz w:val="24"/>
        </w:rPr>
      </w:pPr>
      <w:r>
        <w:rPr>
          <w:sz w:val="24"/>
        </w:rPr>
        <w:t>Suggested</w:t>
      </w:r>
      <w:r>
        <w:rPr>
          <w:spacing w:val="-8"/>
          <w:sz w:val="24"/>
        </w:rPr>
        <w:t xml:space="preserve"> </w:t>
      </w:r>
      <w:r>
        <w:rPr>
          <w:sz w:val="24"/>
        </w:rPr>
        <w:t>two</w:t>
      </w:r>
      <w:r>
        <w:rPr>
          <w:spacing w:val="-7"/>
          <w:sz w:val="24"/>
        </w:rPr>
        <w:t xml:space="preserve"> </w:t>
      </w:r>
      <w:r>
        <w:rPr>
          <w:sz w:val="24"/>
        </w:rPr>
        <w:t>years</w:t>
      </w:r>
      <w:r>
        <w:rPr>
          <w:spacing w:val="-7"/>
          <w:sz w:val="24"/>
        </w:rPr>
        <w:t xml:space="preserve"> </w:t>
      </w:r>
      <w:r>
        <w:rPr>
          <w:spacing w:val="-2"/>
          <w:sz w:val="24"/>
        </w:rPr>
        <w:t>clean</w:t>
      </w:r>
    </w:p>
    <w:p w14:paraId="337B285D" w14:textId="77777777" w:rsidR="002563E6" w:rsidRDefault="002563E6" w:rsidP="002563E6">
      <w:pPr>
        <w:pStyle w:val="ListParagraph"/>
        <w:numPr>
          <w:ilvl w:val="0"/>
          <w:numId w:val="45"/>
        </w:numPr>
        <w:tabs>
          <w:tab w:val="left" w:pos="2279"/>
        </w:tabs>
        <w:rPr>
          <w:sz w:val="24"/>
        </w:rPr>
      </w:pPr>
      <w:r>
        <w:rPr>
          <w:sz w:val="24"/>
        </w:rPr>
        <w:t>Has</w:t>
      </w:r>
      <w:r>
        <w:rPr>
          <w:spacing w:val="-4"/>
          <w:sz w:val="24"/>
        </w:rPr>
        <w:t xml:space="preserve"> </w:t>
      </w:r>
      <w:r>
        <w:rPr>
          <w:sz w:val="24"/>
        </w:rPr>
        <w:t>the</w:t>
      </w:r>
      <w:r>
        <w:rPr>
          <w:spacing w:val="-3"/>
          <w:sz w:val="24"/>
        </w:rPr>
        <w:t xml:space="preserve"> </w:t>
      </w:r>
      <w:r>
        <w:rPr>
          <w:sz w:val="24"/>
        </w:rPr>
        <w:t>willingness,</w:t>
      </w:r>
      <w:r>
        <w:rPr>
          <w:spacing w:val="-4"/>
          <w:sz w:val="24"/>
        </w:rPr>
        <w:t xml:space="preserve"> </w:t>
      </w:r>
      <w:r>
        <w:rPr>
          <w:sz w:val="24"/>
        </w:rPr>
        <w:t>time</w:t>
      </w:r>
      <w:r>
        <w:rPr>
          <w:spacing w:val="-4"/>
          <w:sz w:val="24"/>
        </w:rPr>
        <w:t xml:space="preserve"> </w:t>
      </w:r>
      <w:r>
        <w:rPr>
          <w:sz w:val="24"/>
        </w:rPr>
        <w:t>and</w:t>
      </w:r>
      <w:r>
        <w:rPr>
          <w:spacing w:val="-3"/>
          <w:sz w:val="24"/>
        </w:rPr>
        <w:t xml:space="preserve"> </w:t>
      </w:r>
      <w:r>
        <w:rPr>
          <w:sz w:val="24"/>
        </w:rPr>
        <w:t>resources</w:t>
      </w:r>
      <w:r>
        <w:rPr>
          <w:spacing w:val="-4"/>
          <w:sz w:val="24"/>
        </w:rPr>
        <w:t xml:space="preserve"> </w:t>
      </w:r>
      <w:r>
        <w:rPr>
          <w:sz w:val="24"/>
        </w:rPr>
        <w:t>to</w:t>
      </w:r>
      <w:r>
        <w:rPr>
          <w:spacing w:val="-3"/>
          <w:sz w:val="24"/>
        </w:rPr>
        <w:t xml:space="preserve"> </w:t>
      </w:r>
      <w:r>
        <w:rPr>
          <w:spacing w:val="-4"/>
          <w:sz w:val="24"/>
        </w:rPr>
        <w:t>serve</w:t>
      </w:r>
    </w:p>
    <w:p w14:paraId="16C8378D" w14:textId="77777777" w:rsidR="002563E6" w:rsidRPr="00615102" w:rsidRDefault="002563E6" w:rsidP="002563E6">
      <w:pPr>
        <w:pStyle w:val="ListParagraph"/>
        <w:numPr>
          <w:ilvl w:val="0"/>
          <w:numId w:val="45"/>
        </w:numPr>
        <w:tabs>
          <w:tab w:val="left" w:pos="2279"/>
        </w:tabs>
        <w:rPr>
          <w:sz w:val="24"/>
        </w:rPr>
      </w:pPr>
      <w:r>
        <w:rPr>
          <w:sz w:val="24"/>
        </w:rPr>
        <w:lastRenderedPageBreak/>
        <w:t>Working</w:t>
      </w:r>
      <w:r>
        <w:rPr>
          <w:spacing w:val="-8"/>
          <w:sz w:val="24"/>
        </w:rPr>
        <w:t xml:space="preserve"> </w:t>
      </w:r>
      <w:r>
        <w:rPr>
          <w:sz w:val="24"/>
        </w:rPr>
        <w:t>knowledge</w:t>
      </w:r>
      <w:r>
        <w:rPr>
          <w:spacing w:val="-7"/>
          <w:sz w:val="24"/>
        </w:rPr>
        <w:t xml:space="preserve"> </w:t>
      </w:r>
      <w:r>
        <w:rPr>
          <w:sz w:val="24"/>
        </w:rPr>
        <w:t>of</w:t>
      </w:r>
      <w:r>
        <w:rPr>
          <w:spacing w:val="-8"/>
          <w:sz w:val="24"/>
        </w:rPr>
        <w:t xml:space="preserve"> </w:t>
      </w:r>
      <w:r>
        <w:rPr>
          <w:sz w:val="24"/>
        </w:rPr>
        <w:t>the</w:t>
      </w:r>
      <w:r>
        <w:rPr>
          <w:spacing w:val="-7"/>
          <w:sz w:val="24"/>
        </w:rPr>
        <w:t xml:space="preserve"> </w:t>
      </w:r>
      <w:r>
        <w:rPr>
          <w:sz w:val="24"/>
        </w:rPr>
        <w:t>Twelve</w:t>
      </w:r>
      <w:r>
        <w:rPr>
          <w:spacing w:val="-7"/>
          <w:sz w:val="24"/>
        </w:rPr>
        <w:t xml:space="preserve"> </w:t>
      </w:r>
      <w:r>
        <w:rPr>
          <w:sz w:val="24"/>
        </w:rPr>
        <w:t>Steps</w:t>
      </w:r>
      <w:r>
        <w:rPr>
          <w:spacing w:val="-8"/>
          <w:sz w:val="24"/>
        </w:rPr>
        <w:t xml:space="preserve"> </w:t>
      </w:r>
      <w:r>
        <w:rPr>
          <w:sz w:val="24"/>
        </w:rPr>
        <w:t>and</w:t>
      </w:r>
      <w:r>
        <w:rPr>
          <w:spacing w:val="-7"/>
          <w:sz w:val="24"/>
        </w:rPr>
        <w:t xml:space="preserve"> </w:t>
      </w:r>
      <w:r>
        <w:rPr>
          <w:sz w:val="24"/>
        </w:rPr>
        <w:t>Traditions</w:t>
      </w:r>
      <w:r>
        <w:rPr>
          <w:spacing w:val="-8"/>
          <w:sz w:val="24"/>
        </w:rPr>
        <w:t xml:space="preserve"> </w:t>
      </w:r>
      <w:r>
        <w:rPr>
          <w:sz w:val="24"/>
        </w:rPr>
        <w:t>of</w:t>
      </w:r>
      <w:r>
        <w:rPr>
          <w:spacing w:val="-7"/>
          <w:sz w:val="24"/>
        </w:rPr>
        <w:t xml:space="preserve"> </w:t>
      </w:r>
      <w:r>
        <w:rPr>
          <w:sz w:val="24"/>
        </w:rPr>
        <w:t>NA</w:t>
      </w:r>
      <w:r>
        <w:rPr>
          <w:spacing w:val="-7"/>
          <w:sz w:val="24"/>
        </w:rPr>
        <w:t xml:space="preserve"> </w:t>
      </w:r>
    </w:p>
    <w:p w14:paraId="1A07E5CE" w14:textId="77777777" w:rsidR="002563E6" w:rsidRPr="00A4789F" w:rsidRDefault="002563E6" w:rsidP="002563E6">
      <w:pPr>
        <w:pStyle w:val="ListParagraph"/>
        <w:numPr>
          <w:ilvl w:val="0"/>
          <w:numId w:val="45"/>
        </w:numPr>
        <w:tabs>
          <w:tab w:val="left" w:pos="2279"/>
        </w:tabs>
        <w:rPr>
          <w:sz w:val="24"/>
        </w:rPr>
      </w:pPr>
      <w:r>
        <w:t>Previous</w:t>
      </w:r>
      <w:r w:rsidRPr="00790B8A">
        <w:rPr>
          <w:spacing w:val="-7"/>
        </w:rPr>
        <w:t xml:space="preserve"> </w:t>
      </w:r>
      <w:r>
        <w:t>experience</w:t>
      </w:r>
      <w:r w:rsidRPr="00790B8A">
        <w:rPr>
          <w:spacing w:val="-7"/>
        </w:rPr>
        <w:t xml:space="preserve"> </w:t>
      </w:r>
      <w:r>
        <w:t>as</w:t>
      </w:r>
      <w:r w:rsidRPr="00790B8A">
        <w:rPr>
          <w:spacing w:val="-7"/>
        </w:rPr>
        <w:t xml:space="preserve"> </w:t>
      </w:r>
      <w:r>
        <w:t>H&amp;I</w:t>
      </w:r>
      <w:r w:rsidRPr="00790B8A">
        <w:rPr>
          <w:spacing w:val="-7"/>
        </w:rPr>
        <w:t xml:space="preserve"> </w:t>
      </w:r>
      <w:r>
        <w:t>committee</w:t>
      </w:r>
      <w:r w:rsidRPr="00790B8A">
        <w:rPr>
          <w:spacing w:val="-7"/>
        </w:rPr>
        <w:t xml:space="preserve"> </w:t>
      </w:r>
      <w:r w:rsidRPr="00790B8A">
        <w:rPr>
          <w:spacing w:val="-2"/>
        </w:rPr>
        <w:t>member</w:t>
      </w:r>
    </w:p>
    <w:p w14:paraId="5B0D5865" w14:textId="77777777" w:rsidR="00A4789F" w:rsidRPr="00790B8A" w:rsidRDefault="00A4789F" w:rsidP="00A4789F">
      <w:pPr>
        <w:pStyle w:val="ListParagraph"/>
        <w:tabs>
          <w:tab w:val="left" w:pos="2279"/>
        </w:tabs>
        <w:ind w:left="2335" w:firstLine="0"/>
        <w:rPr>
          <w:sz w:val="24"/>
        </w:rPr>
      </w:pPr>
    </w:p>
    <w:p w14:paraId="649B5B78" w14:textId="77777777" w:rsidR="00EC0F5C" w:rsidRDefault="00EC0F5C" w:rsidP="00EC0F5C">
      <w:pPr>
        <w:pStyle w:val="Heading2"/>
        <w:numPr>
          <w:ilvl w:val="0"/>
          <w:numId w:val="19"/>
        </w:numPr>
        <w:tabs>
          <w:tab w:val="left" w:pos="1564"/>
        </w:tabs>
        <w:spacing w:before="55"/>
        <w:ind w:left="1564" w:hanging="364"/>
      </w:pPr>
      <w:bookmarkStart w:id="113" w:name="_Toc198477702"/>
      <w:r>
        <w:t>Hospitals</w:t>
      </w:r>
      <w:r>
        <w:rPr>
          <w:spacing w:val="-9"/>
        </w:rPr>
        <w:t xml:space="preserve"> </w:t>
      </w:r>
      <w:r>
        <w:t>&amp;</w:t>
      </w:r>
      <w:r>
        <w:rPr>
          <w:spacing w:val="-8"/>
        </w:rPr>
        <w:t xml:space="preserve"> </w:t>
      </w:r>
      <w:r>
        <w:t>Institutions</w:t>
      </w:r>
      <w:r>
        <w:rPr>
          <w:spacing w:val="-8"/>
        </w:rPr>
        <w:t xml:space="preserve"> </w:t>
      </w:r>
      <w:r>
        <w:t>Subcommittee</w:t>
      </w:r>
      <w:r>
        <w:rPr>
          <w:spacing w:val="-8"/>
        </w:rPr>
        <w:t xml:space="preserve"> </w:t>
      </w:r>
      <w:r>
        <w:t>Chairperson</w:t>
      </w:r>
      <w:r>
        <w:rPr>
          <w:spacing w:val="-7"/>
        </w:rPr>
        <w:t xml:space="preserve"> </w:t>
      </w:r>
      <w:r>
        <w:rPr>
          <w:spacing w:val="-2"/>
        </w:rPr>
        <w:t>Responsibilities</w:t>
      </w:r>
      <w:bookmarkEnd w:id="113"/>
    </w:p>
    <w:p w14:paraId="664F30EA" w14:textId="6E381AF4" w:rsidR="00EC0F5C" w:rsidRDefault="00EC0F5C" w:rsidP="008B67FC">
      <w:pPr>
        <w:pStyle w:val="ListParagraph"/>
        <w:numPr>
          <w:ilvl w:val="1"/>
          <w:numId w:val="19"/>
        </w:numPr>
        <w:tabs>
          <w:tab w:val="left" w:pos="1988"/>
          <w:tab w:val="left" w:pos="2280"/>
        </w:tabs>
        <w:spacing w:before="3"/>
        <w:ind w:right="118"/>
        <w:rPr>
          <w:sz w:val="24"/>
        </w:rPr>
      </w:pPr>
      <w:r>
        <w:rPr>
          <w:sz w:val="24"/>
        </w:rPr>
        <w:t>Gives verbal and written report at ASC and if unable to attend ASC send</w:t>
      </w:r>
      <w:r w:rsidR="009168A8">
        <w:rPr>
          <w:sz w:val="24"/>
        </w:rPr>
        <w:t>s</w:t>
      </w:r>
    </w:p>
    <w:p w14:paraId="40178121" w14:textId="03623915" w:rsidR="009168A8" w:rsidRPr="009168A8" w:rsidRDefault="008B67FC" w:rsidP="009168A8">
      <w:pPr>
        <w:tabs>
          <w:tab w:val="left" w:pos="2335"/>
        </w:tabs>
        <w:spacing w:before="55"/>
        <w:ind w:right="117"/>
        <w:rPr>
          <w:sz w:val="24"/>
        </w:rPr>
      </w:pPr>
      <w:r>
        <w:rPr>
          <w:sz w:val="24"/>
        </w:rPr>
        <w:tab/>
      </w:r>
      <w:r w:rsidR="009168A8" w:rsidRPr="009168A8">
        <w:rPr>
          <w:sz w:val="24"/>
        </w:rPr>
        <w:t>someone - preferably a committee member - to ASC with one</w:t>
      </w:r>
    </w:p>
    <w:p w14:paraId="60C19917" w14:textId="77777777" w:rsidR="009168A8" w:rsidRDefault="009168A8" w:rsidP="009168A8">
      <w:pPr>
        <w:pStyle w:val="ListParagraph"/>
        <w:numPr>
          <w:ilvl w:val="1"/>
          <w:numId w:val="19"/>
        </w:numPr>
        <w:tabs>
          <w:tab w:val="left" w:pos="2334"/>
        </w:tabs>
        <w:ind w:left="2334" w:hanging="597"/>
        <w:rPr>
          <w:sz w:val="24"/>
        </w:rPr>
      </w:pPr>
      <w:r>
        <w:rPr>
          <w:sz w:val="24"/>
        </w:rPr>
        <w:t>Organizes,</w:t>
      </w:r>
      <w:r>
        <w:rPr>
          <w:spacing w:val="-7"/>
          <w:sz w:val="24"/>
        </w:rPr>
        <w:t xml:space="preserve"> </w:t>
      </w:r>
      <w:r>
        <w:rPr>
          <w:sz w:val="24"/>
        </w:rPr>
        <w:t>sets</w:t>
      </w:r>
      <w:r>
        <w:rPr>
          <w:spacing w:val="-7"/>
          <w:sz w:val="24"/>
        </w:rPr>
        <w:t xml:space="preserve"> </w:t>
      </w:r>
      <w:r>
        <w:rPr>
          <w:sz w:val="24"/>
        </w:rPr>
        <w:t>time,</w:t>
      </w:r>
      <w:r>
        <w:rPr>
          <w:spacing w:val="-8"/>
          <w:sz w:val="24"/>
        </w:rPr>
        <w:t xml:space="preserve"> </w:t>
      </w:r>
      <w:r>
        <w:rPr>
          <w:sz w:val="24"/>
        </w:rPr>
        <w:t>and</w:t>
      </w:r>
      <w:r>
        <w:rPr>
          <w:spacing w:val="-7"/>
          <w:sz w:val="24"/>
        </w:rPr>
        <w:t xml:space="preserve"> </w:t>
      </w:r>
      <w:r>
        <w:rPr>
          <w:sz w:val="24"/>
        </w:rPr>
        <w:t>leads</w:t>
      </w:r>
      <w:r>
        <w:rPr>
          <w:spacing w:val="-7"/>
          <w:sz w:val="24"/>
        </w:rPr>
        <w:t xml:space="preserve"> </w:t>
      </w:r>
      <w:r>
        <w:rPr>
          <w:sz w:val="24"/>
        </w:rPr>
        <w:t>committee</w:t>
      </w:r>
      <w:r>
        <w:rPr>
          <w:spacing w:val="-7"/>
          <w:sz w:val="24"/>
        </w:rPr>
        <w:t xml:space="preserve"> </w:t>
      </w:r>
      <w:r>
        <w:rPr>
          <w:spacing w:val="-2"/>
          <w:sz w:val="24"/>
        </w:rPr>
        <w:t>meetings</w:t>
      </w:r>
    </w:p>
    <w:p w14:paraId="7E1AF9D8" w14:textId="77777777" w:rsidR="009168A8" w:rsidRDefault="009168A8" w:rsidP="009168A8">
      <w:pPr>
        <w:pStyle w:val="ListParagraph"/>
        <w:numPr>
          <w:ilvl w:val="1"/>
          <w:numId w:val="19"/>
        </w:numPr>
        <w:tabs>
          <w:tab w:val="left" w:pos="2280"/>
          <w:tab w:val="left" w:pos="2334"/>
        </w:tabs>
        <w:spacing w:line="242" w:lineRule="auto"/>
        <w:ind w:left="2280" w:right="320" w:hanging="543"/>
        <w:rPr>
          <w:sz w:val="24"/>
        </w:rPr>
      </w:pPr>
      <w:r>
        <w:rPr>
          <w:sz w:val="24"/>
        </w:rPr>
        <w:t>Becomes</w:t>
      </w:r>
      <w:r>
        <w:rPr>
          <w:spacing w:val="40"/>
          <w:sz w:val="24"/>
        </w:rPr>
        <w:t xml:space="preserve"> </w:t>
      </w:r>
      <w:r>
        <w:rPr>
          <w:sz w:val="24"/>
        </w:rPr>
        <w:t>knowledgeable</w:t>
      </w:r>
      <w:r>
        <w:rPr>
          <w:spacing w:val="-5"/>
          <w:sz w:val="24"/>
        </w:rPr>
        <w:t xml:space="preserve"> </w:t>
      </w:r>
      <w:r>
        <w:rPr>
          <w:sz w:val="24"/>
        </w:rPr>
        <w:t>of</w:t>
      </w:r>
      <w:r>
        <w:rPr>
          <w:spacing w:val="-6"/>
          <w:sz w:val="24"/>
        </w:rPr>
        <w:t xml:space="preserve"> </w:t>
      </w:r>
      <w:r>
        <w:rPr>
          <w:sz w:val="24"/>
        </w:rPr>
        <w:t>procedures</w:t>
      </w:r>
      <w:r>
        <w:rPr>
          <w:spacing w:val="-6"/>
          <w:sz w:val="24"/>
        </w:rPr>
        <w:t xml:space="preserve"> </w:t>
      </w:r>
      <w:r>
        <w:rPr>
          <w:sz w:val="24"/>
        </w:rPr>
        <w:t>and</w:t>
      </w:r>
      <w:r>
        <w:rPr>
          <w:spacing w:val="-5"/>
          <w:sz w:val="24"/>
        </w:rPr>
        <w:t xml:space="preserve"> </w:t>
      </w:r>
      <w:r>
        <w:rPr>
          <w:sz w:val="24"/>
        </w:rPr>
        <w:t>policies</w:t>
      </w:r>
      <w:r>
        <w:rPr>
          <w:spacing w:val="-6"/>
          <w:sz w:val="24"/>
        </w:rPr>
        <w:t xml:space="preserve"> </w:t>
      </w:r>
      <w:r>
        <w:rPr>
          <w:sz w:val="24"/>
        </w:rPr>
        <w:t>outlined</w:t>
      </w:r>
      <w:r>
        <w:rPr>
          <w:spacing w:val="-5"/>
          <w:sz w:val="24"/>
        </w:rPr>
        <w:t xml:space="preserve"> </w:t>
      </w:r>
      <w:r>
        <w:rPr>
          <w:sz w:val="24"/>
        </w:rPr>
        <w:t>in</w:t>
      </w:r>
      <w:r>
        <w:rPr>
          <w:spacing w:val="-6"/>
          <w:sz w:val="24"/>
        </w:rPr>
        <w:t xml:space="preserve"> </w:t>
      </w:r>
      <w:r>
        <w:rPr>
          <w:sz w:val="24"/>
        </w:rPr>
        <w:t>the</w:t>
      </w:r>
      <w:r>
        <w:rPr>
          <w:spacing w:val="-5"/>
          <w:sz w:val="24"/>
        </w:rPr>
        <w:t xml:space="preserve"> </w:t>
      </w:r>
      <w:r>
        <w:rPr>
          <w:sz w:val="24"/>
        </w:rPr>
        <w:t>H&amp;I Handbook published by the WSO</w:t>
      </w:r>
    </w:p>
    <w:p w14:paraId="6BEFC249" w14:textId="77777777" w:rsidR="009168A8" w:rsidRPr="00790B8A" w:rsidRDefault="009168A8" w:rsidP="009168A8">
      <w:pPr>
        <w:pStyle w:val="ListParagraph"/>
        <w:numPr>
          <w:ilvl w:val="1"/>
          <w:numId w:val="19"/>
        </w:numPr>
        <w:tabs>
          <w:tab w:val="left" w:pos="2280"/>
          <w:tab w:val="left" w:pos="2334"/>
        </w:tabs>
        <w:spacing w:line="242" w:lineRule="auto"/>
        <w:ind w:left="2280" w:right="320" w:hanging="543"/>
        <w:rPr>
          <w:sz w:val="24"/>
        </w:rPr>
      </w:pPr>
      <w:r>
        <w:rPr>
          <w:sz w:val="24"/>
        </w:rPr>
        <w:t xml:space="preserve"> Prepares</w:t>
      </w:r>
      <w:r>
        <w:rPr>
          <w:spacing w:val="40"/>
          <w:sz w:val="24"/>
        </w:rPr>
        <w:t xml:space="preserve"> </w:t>
      </w:r>
      <w:r>
        <w:rPr>
          <w:sz w:val="24"/>
        </w:rPr>
        <w:t>presentations</w:t>
      </w:r>
      <w:r>
        <w:rPr>
          <w:spacing w:val="40"/>
          <w:sz w:val="24"/>
        </w:rPr>
        <w:t xml:space="preserve"> </w:t>
      </w:r>
      <w:r>
        <w:rPr>
          <w:sz w:val="24"/>
        </w:rPr>
        <w:t>to</w:t>
      </w:r>
      <w:r>
        <w:rPr>
          <w:spacing w:val="40"/>
          <w:sz w:val="24"/>
        </w:rPr>
        <w:t xml:space="preserve"> </w:t>
      </w:r>
      <w:r>
        <w:rPr>
          <w:sz w:val="24"/>
        </w:rPr>
        <w:t xml:space="preserve">give </w:t>
      </w:r>
      <w:r>
        <w:t>to</w:t>
      </w:r>
      <w:r w:rsidRPr="00790B8A">
        <w:rPr>
          <w:spacing w:val="-3"/>
        </w:rPr>
        <w:t xml:space="preserve"> </w:t>
      </w:r>
      <w:r>
        <w:t>facilities</w:t>
      </w:r>
      <w:r w:rsidRPr="00790B8A">
        <w:rPr>
          <w:spacing w:val="-2"/>
        </w:rPr>
        <w:t xml:space="preserve"> </w:t>
      </w:r>
      <w:r>
        <w:t>about</w:t>
      </w:r>
      <w:r w:rsidRPr="00790B8A">
        <w:rPr>
          <w:spacing w:val="-2"/>
        </w:rPr>
        <w:t xml:space="preserve"> </w:t>
      </w:r>
      <w:r>
        <w:t>the</w:t>
      </w:r>
      <w:r w:rsidRPr="00790B8A">
        <w:rPr>
          <w:spacing w:val="-2"/>
        </w:rPr>
        <w:t xml:space="preserve"> </w:t>
      </w:r>
      <w:r>
        <w:t>H</w:t>
      </w:r>
      <w:r w:rsidRPr="00790B8A">
        <w:rPr>
          <w:spacing w:val="-3"/>
        </w:rPr>
        <w:t xml:space="preserve"> </w:t>
      </w:r>
      <w:r>
        <w:t>&amp;</w:t>
      </w:r>
      <w:r w:rsidRPr="00790B8A">
        <w:rPr>
          <w:spacing w:val="-2"/>
        </w:rPr>
        <w:t xml:space="preserve"> </w:t>
      </w:r>
      <w:r>
        <w:t>I</w:t>
      </w:r>
      <w:r w:rsidRPr="00790B8A">
        <w:rPr>
          <w:spacing w:val="-2"/>
        </w:rPr>
        <w:t xml:space="preserve"> committee</w:t>
      </w:r>
    </w:p>
    <w:p w14:paraId="67FD5D3C" w14:textId="77777777" w:rsidR="009168A8" w:rsidRDefault="009168A8" w:rsidP="009168A8">
      <w:pPr>
        <w:pStyle w:val="ListParagraph"/>
        <w:numPr>
          <w:ilvl w:val="0"/>
          <w:numId w:val="15"/>
        </w:numPr>
        <w:tabs>
          <w:tab w:val="left" w:pos="2334"/>
        </w:tabs>
        <w:ind w:left="2334"/>
        <w:rPr>
          <w:sz w:val="24"/>
        </w:rPr>
      </w:pPr>
      <w:r>
        <w:rPr>
          <w:sz w:val="24"/>
        </w:rPr>
        <w:t>Oversees</w:t>
      </w:r>
      <w:r>
        <w:rPr>
          <w:spacing w:val="-4"/>
          <w:sz w:val="24"/>
        </w:rPr>
        <w:t xml:space="preserve"> </w:t>
      </w:r>
      <w:r>
        <w:rPr>
          <w:sz w:val="24"/>
        </w:rPr>
        <w:t>the</w:t>
      </w:r>
      <w:r>
        <w:rPr>
          <w:spacing w:val="-3"/>
          <w:sz w:val="24"/>
        </w:rPr>
        <w:t xml:space="preserve"> </w:t>
      </w:r>
      <w:r>
        <w:rPr>
          <w:sz w:val="24"/>
        </w:rPr>
        <w:t>management</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H&amp;I</w:t>
      </w:r>
      <w:r>
        <w:rPr>
          <w:spacing w:val="-3"/>
          <w:sz w:val="24"/>
        </w:rPr>
        <w:t xml:space="preserve"> </w:t>
      </w:r>
      <w:r>
        <w:rPr>
          <w:spacing w:val="-2"/>
          <w:sz w:val="24"/>
        </w:rPr>
        <w:t>budget</w:t>
      </w:r>
    </w:p>
    <w:p w14:paraId="7DEEA43B" w14:textId="77777777" w:rsidR="009168A8" w:rsidRPr="003E7B93" w:rsidRDefault="009168A8" w:rsidP="009168A8">
      <w:pPr>
        <w:pStyle w:val="ListParagraph"/>
        <w:numPr>
          <w:ilvl w:val="0"/>
          <w:numId w:val="15"/>
        </w:numPr>
        <w:tabs>
          <w:tab w:val="left" w:pos="2333"/>
          <w:tab w:val="left" w:pos="2335"/>
        </w:tabs>
        <w:spacing w:before="77"/>
        <w:ind w:right="120"/>
        <w:jc w:val="both"/>
        <w:rPr>
          <w:sz w:val="24"/>
        </w:rPr>
      </w:pPr>
      <w:r w:rsidRPr="003E7B93">
        <w:rPr>
          <w:sz w:val="24"/>
        </w:rPr>
        <w:t>Orders, and disperses literature, chips, newsletters, and meeting lists to committee members</w:t>
      </w:r>
    </w:p>
    <w:p w14:paraId="471F58AE" w14:textId="77777777" w:rsidR="009168A8" w:rsidRDefault="009168A8" w:rsidP="009168A8">
      <w:pPr>
        <w:pStyle w:val="ListParagraph"/>
        <w:numPr>
          <w:ilvl w:val="0"/>
          <w:numId w:val="15"/>
        </w:numPr>
        <w:tabs>
          <w:tab w:val="left" w:pos="2333"/>
          <w:tab w:val="left" w:pos="2335"/>
        </w:tabs>
        <w:spacing w:before="3"/>
        <w:ind w:right="118"/>
        <w:jc w:val="both"/>
        <w:rPr>
          <w:sz w:val="24"/>
        </w:rPr>
      </w:pPr>
      <w:r>
        <w:rPr>
          <w:sz w:val="24"/>
        </w:rPr>
        <w:t xml:space="preserve">Visits the various H&amp;I meetings periodically to monitor and evaluate </w:t>
      </w:r>
      <w:r>
        <w:rPr>
          <w:spacing w:val="-2"/>
          <w:sz w:val="24"/>
        </w:rPr>
        <w:t>meetings</w:t>
      </w:r>
    </w:p>
    <w:p w14:paraId="1899DEC2" w14:textId="77777777" w:rsidR="009168A8" w:rsidRDefault="009168A8" w:rsidP="009168A8">
      <w:pPr>
        <w:pStyle w:val="ListParagraph"/>
        <w:numPr>
          <w:ilvl w:val="0"/>
          <w:numId w:val="15"/>
        </w:numPr>
        <w:tabs>
          <w:tab w:val="left" w:pos="2333"/>
          <w:tab w:val="left" w:pos="2335"/>
        </w:tabs>
        <w:spacing w:before="13" w:line="230" w:lineRule="auto"/>
        <w:ind w:right="118"/>
        <w:jc w:val="both"/>
        <w:rPr>
          <w:sz w:val="24"/>
        </w:rPr>
      </w:pPr>
      <w:r>
        <w:rPr>
          <w:sz w:val="24"/>
        </w:rPr>
        <w:t>Submits H&amp;I literature order invoice directly to ASC Treasurer for payment</w:t>
      </w:r>
      <w:r>
        <w:rPr>
          <w:spacing w:val="-4"/>
          <w:sz w:val="24"/>
        </w:rPr>
        <w:t xml:space="preserve"> </w:t>
      </w:r>
      <w:r>
        <w:rPr>
          <w:sz w:val="24"/>
        </w:rPr>
        <w:t>ix)</w:t>
      </w:r>
      <w:r>
        <w:rPr>
          <w:spacing w:val="40"/>
          <w:sz w:val="24"/>
        </w:rPr>
        <w:t xml:space="preserve"> </w:t>
      </w:r>
      <w:r>
        <w:rPr>
          <w:sz w:val="24"/>
        </w:rPr>
        <w:t>Reports total number of H&amp;I commitments and facilities served to RCM at the beginning of each monthly ASC</w:t>
      </w:r>
    </w:p>
    <w:p w14:paraId="62038042" w14:textId="77777777" w:rsidR="009168A8" w:rsidRDefault="009168A8" w:rsidP="009168A8">
      <w:pPr>
        <w:pStyle w:val="Heading2"/>
        <w:numPr>
          <w:ilvl w:val="0"/>
          <w:numId w:val="19"/>
        </w:numPr>
        <w:tabs>
          <w:tab w:val="left" w:pos="1566"/>
        </w:tabs>
        <w:spacing w:before="0" w:line="285" w:lineRule="exact"/>
        <w:ind w:left="1566" w:hanging="366"/>
      </w:pPr>
      <w:bookmarkStart w:id="114" w:name="_Toc198477703"/>
      <w:r>
        <w:t>Public</w:t>
      </w:r>
      <w:r>
        <w:rPr>
          <w:spacing w:val="-10"/>
        </w:rPr>
        <w:t xml:space="preserve"> </w:t>
      </w:r>
      <w:r>
        <w:t>Relations</w:t>
      </w:r>
      <w:r>
        <w:rPr>
          <w:spacing w:val="-9"/>
        </w:rPr>
        <w:t xml:space="preserve"> </w:t>
      </w:r>
      <w:r>
        <w:t>Subcommittee</w:t>
      </w:r>
      <w:r>
        <w:rPr>
          <w:spacing w:val="-8"/>
        </w:rPr>
        <w:t xml:space="preserve"> </w:t>
      </w:r>
      <w:r>
        <w:t>Chairperson</w:t>
      </w:r>
      <w:r>
        <w:rPr>
          <w:spacing w:val="-8"/>
        </w:rPr>
        <w:t xml:space="preserve"> </w:t>
      </w:r>
      <w:r>
        <w:rPr>
          <w:spacing w:val="-2"/>
        </w:rPr>
        <w:t>Qualifications</w:t>
      </w:r>
      <w:bookmarkEnd w:id="114"/>
    </w:p>
    <w:p w14:paraId="3B5C3E44" w14:textId="77777777" w:rsidR="009168A8" w:rsidRDefault="009168A8" w:rsidP="009168A8">
      <w:pPr>
        <w:pStyle w:val="ListParagraph"/>
        <w:numPr>
          <w:ilvl w:val="1"/>
          <w:numId w:val="19"/>
        </w:numPr>
        <w:tabs>
          <w:tab w:val="left" w:pos="2279"/>
        </w:tabs>
        <w:spacing w:before="56"/>
        <w:ind w:left="2279" w:hanging="542"/>
        <w:rPr>
          <w:sz w:val="24"/>
        </w:rPr>
      </w:pPr>
      <w:r>
        <w:rPr>
          <w:sz w:val="24"/>
        </w:rPr>
        <w:t>Suggested</w:t>
      </w:r>
      <w:r>
        <w:rPr>
          <w:spacing w:val="-6"/>
          <w:sz w:val="24"/>
        </w:rPr>
        <w:t xml:space="preserve"> </w:t>
      </w:r>
      <w:r>
        <w:rPr>
          <w:sz w:val="24"/>
        </w:rPr>
        <w:t>two</w:t>
      </w:r>
      <w:r>
        <w:rPr>
          <w:spacing w:val="-6"/>
          <w:sz w:val="24"/>
        </w:rPr>
        <w:t xml:space="preserve"> </w:t>
      </w:r>
      <w:r>
        <w:rPr>
          <w:sz w:val="24"/>
        </w:rPr>
        <w:t>years</w:t>
      </w:r>
      <w:r>
        <w:rPr>
          <w:spacing w:val="-6"/>
          <w:sz w:val="24"/>
        </w:rPr>
        <w:t xml:space="preserve"> </w:t>
      </w:r>
      <w:r>
        <w:rPr>
          <w:sz w:val="24"/>
        </w:rPr>
        <w:t>clean</w:t>
      </w:r>
      <w:r>
        <w:rPr>
          <w:spacing w:val="-5"/>
          <w:sz w:val="24"/>
        </w:rPr>
        <w:t xml:space="preserve"> </w:t>
      </w:r>
      <w:r>
        <w:rPr>
          <w:spacing w:val="-4"/>
          <w:sz w:val="24"/>
        </w:rPr>
        <w:t>time</w:t>
      </w:r>
    </w:p>
    <w:p w14:paraId="5CCD8BD2" w14:textId="77777777" w:rsidR="009168A8" w:rsidRDefault="009168A8" w:rsidP="009168A8">
      <w:pPr>
        <w:pStyle w:val="ListParagraph"/>
        <w:numPr>
          <w:ilvl w:val="1"/>
          <w:numId w:val="19"/>
        </w:numPr>
        <w:tabs>
          <w:tab w:val="left" w:pos="2279"/>
        </w:tabs>
        <w:spacing w:before="3"/>
        <w:ind w:left="2279" w:hanging="542"/>
        <w:rPr>
          <w:sz w:val="24"/>
        </w:rPr>
      </w:pPr>
      <w:r>
        <w:rPr>
          <w:sz w:val="24"/>
        </w:rPr>
        <w:t>Has</w:t>
      </w:r>
      <w:r>
        <w:rPr>
          <w:spacing w:val="-4"/>
          <w:sz w:val="24"/>
        </w:rPr>
        <w:t xml:space="preserve"> </w:t>
      </w:r>
      <w:r>
        <w:rPr>
          <w:sz w:val="24"/>
        </w:rPr>
        <w:t>the</w:t>
      </w:r>
      <w:r>
        <w:rPr>
          <w:spacing w:val="-3"/>
          <w:sz w:val="24"/>
        </w:rPr>
        <w:t xml:space="preserve"> </w:t>
      </w:r>
      <w:r>
        <w:rPr>
          <w:sz w:val="24"/>
        </w:rPr>
        <w:t>willingness,</w:t>
      </w:r>
      <w:r>
        <w:rPr>
          <w:spacing w:val="-4"/>
          <w:sz w:val="24"/>
        </w:rPr>
        <w:t xml:space="preserve"> </w:t>
      </w:r>
      <w:r>
        <w:rPr>
          <w:sz w:val="24"/>
        </w:rPr>
        <w:t>time</w:t>
      </w:r>
      <w:r>
        <w:rPr>
          <w:spacing w:val="-4"/>
          <w:sz w:val="24"/>
        </w:rPr>
        <w:t xml:space="preserve"> </w:t>
      </w:r>
      <w:r>
        <w:rPr>
          <w:sz w:val="24"/>
        </w:rPr>
        <w:t>and</w:t>
      </w:r>
      <w:r>
        <w:rPr>
          <w:spacing w:val="-3"/>
          <w:sz w:val="24"/>
        </w:rPr>
        <w:t xml:space="preserve"> </w:t>
      </w:r>
      <w:r>
        <w:rPr>
          <w:sz w:val="24"/>
        </w:rPr>
        <w:t>resources</w:t>
      </w:r>
      <w:r>
        <w:rPr>
          <w:spacing w:val="-4"/>
          <w:sz w:val="24"/>
        </w:rPr>
        <w:t xml:space="preserve"> </w:t>
      </w:r>
      <w:r>
        <w:rPr>
          <w:sz w:val="24"/>
        </w:rPr>
        <w:t>to</w:t>
      </w:r>
      <w:r>
        <w:rPr>
          <w:spacing w:val="-3"/>
          <w:sz w:val="24"/>
        </w:rPr>
        <w:t xml:space="preserve"> </w:t>
      </w:r>
      <w:r>
        <w:rPr>
          <w:spacing w:val="-4"/>
          <w:sz w:val="24"/>
        </w:rPr>
        <w:t>serve</w:t>
      </w:r>
    </w:p>
    <w:p w14:paraId="5479DE51" w14:textId="77777777" w:rsidR="009168A8" w:rsidRPr="00E63CBF" w:rsidRDefault="009168A8" w:rsidP="009168A8">
      <w:pPr>
        <w:pStyle w:val="ListParagraph"/>
        <w:numPr>
          <w:ilvl w:val="1"/>
          <w:numId w:val="19"/>
        </w:numPr>
        <w:tabs>
          <w:tab w:val="left" w:pos="2279"/>
        </w:tabs>
        <w:ind w:left="2279" w:hanging="542"/>
        <w:rPr>
          <w:sz w:val="24"/>
        </w:rPr>
      </w:pPr>
      <w:r>
        <w:rPr>
          <w:sz w:val="24"/>
        </w:rPr>
        <w:t>Working</w:t>
      </w:r>
      <w:r>
        <w:rPr>
          <w:spacing w:val="-8"/>
          <w:sz w:val="24"/>
        </w:rPr>
        <w:t xml:space="preserve"> </w:t>
      </w:r>
      <w:r>
        <w:rPr>
          <w:sz w:val="24"/>
        </w:rPr>
        <w:t>knowledge</w:t>
      </w:r>
      <w:r>
        <w:rPr>
          <w:spacing w:val="-7"/>
          <w:sz w:val="24"/>
        </w:rPr>
        <w:t xml:space="preserve"> </w:t>
      </w:r>
      <w:r>
        <w:rPr>
          <w:sz w:val="24"/>
        </w:rPr>
        <w:t>of</w:t>
      </w:r>
      <w:r>
        <w:rPr>
          <w:spacing w:val="-8"/>
          <w:sz w:val="24"/>
        </w:rPr>
        <w:t xml:space="preserve"> </w:t>
      </w:r>
      <w:r>
        <w:rPr>
          <w:sz w:val="24"/>
        </w:rPr>
        <w:t>the</w:t>
      </w:r>
      <w:r>
        <w:rPr>
          <w:spacing w:val="-7"/>
          <w:sz w:val="24"/>
        </w:rPr>
        <w:t xml:space="preserve"> </w:t>
      </w:r>
      <w:r>
        <w:rPr>
          <w:sz w:val="24"/>
        </w:rPr>
        <w:t>Twelve</w:t>
      </w:r>
      <w:r>
        <w:rPr>
          <w:spacing w:val="-7"/>
          <w:sz w:val="24"/>
        </w:rPr>
        <w:t xml:space="preserve"> </w:t>
      </w:r>
      <w:r>
        <w:rPr>
          <w:sz w:val="24"/>
        </w:rPr>
        <w:t>Steps</w:t>
      </w:r>
      <w:r>
        <w:rPr>
          <w:spacing w:val="-8"/>
          <w:sz w:val="24"/>
        </w:rPr>
        <w:t xml:space="preserve"> </w:t>
      </w:r>
      <w:r>
        <w:rPr>
          <w:sz w:val="24"/>
        </w:rPr>
        <w:t>and</w:t>
      </w:r>
      <w:r>
        <w:rPr>
          <w:spacing w:val="-7"/>
          <w:sz w:val="24"/>
        </w:rPr>
        <w:t xml:space="preserve"> </w:t>
      </w:r>
      <w:r>
        <w:rPr>
          <w:sz w:val="24"/>
        </w:rPr>
        <w:t>Traditions</w:t>
      </w:r>
      <w:r>
        <w:rPr>
          <w:spacing w:val="-8"/>
          <w:sz w:val="24"/>
        </w:rPr>
        <w:t xml:space="preserve"> </w:t>
      </w:r>
      <w:r>
        <w:rPr>
          <w:sz w:val="24"/>
        </w:rPr>
        <w:t>of</w:t>
      </w:r>
      <w:r>
        <w:rPr>
          <w:spacing w:val="-7"/>
          <w:sz w:val="24"/>
        </w:rPr>
        <w:t xml:space="preserve"> </w:t>
      </w:r>
      <w:r>
        <w:rPr>
          <w:sz w:val="24"/>
        </w:rPr>
        <w:t>NA</w:t>
      </w:r>
      <w:r>
        <w:rPr>
          <w:spacing w:val="-7"/>
          <w:sz w:val="24"/>
        </w:rPr>
        <w:t xml:space="preserve"> </w:t>
      </w:r>
    </w:p>
    <w:p w14:paraId="625299E6" w14:textId="77777777" w:rsidR="009168A8" w:rsidRDefault="009168A8" w:rsidP="009168A8">
      <w:pPr>
        <w:pStyle w:val="BodyText"/>
        <w:numPr>
          <w:ilvl w:val="1"/>
          <w:numId w:val="19"/>
        </w:numPr>
      </w:pPr>
      <w:r>
        <w:t>Previous</w:t>
      </w:r>
      <w:r>
        <w:rPr>
          <w:spacing w:val="-3"/>
        </w:rPr>
        <w:t xml:space="preserve"> </w:t>
      </w:r>
      <w:r>
        <w:t>experience</w:t>
      </w:r>
      <w:r>
        <w:rPr>
          <w:spacing w:val="-3"/>
        </w:rPr>
        <w:t xml:space="preserve"> </w:t>
      </w:r>
      <w:r>
        <w:t>serving</w:t>
      </w:r>
      <w:r>
        <w:rPr>
          <w:spacing w:val="-4"/>
        </w:rPr>
        <w:t xml:space="preserve"> </w:t>
      </w:r>
      <w:r>
        <w:t>on</w:t>
      </w:r>
      <w:r>
        <w:rPr>
          <w:spacing w:val="-3"/>
        </w:rPr>
        <w:t xml:space="preserve"> </w:t>
      </w:r>
      <w:r>
        <w:t>the</w:t>
      </w:r>
      <w:r>
        <w:rPr>
          <w:spacing w:val="-3"/>
        </w:rPr>
        <w:t xml:space="preserve"> </w:t>
      </w:r>
      <w:r>
        <w:t>PR</w:t>
      </w:r>
      <w:r>
        <w:rPr>
          <w:spacing w:val="-2"/>
        </w:rPr>
        <w:t xml:space="preserve"> committee</w:t>
      </w:r>
    </w:p>
    <w:p w14:paraId="15E6E98B" w14:textId="77777777" w:rsidR="009168A8" w:rsidRDefault="009168A8" w:rsidP="009168A8">
      <w:pPr>
        <w:pStyle w:val="Heading2"/>
        <w:numPr>
          <w:ilvl w:val="0"/>
          <w:numId w:val="19"/>
        </w:numPr>
        <w:tabs>
          <w:tab w:val="left" w:pos="1563"/>
        </w:tabs>
        <w:spacing w:before="55"/>
        <w:ind w:left="1563" w:hanging="364"/>
      </w:pPr>
      <w:bookmarkStart w:id="115" w:name="_Toc198477704"/>
      <w:r>
        <w:t>Public</w:t>
      </w:r>
      <w:r>
        <w:rPr>
          <w:spacing w:val="-10"/>
        </w:rPr>
        <w:t xml:space="preserve"> </w:t>
      </w:r>
      <w:r>
        <w:t>Relations</w:t>
      </w:r>
      <w:r>
        <w:rPr>
          <w:spacing w:val="-9"/>
        </w:rPr>
        <w:t xml:space="preserve"> </w:t>
      </w:r>
      <w:r>
        <w:t>Subcommittee</w:t>
      </w:r>
      <w:r>
        <w:rPr>
          <w:spacing w:val="-9"/>
        </w:rPr>
        <w:t xml:space="preserve"> </w:t>
      </w:r>
      <w:r>
        <w:t>Chairperson</w:t>
      </w:r>
      <w:r>
        <w:rPr>
          <w:spacing w:val="-8"/>
        </w:rPr>
        <w:t xml:space="preserve"> </w:t>
      </w:r>
      <w:r>
        <w:rPr>
          <w:spacing w:val="-2"/>
        </w:rPr>
        <w:t>Responsibilities</w:t>
      </w:r>
      <w:bookmarkEnd w:id="115"/>
    </w:p>
    <w:p w14:paraId="569A3CEE" w14:textId="77777777" w:rsidR="009168A8" w:rsidRDefault="009168A8" w:rsidP="009168A8">
      <w:pPr>
        <w:pStyle w:val="ListParagraph"/>
        <w:numPr>
          <w:ilvl w:val="1"/>
          <w:numId w:val="19"/>
        </w:numPr>
        <w:tabs>
          <w:tab w:val="left" w:pos="2335"/>
        </w:tabs>
        <w:spacing w:before="55"/>
        <w:ind w:right="117"/>
        <w:rPr>
          <w:sz w:val="24"/>
        </w:rPr>
      </w:pPr>
      <w:r>
        <w:rPr>
          <w:sz w:val="24"/>
        </w:rPr>
        <w:t>Gives verbal and written report at ASC and if unable to attend ASC sends someone - preferably a committee member - to ASC with one</w:t>
      </w:r>
    </w:p>
    <w:p w14:paraId="76206294" w14:textId="77777777" w:rsidR="009168A8" w:rsidRDefault="009168A8" w:rsidP="009168A8">
      <w:pPr>
        <w:pStyle w:val="ListParagraph"/>
        <w:numPr>
          <w:ilvl w:val="1"/>
          <w:numId w:val="19"/>
        </w:numPr>
        <w:tabs>
          <w:tab w:val="left" w:pos="2334"/>
        </w:tabs>
        <w:ind w:left="2334" w:hanging="597"/>
        <w:rPr>
          <w:sz w:val="24"/>
        </w:rPr>
      </w:pPr>
      <w:r>
        <w:rPr>
          <w:sz w:val="24"/>
        </w:rPr>
        <w:t>Organizes,</w:t>
      </w:r>
      <w:r>
        <w:rPr>
          <w:spacing w:val="-7"/>
          <w:sz w:val="24"/>
        </w:rPr>
        <w:t xml:space="preserve"> </w:t>
      </w:r>
      <w:r>
        <w:rPr>
          <w:sz w:val="24"/>
        </w:rPr>
        <w:t>sets</w:t>
      </w:r>
      <w:r>
        <w:rPr>
          <w:spacing w:val="-7"/>
          <w:sz w:val="24"/>
        </w:rPr>
        <w:t xml:space="preserve"> </w:t>
      </w:r>
      <w:r>
        <w:rPr>
          <w:sz w:val="24"/>
        </w:rPr>
        <w:t>time,</w:t>
      </w:r>
      <w:r>
        <w:rPr>
          <w:spacing w:val="-8"/>
          <w:sz w:val="24"/>
        </w:rPr>
        <w:t xml:space="preserve"> </w:t>
      </w:r>
      <w:r>
        <w:rPr>
          <w:sz w:val="24"/>
        </w:rPr>
        <w:t>and</w:t>
      </w:r>
      <w:r>
        <w:rPr>
          <w:spacing w:val="-7"/>
          <w:sz w:val="24"/>
        </w:rPr>
        <w:t xml:space="preserve"> </w:t>
      </w:r>
      <w:r>
        <w:rPr>
          <w:sz w:val="24"/>
        </w:rPr>
        <w:t>leads</w:t>
      </w:r>
      <w:r>
        <w:rPr>
          <w:spacing w:val="-7"/>
          <w:sz w:val="24"/>
        </w:rPr>
        <w:t xml:space="preserve"> </w:t>
      </w:r>
      <w:r>
        <w:rPr>
          <w:sz w:val="24"/>
        </w:rPr>
        <w:t>committee</w:t>
      </w:r>
      <w:r>
        <w:rPr>
          <w:spacing w:val="-7"/>
          <w:sz w:val="24"/>
        </w:rPr>
        <w:t xml:space="preserve"> </w:t>
      </w:r>
      <w:r>
        <w:rPr>
          <w:spacing w:val="-2"/>
          <w:sz w:val="24"/>
        </w:rPr>
        <w:t>meetings</w:t>
      </w:r>
    </w:p>
    <w:p w14:paraId="5372CC17" w14:textId="77777777" w:rsidR="009168A8" w:rsidRPr="00E63CBF" w:rsidRDefault="009168A8" w:rsidP="009168A8">
      <w:pPr>
        <w:pStyle w:val="ListParagraph"/>
        <w:numPr>
          <w:ilvl w:val="1"/>
          <w:numId w:val="19"/>
        </w:numPr>
        <w:tabs>
          <w:tab w:val="left" w:pos="2280"/>
          <w:tab w:val="left" w:pos="2334"/>
        </w:tabs>
        <w:spacing w:line="242" w:lineRule="auto"/>
        <w:ind w:left="2280" w:right="819" w:hanging="543"/>
        <w:rPr>
          <w:sz w:val="24"/>
        </w:rPr>
      </w:pPr>
      <w:r>
        <w:rPr>
          <w:sz w:val="24"/>
        </w:rPr>
        <w:t>Becomes</w:t>
      </w:r>
      <w:r>
        <w:rPr>
          <w:spacing w:val="40"/>
          <w:sz w:val="24"/>
        </w:rPr>
        <w:t xml:space="preserve"> </w:t>
      </w:r>
      <w:r>
        <w:rPr>
          <w:sz w:val="24"/>
        </w:rPr>
        <w:t>knowledgeable</w:t>
      </w:r>
      <w:r>
        <w:rPr>
          <w:spacing w:val="-5"/>
          <w:sz w:val="24"/>
        </w:rPr>
        <w:t xml:space="preserve"> </w:t>
      </w:r>
      <w:r>
        <w:rPr>
          <w:sz w:val="24"/>
        </w:rPr>
        <w:t>of</w:t>
      </w:r>
      <w:r>
        <w:rPr>
          <w:spacing w:val="-6"/>
          <w:sz w:val="24"/>
        </w:rPr>
        <w:t xml:space="preserve"> </w:t>
      </w:r>
      <w:r>
        <w:rPr>
          <w:sz w:val="24"/>
        </w:rPr>
        <w:t>procedures</w:t>
      </w:r>
      <w:r>
        <w:rPr>
          <w:spacing w:val="-6"/>
          <w:sz w:val="24"/>
        </w:rPr>
        <w:t xml:space="preserve"> </w:t>
      </w:r>
      <w:r>
        <w:rPr>
          <w:sz w:val="24"/>
        </w:rPr>
        <w:t>and</w:t>
      </w:r>
      <w:r>
        <w:rPr>
          <w:spacing w:val="-5"/>
          <w:sz w:val="24"/>
        </w:rPr>
        <w:t xml:space="preserve"> </w:t>
      </w:r>
      <w:r>
        <w:rPr>
          <w:sz w:val="24"/>
        </w:rPr>
        <w:t>policies</w:t>
      </w:r>
      <w:r>
        <w:rPr>
          <w:spacing w:val="-6"/>
          <w:sz w:val="24"/>
        </w:rPr>
        <w:t xml:space="preserve"> </w:t>
      </w:r>
      <w:r>
        <w:rPr>
          <w:sz w:val="24"/>
        </w:rPr>
        <w:t>outlined</w:t>
      </w:r>
      <w:r>
        <w:rPr>
          <w:spacing w:val="-5"/>
          <w:sz w:val="24"/>
        </w:rPr>
        <w:t xml:space="preserve"> </w:t>
      </w:r>
      <w:r>
        <w:rPr>
          <w:sz w:val="24"/>
        </w:rPr>
        <w:t>in</w:t>
      </w:r>
      <w:r>
        <w:rPr>
          <w:spacing w:val="-6"/>
          <w:sz w:val="24"/>
        </w:rPr>
        <w:t xml:space="preserve"> </w:t>
      </w:r>
      <w:r>
        <w:rPr>
          <w:sz w:val="24"/>
        </w:rPr>
        <w:t xml:space="preserve">PR Handbook published by WSO </w:t>
      </w:r>
    </w:p>
    <w:p w14:paraId="760C5FCD" w14:textId="77777777" w:rsidR="009168A8" w:rsidRDefault="009168A8" w:rsidP="009168A8">
      <w:pPr>
        <w:pStyle w:val="BodyText"/>
        <w:numPr>
          <w:ilvl w:val="0"/>
          <w:numId w:val="14"/>
        </w:numPr>
        <w:spacing w:line="291" w:lineRule="exact"/>
      </w:pPr>
      <w:r>
        <w:t>Prints</w:t>
      </w:r>
      <w:r>
        <w:rPr>
          <w:spacing w:val="-4"/>
        </w:rPr>
        <w:t xml:space="preserve"> </w:t>
      </w:r>
      <w:r>
        <w:t>copies</w:t>
      </w:r>
      <w:r>
        <w:rPr>
          <w:spacing w:val="-4"/>
        </w:rPr>
        <w:t xml:space="preserve"> </w:t>
      </w:r>
      <w:r>
        <w:t>of</w:t>
      </w:r>
      <w:r>
        <w:rPr>
          <w:spacing w:val="-4"/>
        </w:rPr>
        <w:t xml:space="preserve"> </w:t>
      </w:r>
      <w:r>
        <w:t>Unified</w:t>
      </w:r>
      <w:r>
        <w:rPr>
          <w:spacing w:val="-4"/>
        </w:rPr>
        <w:t xml:space="preserve"> </w:t>
      </w:r>
      <w:r>
        <w:t>meeting</w:t>
      </w:r>
      <w:r>
        <w:rPr>
          <w:spacing w:val="-4"/>
        </w:rPr>
        <w:t xml:space="preserve"> lists</w:t>
      </w:r>
    </w:p>
    <w:p w14:paraId="53C42652" w14:textId="77777777" w:rsidR="009168A8" w:rsidRDefault="009168A8" w:rsidP="009168A8">
      <w:pPr>
        <w:pStyle w:val="ListParagraph"/>
        <w:numPr>
          <w:ilvl w:val="0"/>
          <w:numId w:val="14"/>
        </w:numPr>
        <w:tabs>
          <w:tab w:val="left" w:pos="2389"/>
        </w:tabs>
        <w:ind w:left="2389"/>
        <w:rPr>
          <w:sz w:val="24"/>
        </w:rPr>
      </w:pPr>
      <w:proofErr w:type="gramStart"/>
      <w:r>
        <w:rPr>
          <w:sz w:val="24"/>
        </w:rPr>
        <w:t>Shares</w:t>
      </w:r>
      <w:r>
        <w:rPr>
          <w:spacing w:val="-7"/>
          <w:sz w:val="24"/>
        </w:rPr>
        <w:t xml:space="preserve"> </w:t>
      </w:r>
      <w:r>
        <w:rPr>
          <w:sz w:val="24"/>
        </w:rPr>
        <w:t>phone</w:t>
      </w:r>
      <w:r>
        <w:rPr>
          <w:spacing w:val="-5"/>
          <w:sz w:val="24"/>
        </w:rPr>
        <w:t xml:space="preserve"> </w:t>
      </w:r>
      <w:r>
        <w:rPr>
          <w:sz w:val="24"/>
        </w:rPr>
        <w:t>line</w:t>
      </w:r>
      <w:r>
        <w:rPr>
          <w:spacing w:val="-5"/>
          <w:sz w:val="24"/>
        </w:rPr>
        <w:t xml:space="preserve"> </w:t>
      </w:r>
      <w:r>
        <w:rPr>
          <w:sz w:val="24"/>
        </w:rPr>
        <w:t>costs</w:t>
      </w:r>
      <w:proofErr w:type="gramEnd"/>
      <w:r>
        <w:rPr>
          <w:spacing w:val="-4"/>
          <w:sz w:val="24"/>
        </w:rPr>
        <w:t xml:space="preserve"> </w:t>
      </w:r>
      <w:r>
        <w:rPr>
          <w:sz w:val="24"/>
        </w:rPr>
        <w:t>with</w:t>
      </w:r>
      <w:r>
        <w:rPr>
          <w:spacing w:val="-4"/>
          <w:sz w:val="24"/>
        </w:rPr>
        <w:t xml:space="preserve"> </w:t>
      </w:r>
      <w:r>
        <w:rPr>
          <w:sz w:val="24"/>
        </w:rPr>
        <w:t>Richmond</w:t>
      </w:r>
      <w:r>
        <w:rPr>
          <w:spacing w:val="-4"/>
          <w:sz w:val="24"/>
        </w:rPr>
        <w:t xml:space="preserve"> </w:t>
      </w:r>
      <w:r>
        <w:rPr>
          <w:sz w:val="24"/>
        </w:rPr>
        <w:t>and</w:t>
      </w:r>
      <w:r>
        <w:rPr>
          <w:spacing w:val="-4"/>
          <w:sz w:val="24"/>
        </w:rPr>
        <w:t xml:space="preserve"> </w:t>
      </w:r>
      <w:r>
        <w:rPr>
          <w:sz w:val="24"/>
        </w:rPr>
        <w:t>Tri-City</w:t>
      </w:r>
      <w:r>
        <w:rPr>
          <w:spacing w:val="-4"/>
          <w:sz w:val="24"/>
        </w:rPr>
        <w:t xml:space="preserve"> </w:t>
      </w:r>
      <w:r>
        <w:rPr>
          <w:spacing w:val="-2"/>
          <w:sz w:val="24"/>
        </w:rPr>
        <w:t>areas</w:t>
      </w:r>
    </w:p>
    <w:p w14:paraId="26FEF287" w14:textId="77777777" w:rsidR="009168A8" w:rsidRDefault="009168A8" w:rsidP="009168A8">
      <w:pPr>
        <w:pStyle w:val="ListParagraph"/>
        <w:numPr>
          <w:ilvl w:val="0"/>
          <w:numId w:val="14"/>
        </w:numPr>
        <w:tabs>
          <w:tab w:val="left" w:pos="2389"/>
        </w:tabs>
        <w:ind w:left="2389"/>
        <w:rPr>
          <w:sz w:val="24"/>
        </w:rPr>
      </w:pPr>
      <w:r>
        <w:rPr>
          <w:sz w:val="24"/>
        </w:rPr>
        <w:t>Makes</w:t>
      </w:r>
      <w:r>
        <w:rPr>
          <w:spacing w:val="-5"/>
          <w:sz w:val="24"/>
        </w:rPr>
        <w:t xml:space="preserve"> </w:t>
      </w:r>
      <w:r>
        <w:rPr>
          <w:sz w:val="24"/>
        </w:rPr>
        <w:t>PR</w:t>
      </w:r>
      <w:r>
        <w:rPr>
          <w:spacing w:val="-4"/>
          <w:sz w:val="24"/>
        </w:rPr>
        <w:t xml:space="preserve"> </w:t>
      </w:r>
      <w:r>
        <w:rPr>
          <w:sz w:val="24"/>
        </w:rPr>
        <w:t>mailings</w:t>
      </w:r>
      <w:r>
        <w:rPr>
          <w:spacing w:val="-4"/>
          <w:sz w:val="24"/>
        </w:rPr>
        <w:t xml:space="preserve"> </w:t>
      </w:r>
      <w:r>
        <w:rPr>
          <w:sz w:val="24"/>
        </w:rPr>
        <w:t>to</w:t>
      </w:r>
      <w:r>
        <w:rPr>
          <w:spacing w:val="-4"/>
          <w:sz w:val="24"/>
        </w:rPr>
        <w:t xml:space="preserve"> </w:t>
      </w:r>
      <w:r>
        <w:rPr>
          <w:sz w:val="24"/>
        </w:rPr>
        <w:t>areas</w:t>
      </w:r>
      <w:r>
        <w:rPr>
          <w:spacing w:val="-4"/>
          <w:sz w:val="24"/>
        </w:rPr>
        <w:t xml:space="preserve"> </w:t>
      </w:r>
      <w:r>
        <w:rPr>
          <w:sz w:val="24"/>
        </w:rPr>
        <w:t>of</w:t>
      </w:r>
      <w:r>
        <w:rPr>
          <w:spacing w:val="-5"/>
          <w:sz w:val="24"/>
        </w:rPr>
        <w:t xml:space="preserve"> </w:t>
      </w:r>
      <w:r>
        <w:rPr>
          <w:sz w:val="24"/>
        </w:rPr>
        <w:t>interest</w:t>
      </w:r>
      <w:r>
        <w:rPr>
          <w:spacing w:val="-5"/>
          <w:sz w:val="24"/>
        </w:rPr>
        <w:t xml:space="preserve"> </w:t>
      </w:r>
      <w:r>
        <w:rPr>
          <w:sz w:val="24"/>
        </w:rPr>
        <w:t>in</w:t>
      </w:r>
      <w:r>
        <w:rPr>
          <w:spacing w:val="-5"/>
          <w:sz w:val="24"/>
        </w:rPr>
        <w:t xml:space="preserve"> </w:t>
      </w:r>
      <w:r>
        <w:rPr>
          <w:sz w:val="24"/>
        </w:rPr>
        <w:t>the</w:t>
      </w:r>
      <w:r>
        <w:rPr>
          <w:spacing w:val="-3"/>
          <w:sz w:val="24"/>
        </w:rPr>
        <w:t xml:space="preserve"> </w:t>
      </w:r>
      <w:r>
        <w:rPr>
          <w:spacing w:val="-2"/>
          <w:sz w:val="24"/>
        </w:rPr>
        <w:t>community</w:t>
      </w:r>
    </w:p>
    <w:p w14:paraId="1DAAFD9C" w14:textId="77777777" w:rsidR="009168A8" w:rsidRDefault="009168A8" w:rsidP="009168A8">
      <w:pPr>
        <w:pStyle w:val="ListParagraph"/>
        <w:numPr>
          <w:ilvl w:val="0"/>
          <w:numId w:val="14"/>
        </w:numPr>
        <w:tabs>
          <w:tab w:val="left" w:pos="2389"/>
        </w:tabs>
        <w:spacing w:before="3"/>
        <w:ind w:left="2389"/>
        <w:rPr>
          <w:sz w:val="24"/>
        </w:rPr>
      </w:pPr>
      <w:r>
        <w:rPr>
          <w:sz w:val="24"/>
        </w:rPr>
        <w:t>Gathers</w:t>
      </w:r>
      <w:r>
        <w:rPr>
          <w:spacing w:val="-6"/>
          <w:sz w:val="24"/>
        </w:rPr>
        <w:t xml:space="preserve"> </w:t>
      </w:r>
      <w:r>
        <w:rPr>
          <w:sz w:val="24"/>
        </w:rPr>
        <w:t>updated</w:t>
      </w:r>
      <w:r>
        <w:rPr>
          <w:spacing w:val="-7"/>
          <w:sz w:val="24"/>
        </w:rPr>
        <w:t xml:space="preserve"> </w:t>
      </w:r>
      <w:r>
        <w:rPr>
          <w:sz w:val="24"/>
        </w:rPr>
        <w:t>meeting</w:t>
      </w:r>
      <w:r>
        <w:rPr>
          <w:spacing w:val="-6"/>
          <w:sz w:val="24"/>
        </w:rPr>
        <w:t xml:space="preserve"> </w:t>
      </w:r>
      <w:r>
        <w:rPr>
          <w:sz w:val="24"/>
        </w:rPr>
        <w:t>information</w:t>
      </w:r>
      <w:r>
        <w:rPr>
          <w:spacing w:val="-6"/>
          <w:sz w:val="24"/>
        </w:rPr>
        <w:t xml:space="preserve"> </w:t>
      </w:r>
      <w:r>
        <w:rPr>
          <w:sz w:val="24"/>
        </w:rPr>
        <w:t>to</w:t>
      </w:r>
      <w:r>
        <w:rPr>
          <w:spacing w:val="-5"/>
          <w:sz w:val="24"/>
        </w:rPr>
        <w:t xml:space="preserve"> </w:t>
      </w:r>
      <w:r>
        <w:rPr>
          <w:sz w:val="24"/>
        </w:rPr>
        <w:t>put</w:t>
      </w:r>
      <w:r>
        <w:rPr>
          <w:spacing w:val="-7"/>
          <w:sz w:val="24"/>
        </w:rPr>
        <w:t xml:space="preserve"> </w:t>
      </w:r>
      <w:r>
        <w:rPr>
          <w:sz w:val="24"/>
        </w:rPr>
        <w:t>on</w:t>
      </w:r>
      <w:r>
        <w:rPr>
          <w:spacing w:val="-5"/>
          <w:sz w:val="24"/>
        </w:rPr>
        <w:t xml:space="preserve"> </w:t>
      </w:r>
      <w:r>
        <w:rPr>
          <w:sz w:val="24"/>
        </w:rPr>
        <w:t>Unified</w:t>
      </w:r>
      <w:r>
        <w:rPr>
          <w:spacing w:val="-6"/>
          <w:sz w:val="24"/>
        </w:rPr>
        <w:t xml:space="preserve"> </w:t>
      </w:r>
      <w:r>
        <w:rPr>
          <w:sz w:val="24"/>
        </w:rPr>
        <w:t>Meeting</w:t>
      </w:r>
      <w:r>
        <w:rPr>
          <w:spacing w:val="-6"/>
          <w:sz w:val="24"/>
        </w:rPr>
        <w:t xml:space="preserve"> </w:t>
      </w:r>
      <w:r>
        <w:rPr>
          <w:spacing w:val="-2"/>
          <w:sz w:val="24"/>
        </w:rPr>
        <w:t>Lists</w:t>
      </w:r>
    </w:p>
    <w:p w14:paraId="43D017F9" w14:textId="77777777" w:rsidR="009168A8" w:rsidRDefault="009168A8" w:rsidP="009168A8">
      <w:pPr>
        <w:pStyle w:val="ListParagraph"/>
        <w:numPr>
          <w:ilvl w:val="0"/>
          <w:numId w:val="14"/>
        </w:numPr>
        <w:tabs>
          <w:tab w:val="left" w:pos="2389"/>
        </w:tabs>
        <w:spacing w:before="10"/>
        <w:ind w:left="2389"/>
        <w:rPr>
          <w:sz w:val="24"/>
        </w:rPr>
      </w:pPr>
      <w:r>
        <w:rPr>
          <w:sz w:val="24"/>
        </w:rPr>
        <w:t>Puts</w:t>
      </w:r>
      <w:r>
        <w:rPr>
          <w:spacing w:val="-1"/>
          <w:sz w:val="24"/>
        </w:rPr>
        <w:t xml:space="preserve"> </w:t>
      </w:r>
      <w:r>
        <w:rPr>
          <w:sz w:val="24"/>
        </w:rPr>
        <w:t>on phone</w:t>
      </w:r>
      <w:r>
        <w:rPr>
          <w:spacing w:val="-2"/>
          <w:sz w:val="24"/>
        </w:rPr>
        <w:t xml:space="preserve"> </w:t>
      </w:r>
      <w:r>
        <w:rPr>
          <w:sz w:val="24"/>
        </w:rPr>
        <w:t>line</w:t>
      </w:r>
      <w:r>
        <w:rPr>
          <w:spacing w:val="-1"/>
          <w:sz w:val="24"/>
        </w:rPr>
        <w:t xml:space="preserve"> </w:t>
      </w:r>
      <w:r>
        <w:rPr>
          <w:sz w:val="24"/>
        </w:rPr>
        <w:t>learning</w:t>
      </w:r>
      <w:r>
        <w:rPr>
          <w:spacing w:val="-1"/>
          <w:sz w:val="24"/>
        </w:rPr>
        <w:t xml:space="preserve"> </w:t>
      </w:r>
      <w:r>
        <w:rPr>
          <w:spacing w:val="-2"/>
          <w:sz w:val="24"/>
        </w:rPr>
        <w:t>day/orientation</w:t>
      </w:r>
    </w:p>
    <w:p w14:paraId="21347E2E" w14:textId="77777777" w:rsidR="009168A8" w:rsidRDefault="009168A8" w:rsidP="009168A8">
      <w:pPr>
        <w:pStyle w:val="ListParagraph"/>
        <w:numPr>
          <w:ilvl w:val="0"/>
          <w:numId w:val="14"/>
        </w:numPr>
        <w:tabs>
          <w:tab w:val="left" w:pos="2389"/>
        </w:tabs>
        <w:spacing w:before="3"/>
        <w:ind w:left="2389"/>
        <w:rPr>
          <w:sz w:val="24"/>
        </w:rPr>
      </w:pPr>
      <w:proofErr w:type="gramStart"/>
      <w:r>
        <w:rPr>
          <w:sz w:val="24"/>
        </w:rPr>
        <w:t>Oversees</w:t>
      </w:r>
      <w:proofErr w:type="gramEnd"/>
      <w:r>
        <w:rPr>
          <w:spacing w:val="-6"/>
          <w:sz w:val="24"/>
        </w:rPr>
        <w:t xml:space="preserve"> </w:t>
      </w:r>
      <w:r>
        <w:rPr>
          <w:sz w:val="24"/>
        </w:rPr>
        <w:t>Annual</w:t>
      </w:r>
      <w:r>
        <w:rPr>
          <w:spacing w:val="-6"/>
          <w:sz w:val="24"/>
        </w:rPr>
        <w:t xml:space="preserve"> </w:t>
      </w:r>
      <w:r>
        <w:rPr>
          <w:sz w:val="24"/>
        </w:rPr>
        <w:t>NA</w:t>
      </w:r>
      <w:r>
        <w:rPr>
          <w:spacing w:val="-6"/>
          <w:sz w:val="24"/>
        </w:rPr>
        <w:t xml:space="preserve"> </w:t>
      </w:r>
      <w:r>
        <w:rPr>
          <w:sz w:val="24"/>
        </w:rPr>
        <w:t>Poster</w:t>
      </w:r>
      <w:r>
        <w:rPr>
          <w:spacing w:val="-6"/>
          <w:sz w:val="24"/>
        </w:rPr>
        <w:t xml:space="preserve"> </w:t>
      </w:r>
      <w:r>
        <w:rPr>
          <w:spacing w:val="-5"/>
          <w:sz w:val="24"/>
        </w:rPr>
        <w:t>Day</w:t>
      </w:r>
    </w:p>
    <w:p w14:paraId="75D97290" w14:textId="77777777" w:rsidR="009168A8" w:rsidRDefault="009168A8" w:rsidP="009168A8">
      <w:pPr>
        <w:pStyle w:val="ListParagraph"/>
        <w:numPr>
          <w:ilvl w:val="0"/>
          <w:numId w:val="14"/>
        </w:numPr>
        <w:tabs>
          <w:tab w:val="left" w:pos="2389"/>
        </w:tabs>
        <w:ind w:left="2389"/>
        <w:rPr>
          <w:sz w:val="24"/>
        </w:rPr>
      </w:pPr>
      <w:r>
        <w:rPr>
          <w:sz w:val="24"/>
        </w:rPr>
        <w:t>Oversees</w:t>
      </w:r>
      <w:r>
        <w:rPr>
          <w:spacing w:val="-6"/>
          <w:sz w:val="24"/>
        </w:rPr>
        <w:t xml:space="preserve"> </w:t>
      </w:r>
      <w:r>
        <w:rPr>
          <w:sz w:val="24"/>
        </w:rPr>
        <w:t>the</w:t>
      </w:r>
      <w:r>
        <w:rPr>
          <w:spacing w:val="-5"/>
          <w:sz w:val="24"/>
        </w:rPr>
        <w:t xml:space="preserve"> </w:t>
      </w:r>
      <w:r>
        <w:rPr>
          <w:sz w:val="24"/>
        </w:rPr>
        <w:t>management</w:t>
      </w:r>
      <w:r>
        <w:rPr>
          <w:spacing w:val="-6"/>
          <w:sz w:val="24"/>
        </w:rPr>
        <w:t xml:space="preserve"> </w:t>
      </w:r>
      <w:r>
        <w:rPr>
          <w:sz w:val="24"/>
        </w:rPr>
        <w:t>of</w:t>
      </w:r>
      <w:r>
        <w:rPr>
          <w:spacing w:val="-6"/>
          <w:sz w:val="24"/>
        </w:rPr>
        <w:t xml:space="preserve"> </w:t>
      </w:r>
      <w:r>
        <w:rPr>
          <w:sz w:val="24"/>
        </w:rPr>
        <w:t>the</w:t>
      </w:r>
      <w:r>
        <w:rPr>
          <w:spacing w:val="-5"/>
          <w:sz w:val="24"/>
        </w:rPr>
        <w:t xml:space="preserve"> </w:t>
      </w:r>
      <w:r>
        <w:rPr>
          <w:sz w:val="24"/>
        </w:rPr>
        <w:t>PR</w:t>
      </w:r>
      <w:r>
        <w:rPr>
          <w:spacing w:val="-6"/>
          <w:sz w:val="24"/>
        </w:rPr>
        <w:t xml:space="preserve"> </w:t>
      </w:r>
      <w:r>
        <w:rPr>
          <w:sz w:val="24"/>
        </w:rPr>
        <w:t>committee</w:t>
      </w:r>
      <w:r>
        <w:rPr>
          <w:spacing w:val="-5"/>
          <w:sz w:val="24"/>
        </w:rPr>
        <w:t xml:space="preserve"> </w:t>
      </w:r>
      <w:r>
        <w:rPr>
          <w:spacing w:val="-2"/>
          <w:sz w:val="24"/>
        </w:rPr>
        <w:t>budget</w:t>
      </w:r>
    </w:p>
    <w:p w14:paraId="320D05EF" w14:textId="77777777" w:rsidR="009168A8" w:rsidRDefault="009168A8" w:rsidP="009168A8">
      <w:pPr>
        <w:pStyle w:val="ListParagraph"/>
        <w:numPr>
          <w:ilvl w:val="0"/>
          <w:numId w:val="14"/>
        </w:numPr>
        <w:tabs>
          <w:tab w:val="left" w:pos="2280"/>
          <w:tab w:val="left" w:pos="2389"/>
        </w:tabs>
        <w:spacing w:line="242" w:lineRule="auto"/>
        <w:ind w:left="2280" w:right="1100" w:hanging="596"/>
        <w:rPr>
          <w:sz w:val="24"/>
        </w:rPr>
      </w:pPr>
      <w:r>
        <w:rPr>
          <w:sz w:val="24"/>
        </w:rPr>
        <w:tab/>
        <w:t>Is</w:t>
      </w:r>
      <w:r>
        <w:rPr>
          <w:spacing w:val="-7"/>
          <w:sz w:val="24"/>
        </w:rPr>
        <w:t xml:space="preserve"> </w:t>
      </w:r>
      <w:r>
        <w:rPr>
          <w:sz w:val="24"/>
        </w:rPr>
        <w:t>responsible</w:t>
      </w:r>
      <w:r>
        <w:rPr>
          <w:spacing w:val="-8"/>
          <w:sz w:val="24"/>
        </w:rPr>
        <w:t xml:space="preserve"> </w:t>
      </w:r>
      <w:r>
        <w:rPr>
          <w:sz w:val="24"/>
        </w:rPr>
        <w:t>for</w:t>
      </w:r>
      <w:r>
        <w:rPr>
          <w:spacing w:val="-7"/>
          <w:sz w:val="24"/>
        </w:rPr>
        <w:t xml:space="preserve"> </w:t>
      </w:r>
      <w:r>
        <w:rPr>
          <w:sz w:val="24"/>
        </w:rPr>
        <w:t>submitting</w:t>
      </w:r>
      <w:r>
        <w:rPr>
          <w:spacing w:val="-8"/>
          <w:sz w:val="24"/>
        </w:rPr>
        <w:t xml:space="preserve"> </w:t>
      </w:r>
      <w:r>
        <w:rPr>
          <w:sz w:val="24"/>
        </w:rPr>
        <w:t>bills</w:t>
      </w:r>
      <w:r>
        <w:rPr>
          <w:spacing w:val="-8"/>
          <w:sz w:val="24"/>
        </w:rPr>
        <w:t xml:space="preserve"> </w:t>
      </w:r>
      <w:r>
        <w:rPr>
          <w:sz w:val="24"/>
        </w:rPr>
        <w:t>for</w:t>
      </w:r>
      <w:r>
        <w:rPr>
          <w:spacing w:val="-7"/>
          <w:sz w:val="24"/>
        </w:rPr>
        <w:t xml:space="preserve"> </w:t>
      </w:r>
      <w:r>
        <w:rPr>
          <w:sz w:val="24"/>
        </w:rPr>
        <w:t>website</w:t>
      </w:r>
      <w:r>
        <w:rPr>
          <w:spacing w:val="-7"/>
          <w:sz w:val="24"/>
        </w:rPr>
        <w:t xml:space="preserve"> </w:t>
      </w:r>
      <w:r>
        <w:rPr>
          <w:sz w:val="24"/>
        </w:rPr>
        <w:t>and</w:t>
      </w:r>
      <w:r>
        <w:rPr>
          <w:spacing w:val="-7"/>
          <w:sz w:val="24"/>
        </w:rPr>
        <w:t xml:space="preserve"> </w:t>
      </w:r>
      <w:r>
        <w:rPr>
          <w:sz w:val="24"/>
        </w:rPr>
        <w:t>phone</w:t>
      </w:r>
      <w:r>
        <w:rPr>
          <w:spacing w:val="-8"/>
          <w:sz w:val="24"/>
        </w:rPr>
        <w:t xml:space="preserve"> </w:t>
      </w:r>
      <w:r>
        <w:rPr>
          <w:sz w:val="24"/>
        </w:rPr>
        <w:t>line</w:t>
      </w:r>
      <w:r>
        <w:rPr>
          <w:spacing w:val="-8"/>
          <w:sz w:val="24"/>
        </w:rPr>
        <w:t xml:space="preserve"> </w:t>
      </w:r>
      <w:r>
        <w:rPr>
          <w:sz w:val="24"/>
        </w:rPr>
        <w:t>to be paid by treasurer</w:t>
      </w:r>
    </w:p>
    <w:p w14:paraId="38A972F9" w14:textId="77777777" w:rsidR="009168A8" w:rsidRDefault="009168A8" w:rsidP="009168A8">
      <w:pPr>
        <w:pStyle w:val="ListParagraph"/>
        <w:numPr>
          <w:ilvl w:val="0"/>
          <w:numId w:val="14"/>
        </w:numPr>
        <w:tabs>
          <w:tab w:val="left" w:pos="2389"/>
        </w:tabs>
        <w:spacing w:before="2"/>
        <w:ind w:left="2389"/>
        <w:rPr>
          <w:sz w:val="24"/>
        </w:rPr>
      </w:pPr>
      <w:r>
        <w:rPr>
          <w:sz w:val="24"/>
        </w:rPr>
        <w:t>Maintains</w:t>
      </w:r>
      <w:r>
        <w:rPr>
          <w:spacing w:val="-9"/>
          <w:sz w:val="24"/>
        </w:rPr>
        <w:t xml:space="preserve"> </w:t>
      </w:r>
      <w:r>
        <w:rPr>
          <w:sz w:val="24"/>
        </w:rPr>
        <w:t>NDANA</w:t>
      </w:r>
      <w:r>
        <w:rPr>
          <w:spacing w:val="-6"/>
          <w:sz w:val="24"/>
        </w:rPr>
        <w:t xml:space="preserve"> </w:t>
      </w:r>
      <w:r>
        <w:rPr>
          <w:sz w:val="24"/>
        </w:rPr>
        <w:t>web</w:t>
      </w:r>
      <w:r>
        <w:rPr>
          <w:spacing w:val="-7"/>
          <w:sz w:val="24"/>
        </w:rPr>
        <w:t xml:space="preserve"> </w:t>
      </w:r>
      <w:r>
        <w:rPr>
          <w:spacing w:val="-4"/>
          <w:sz w:val="24"/>
        </w:rPr>
        <w:t>site</w:t>
      </w:r>
    </w:p>
    <w:p w14:paraId="57AC896E" w14:textId="77777777" w:rsidR="009168A8" w:rsidRPr="00BB2D09" w:rsidRDefault="009168A8" w:rsidP="009168A8">
      <w:pPr>
        <w:pStyle w:val="ListParagraph"/>
        <w:numPr>
          <w:ilvl w:val="0"/>
          <w:numId w:val="14"/>
        </w:numPr>
        <w:tabs>
          <w:tab w:val="left" w:pos="2390"/>
        </w:tabs>
        <w:ind w:right="120"/>
        <w:rPr>
          <w:sz w:val="24"/>
        </w:rPr>
      </w:pPr>
      <w:r>
        <w:rPr>
          <w:sz w:val="24"/>
        </w:rPr>
        <w:t>Reports total number of home groups and meetings in area to RCM at</w:t>
      </w:r>
      <w:r>
        <w:rPr>
          <w:spacing w:val="40"/>
          <w:sz w:val="24"/>
        </w:rPr>
        <w:t xml:space="preserve"> </w:t>
      </w:r>
      <w:r>
        <w:rPr>
          <w:spacing w:val="-4"/>
          <w:sz w:val="24"/>
        </w:rPr>
        <w:t xml:space="preserve">the </w:t>
      </w:r>
      <w:r>
        <w:t>beginning</w:t>
      </w:r>
      <w:r w:rsidRPr="00BB2D09">
        <w:rPr>
          <w:spacing w:val="-3"/>
        </w:rPr>
        <w:t xml:space="preserve"> </w:t>
      </w:r>
      <w:r>
        <w:t>of</w:t>
      </w:r>
      <w:r w:rsidRPr="00BB2D09">
        <w:rPr>
          <w:spacing w:val="-3"/>
        </w:rPr>
        <w:t xml:space="preserve"> </w:t>
      </w:r>
      <w:r>
        <w:t>each</w:t>
      </w:r>
      <w:r w:rsidRPr="00BB2D09">
        <w:rPr>
          <w:spacing w:val="-3"/>
        </w:rPr>
        <w:t xml:space="preserve"> </w:t>
      </w:r>
      <w:r>
        <w:t>month</w:t>
      </w:r>
      <w:r w:rsidRPr="00BB2D09">
        <w:rPr>
          <w:spacing w:val="-1"/>
        </w:rPr>
        <w:t xml:space="preserve"> </w:t>
      </w:r>
      <w:r w:rsidRPr="00BB2D09">
        <w:rPr>
          <w:spacing w:val="-5"/>
        </w:rPr>
        <w:t>ASC</w:t>
      </w:r>
    </w:p>
    <w:p w14:paraId="11212C09" w14:textId="77777777" w:rsidR="009168A8" w:rsidRPr="00063404" w:rsidRDefault="009168A8" w:rsidP="009168A8">
      <w:pPr>
        <w:pStyle w:val="Heading2"/>
        <w:spacing w:before="55" w:line="259" w:lineRule="auto"/>
        <w:ind w:left="1210" w:right="1961" w:firstLine="181"/>
        <w:jc w:val="left"/>
      </w:pPr>
      <w:bookmarkStart w:id="116" w:name="_Toc198477705"/>
      <w:r>
        <w:rPr>
          <w:spacing w:val="30"/>
        </w:rPr>
        <w:t>aa) Outreach</w:t>
      </w:r>
      <w:r>
        <w:rPr>
          <w:spacing w:val="27"/>
        </w:rPr>
        <w:t xml:space="preserve"> Subcommitte</w:t>
      </w:r>
      <w:r>
        <w:rPr>
          <w:spacing w:val="30"/>
        </w:rPr>
        <w:t>e Chairpers</w:t>
      </w:r>
      <w:r>
        <w:rPr>
          <w:spacing w:val="-2"/>
        </w:rPr>
        <w:t>on  Qualifications</w:t>
      </w:r>
      <w:bookmarkEnd w:id="116"/>
    </w:p>
    <w:p w14:paraId="40A31E66" w14:textId="77777777" w:rsidR="009168A8" w:rsidRPr="002506EB" w:rsidRDefault="009168A8" w:rsidP="009168A8">
      <w:pPr>
        <w:tabs>
          <w:tab w:val="left" w:pos="2279"/>
        </w:tabs>
        <w:ind w:left="1737"/>
        <w:rPr>
          <w:sz w:val="24"/>
        </w:rPr>
      </w:pPr>
      <w:proofErr w:type="spellStart"/>
      <w:r>
        <w:rPr>
          <w:sz w:val="24"/>
        </w:rPr>
        <w:lastRenderedPageBreak/>
        <w:t>i</w:t>
      </w:r>
      <w:proofErr w:type="spellEnd"/>
      <w:r>
        <w:rPr>
          <w:sz w:val="24"/>
        </w:rPr>
        <w:t xml:space="preserve">)       </w:t>
      </w:r>
      <w:r w:rsidRPr="002506EB">
        <w:rPr>
          <w:sz w:val="24"/>
        </w:rPr>
        <w:t xml:space="preserve"> Suggested</w:t>
      </w:r>
      <w:r w:rsidRPr="002506EB">
        <w:rPr>
          <w:spacing w:val="-6"/>
          <w:sz w:val="24"/>
        </w:rPr>
        <w:t xml:space="preserve"> </w:t>
      </w:r>
      <w:r w:rsidRPr="002506EB">
        <w:rPr>
          <w:sz w:val="24"/>
        </w:rPr>
        <w:t>2</w:t>
      </w:r>
      <w:r w:rsidRPr="002506EB">
        <w:rPr>
          <w:spacing w:val="-4"/>
          <w:sz w:val="24"/>
        </w:rPr>
        <w:t xml:space="preserve"> </w:t>
      </w:r>
      <w:r w:rsidRPr="002506EB">
        <w:rPr>
          <w:sz w:val="24"/>
        </w:rPr>
        <w:t>years</w:t>
      </w:r>
      <w:r w:rsidRPr="002506EB">
        <w:rPr>
          <w:spacing w:val="-5"/>
          <w:sz w:val="24"/>
        </w:rPr>
        <w:t xml:space="preserve"> </w:t>
      </w:r>
      <w:r w:rsidRPr="002506EB">
        <w:rPr>
          <w:sz w:val="24"/>
        </w:rPr>
        <w:t>clean</w:t>
      </w:r>
      <w:r w:rsidRPr="002506EB">
        <w:rPr>
          <w:spacing w:val="-4"/>
          <w:sz w:val="24"/>
        </w:rPr>
        <w:t xml:space="preserve"> time</w:t>
      </w:r>
    </w:p>
    <w:p w14:paraId="4CD213AF" w14:textId="77777777" w:rsidR="009168A8" w:rsidRDefault="009168A8" w:rsidP="009168A8">
      <w:pPr>
        <w:pStyle w:val="ListParagraph"/>
        <w:numPr>
          <w:ilvl w:val="0"/>
          <w:numId w:val="13"/>
        </w:numPr>
        <w:tabs>
          <w:tab w:val="left" w:pos="2279"/>
        </w:tabs>
        <w:ind w:left="2279" w:hanging="542"/>
        <w:jc w:val="left"/>
        <w:rPr>
          <w:sz w:val="24"/>
        </w:rPr>
      </w:pPr>
      <w:r>
        <w:rPr>
          <w:sz w:val="24"/>
        </w:rPr>
        <w:t>Has</w:t>
      </w:r>
      <w:r>
        <w:rPr>
          <w:spacing w:val="-4"/>
          <w:sz w:val="24"/>
        </w:rPr>
        <w:t xml:space="preserve"> </w:t>
      </w:r>
      <w:r>
        <w:rPr>
          <w:sz w:val="24"/>
        </w:rPr>
        <w:t>the</w:t>
      </w:r>
      <w:r>
        <w:rPr>
          <w:spacing w:val="-3"/>
          <w:sz w:val="24"/>
        </w:rPr>
        <w:t xml:space="preserve"> </w:t>
      </w:r>
      <w:r>
        <w:rPr>
          <w:sz w:val="24"/>
        </w:rPr>
        <w:t>willingness,</w:t>
      </w:r>
      <w:r>
        <w:rPr>
          <w:spacing w:val="-4"/>
          <w:sz w:val="24"/>
        </w:rPr>
        <w:t xml:space="preserve"> </w:t>
      </w:r>
      <w:r>
        <w:rPr>
          <w:sz w:val="24"/>
        </w:rPr>
        <w:t>time</w:t>
      </w:r>
      <w:r>
        <w:rPr>
          <w:spacing w:val="-4"/>
          <w:sz w:val="24"/>
        </w:rPr>
        <w:t xml:space="preserve"> </w:t>
      </w:r>
      <w:r>
        <w:rPr>
          <w:sz w:val="24"/>
        </w:rPr>
        <w:t>and</w:t>
      </w:r>
      <w:r>
        <w:rPr>
          <w:spacing w:val="-3"/>
          <w:sz w:val="24"/>
        </w:rPr>
        <w:t xml:space="preserve"> </w:t>
      </w:r>
      <w:r>
        <w:rPr>
          <w:sz w:val="24"/>
        </w:rPr>
        <w:t>resources</w:t>
      </w:r>
      <w:r>
        <w:rPr>
          <w:spacing w:val="-4"/>
          <w:sz w:val="24"/>
        </w:rPr>
        <w:t xml:space="preserve"> </w:t>
      </w:r>
      <w:r>
        <w:rPr>
          <w:sz w:val="24"/>
        </w:rPr>
        <w:t>to</w:t>
      </w:r>
      <w:r>
        <w:rPr>
          <w:spacing w:val="-3"/>
          <w:sz w:val="24"/>
        </w:rPr>
        <w:t xml:space="preserve"> </w:t>
      </w:r>
      <w:r>
        <w:rPr>
          <w:spacing w:val="-4"/>
          <w:sz w:val="24"/>
        </w:rPr>
        <w:t>serve</w:t>
      </w:r>
    </w:p>
    <w:p w14:paraId="3249F83E" w14:textId="77777777" w:rsidR="009168A8" w:rsidRDefault="009168A8" w:rsidP="009168A8">
      <w:pPr>
        <w:pStyle w:val="ListParagraph"/>
        <w:numPr>
          <w:ilvl w:val="0"/>
          <w:numId w:val="13"/>
        </w:numPr>
        <w:tabs>
          <w:tab w:val="left" w:pos="2279"/>
        </w:tabs>
        <w:ind w:left="2279" w:hanging="542"/>
        <w:jc w:val="left"/>
        <w:rPr>
          <w:sz w:val="24"/>
        </w:rPr>
      </w:pPr>
      <w:r>
        <w:rPr>
          <w:sz w:val="24"/>
        </w:rPr>
        <w:t>Working</w:t>
      </w:r>
      <w:r>
        <w:rPr>
          <w:spacing w:val="18"/>
          <w:sz w:val="24"/>
        </w:rPr>
        <w:t xml:space="preserve"> </w:t>
      </w:r>
      <w:r>
        <w:rPr>
          <w:sz w:val="24"/>
        </w:rPr>
        <w:t>knowledge</w:t>
      </w:r>
      <w:r>
        <w:rPr>
          <w:spacing w:val="20"/>
          <w:sz w:val="24"/>
        </w:rPr>
        <w:t xml:space="preserve"> </w:t>
      </w:r>
      <w:r>
        <w:rPr>
          <w:sz w:val="24"/>
        </w:rPr>
        <w:t>of</w:t>
      </w:r>
      <w:r>
        <w:rPr>
          <w:spacing w:val="20"/>
          <w:sz w:val="24"/>
        </w:rPr>
        <w:t xml:space="preserve"> </w:t>
      </w:r>
      <w:r>
        <w:rPr>
          <w:sz w:val="24"/>
        </w:rPr>
        <w:t>the</w:t>
      </w:r>
      <w:r>
        <w:rPr>
          <w:spacing w:val="20"/>
          <w:sz w:val="24"/>
        </w:rPr>
        <w:t xml:space="preserve"> </w:t>
      </w:r>
      <w:r>
        <w:rPr>
          <w:sz w:val="24"/>
        </w:rPr>
        <w:t>Twelve</w:t>
      </w:r>
      <w:r>
        <w:rPr>
          <w:spacing w:val="19"/>
          <w:sz w:val="24"/>
        </w:rPr>
        <w:t xml:space="preserve"> </w:t>
      </w:r>
      <w:r>
        <w:rPr>
          <w:sz w:val="24"/>
        </w:rPr>
        <w:t>Steps,</w:t>
      </w:r>
      <w:r>
        <w:rPr>
          <w:spacing w:val="19"/>
          <w:sz w:val="24"/>
        </w:rPr>
        <w:t xml:space="preserve"> </w:t>
      </w:r>
      <w:r>
        <w:rPr>
          <w:sz w:val="24"/>
        </w:rPr>
        <w:t>Traditions</w:t>
      </w:r>
      <w:r>
        <w:rPr>
          <w:spacing w:val="19"/>
          <w:sz w:val="24"/>
        </w:rPr>
        <w:t xml:space="preserve"> </w:t>
      </w:r>
      <w:r>
        <w:rPr>
          <w:sz w:val="24"/>
        </w:rPr>
        <w:t>and</w:t>
      </w:r>
      <w:r>
        <w:rPr>
          <w:spacing w:val="20"/>
          <w:sz w:val="24"/>
        </w:rPr>
        <w:t xml:space="preserve"> </w:t>
      </w:r>
      <w:r>
        <w:rPr>
          <w:sz w:val="24"/>
        </w:rPr>
        <w:t>Concepts</w:t>
      </w:r>
      <w:r>
        <w:rPr>
          <w:spacing w:val="20"/>
          <w:sz w:val="24"/>
        </w:rPr>
        <w:t xml:space="preserve"> </w:t>
      </w:r>
      <w:r>
        <w:rPr>
          <w:sz w:val="24"/>
        </w:rPr>
        <w:t>of</w:t>
      </w:r>
      <w:r>
        <w:rPr>
          <w:spacing w:val="20"/>
          <w:sz w:val="24"/>
        </w:rPr>
        <w:t xml:space="preserve"> </w:t>
      </w:r>
      <w:r>
        <w:rPr>
          <w:spacing w:val="-5"/>
          <w:sz w:val="24"/>
        </w:rPr>
        <w:t>NA</w:t>
      </w:r>
    </w:p>
    <w:p w14:paraId="45B0EA5A" w14:textId="452CE745" w:rsidR="00D520F7" w:rsidRPr="00063404" w:rsidRDefault="00D520F7" w:rsidP="00063404">
      <w:pPr>
        <w:pStyle w:val="ListParagraph"/>
        <w:numPr>
          <w:ilvl w:val="0"/>
          <w:numId w:val="13"/>
        </w:numPr>
        <w:tabs>
          <w:tab w:val="left" w:pos="3000"/>
        </w:tabs>
        <w:jc w:val="left"/>
        <w:rPr>
          <w:sz w:val="24"/>
        </w:rPr>
      </w:pPr>
      <w:r w:rsidRPr="00063404">
        <w:rPr>
          <w:sz w:val="24"/>
        </w:rPr>
        <w:t>Previous</w:t>
      </w:r>
      <w:r w:rsidRPr="00063404">
        <w:rPr>
          <w:spacing w:val="-5"/>
          <w:sz w:val="24"/>
        </w:rPr>
        <w:t xml:space="preserve"> </w:t>
      </w:r>
      <w:r w:rsidRPr="00063404">
        <w:rPr>
          <w:sz w:val="24"/>
        </w:rPr>
        <w:t>experience</w:t>
      </w:r>
      <w:r w:rsidRPr="00063404">
        <w:rPr>
          <w:spacing w:val="-3"/>
          <w:sz w:val="24"/>
        </w:rPr>
        <w:t xml:space="preserve"> </w:t>
      </w:r>
      <w:r w:rsidRPr="00063404">
        <w:rPr>
          <w:sz w:val="24"/>
        </w:rPr>
        <w:t>serving</w:t>
      </w:r>
      <w:r w:rsidRPr="00063404">
        <w:rPr>
          <w:spacing w:val="-5"/>
          <w:sz w:val="24"/>
        </w:rPr>
        <w:t xml:space="preserve"> </w:t>
      </w:r>
      <w:r w:rsidRPr="00063404">
        <w:rPr>
          <w:sz w:val="24"/>
        </w:rPr>
        <w:t>on</w:t>
      </w:r>
      <w:r w:rsidRPr="00063404">
        <w:rPr>
          <w:spacing w:val="-3"/>
          <w:sz w:val="24"/>
        </w:rPr>
        <w:t xml:space="preserve"> </w:t>
      </w:r>
      <w:r w:rsidRPr="00063404">
        <w:rPr>
          <w:sz w:val="24"/>
        </w:rPr>
        <w:t>the</w:t>
      </w:r>
      <w:r w:rsidRPr="00063404">
        <w:rPr>
          <w:spacing w:val="-4"/>
          <w:sz w:val="24"/>
        </w:rPr>
        <w:t xml:space="preserve"> </w:t>
      </w:r>
      <w:r w:rsidRPr="00063404">
        <w:rPr>
          <w:sz w:val="24"/>
        </w:rPr>
        <w:t>Outreach</w:t>
      </w:r>
      <w:r w:rsidRPr="00063404">
        <w:rPr>
          <w:spacing w:val="-4"/>
          <w:sz w:val="24"/>
        </w:rPr>
        <w:t xml:space="preserve"> </w:t>
      </w:r>
      <w:r w:rsidRPr="00063404">
        <w:rPr>
          <w:spacing w:val="-2"/>
          <w:sz w:val="24"/>
        </w:rPr>
        <w:t>committee</w:t>
      </w:r>
    </w:p>
    <w:p w14:paraId="2F1B59BC" w14:textId="77777777" w:rsidR="00D520F7" w:rsidRDefault="00D520F7" w:rsidP="00D520F7">
      <w:pPr>
        <w:pStyle w:val="Heading2"/>
        <w:spacing w:before="40"/>
        <w:ind w:left="1185"/>
        <w:jc w:val="left"/>
      </w:pPr>
      <w:bookmarkStart w:id="117" w:name="bb)Outreach_Subcommittee_Chairperson_Res"/>
      <w:bookmarkStart w:id="118" w:name="_Toc198477706"/>
      <w:bookmarkEnd w:id="117"/>
      <w:r>
        <w:t>bb)Outreach</w:t>
      </w:r>
      <w:r>
        <w:rPr>
          <w:spacing w:val="-11"/>
        </w:rPr>
        <w:t xml:space="preserve"> </w:t>
      </w:r>
      <w:r>
        <w:t>Subcommittee</w:t>
      </w:r>
      <w:r>
        <w:rPr>
          <w:spacing w:val="-10"/>
        </w:rPr>
        <w:t xml:space="preserve"> </w:t>
      </w:r>
      <w:r>
        <w:t>Chairperson</w:t>
      </w:r>
      <w:r>
        <w:rPr>
          <w:spacing w:val="-10"/>
        </w:rPr>
        <w:t xml:space="preserve"> </w:t>
      </w:r>
      <w:r>
        <w:rPr>
          <w:spacing w:val="-2"/>
        </w:rPr>
        <w:t>Responsibilities</w:t>
      </w:r>
      <w:bookmarkEnd w:id="118"/>
    </w:p>
    <w:p w14:paraId="474E4F5F" w14:textId="77777777" w:rsidR="00D520F7" w:rsidRDefault="00D520F7" w:rsidP="00D520F7">
      <w:pPr>
        <w:pStyle w:val="ListParagraph"/>
        <w:numPr>
          <w:ilvl w:val="0"/>
          <w:numId w:val="12"/>
        </w:numPr>
        <w:tabs>
          <w:tab w:val="left" w:pos="2280"/>
        </w:tabs>
        <w:spacing w:before="55"/>
        <w:ind w:right="117"/>
        <w:rPr>
          <w:sz w:val="24"/>
        </w:rPr>
      </w:pPr>
      <w:r>
        <w:rPr>
          <w:sz w:val="24"/>
        </w:rPr>
        <w:t>Gives verbal and written report at ASC and if unable to attend ASC sends someone - preferably a committee member - to ASC with one</w:t>
      </w:r>
    </w:p>
    <w:p w14:paraId="624E21CD" w14:textId="77777777" w:rsidR="00D520F7" w:rsidRPr="00157F31" w:rsidRDefault="00D520F7" w:rsidP="00157F31">
      <w:pPr>
        <w:pStyle w:val="ListParagraph"/>
        <w:numPr>
          <w:ilvl w:val="0"/>
          <w:numId w:val="12"/>
        </w:numPr>
        <w:rPr>
          <w:sz w:val="24"/>
        </w:rPr>
      </w:pPr>
      <w:r w:rsidRPr="00157F31">
        <w:rPr>
          <w:sz w:val="24"/>
        </w:rPr>
        <w:t>Organizes,</w:t>
      </w:r>
      <w:r w:rsidRPr="00157F31">
        <w:rPr>
          <w:spacing w:val="-7"/>
          <w:sz w:val="24"/>
        </w:rPr>
        <w:t xml:space="preserve"> </w:t>
      </w:r>
      <w:r w:rsidRPr="00157F31">
        <w:rPr>
          <w:sz w:val="24"/>
        </w:rPr>
        <w:t>sets</w:t>
      </w:r>
      <w:r w:rsidRPr="00157F31">
        <w:rPr>
          <w:spacing w:val="-7"/>
          <w:sz w:val="24"/>
        </w:rPr>
        <w:t xml:space="preserve"> </w:t>
      </w:r>
      <w:r w:rsidRPr="00157F31">
        <w:rPr>
          <w:sz w:val="24"/>
        </w:rPr>
        <w:t>time,</w:t>
      </w:r>
      <w:r w:rsidRPr="00157F31">
        <w:rPr>
          <w:spacing w:val="-8"/>
          <w:sz w:val="24"/>
        </w:rPr>
        <w:t xml:space="preserve"> </w:t>
      </w:r>
      <w:r w:rsidRPr="00157F31">
        <w:rPr>
          <w:sz w:val="24"/>
        </w:rPr>
        <w:t>and</w:t>
      </w:r>
      <w:r w:rsidRPr="00157F31">
        <w:rPr>
          <w:spacing w:val="-7"/>
          <w:sz w:val="24"/>
        </w:rPr>
        <w:t xml:space="preserve"> </w:t>
      </w:r>
      <w:r w:rsidRPr="00157F31">
        <w:rPr>
          <w:sz w:val="24"/>
        </w:rPr>
        <w:t>leads</w:t>
      </w:r>
      <w:r w:rsidRPr="00157F31">
        <w:rPr>
          <w:spacing w:val="-7"/>
          <w:sz w:val="24"/>
        </w:rPr>
        <w:t xml:space="preserve"> </w:t>
      </w:r>
      <w:r w:rsidRPr="00157F31">
        <w:rPr>
          <w:sz w:val="24"/>
        </w:rPr>
        <w:t>committee</w:t>
      </w:r>
      <w:r w:rsidRPr="00157F31">
        <w:rPr>
          <w:spacing w:val="-7"/>
          <w:sz w:val="24"/>
        </w:rPr>
        <w:t xml:space="preserve"> </w:t>
      </w:r>
      <w:r w:rsidRPr="00157F31">
        <w:rPr>
          <w:spacing w:val="-2"/>
          <w:sz w:val="24"/>
        </w:rPr>
        <w:t>meetings</w:t>
      </w:r>
    </w:p>
    <w:p w14:paraId="42C771B0" w14:textId="77777777" w:rsidR="008B7C87" w:rsidRPr="008B7C87" w:rsidRDefault="00157F31" w:rsidP="00157F31">
      <w:pPr>
        <w:pStyle w:val="ListParagraph"/>
        <w:numPr>
          <w:ilvl w:val="0"/>
          <w:numId w:val="12"/>
        </w:numPr>
        <w:tabs>
          <w:tab w:val="left" w:pos="2280"/>
        </w:tabs>
        <w:spacing w:before="77" w:line="242" w:lineRule="auto"/>
        <w:ind w:right="117"/>
        <w:rPr>
          <w:sz w:val="24"/>
        </w:rPr>
      </w:pPr>
      <w:r w:rsidRPr="00157F31">
        <w:rPr>
          <w:sz w:val="24"/>
        </w:rPr>
        <w:t>Oversees</w:t>
      </w:r>
      <w:r w:rsidRPr="00157F31">
        <w:rPr>
          <w:spacing w:val="80"/>
          <w:sz w:val="24"/>
        </w:rPr>
        <w:t xml:space="preserve"> </w:t>
      </w:r>
      <w:r w:rsidRPr="00157F31">
        <w:rPr>
          <w:sz w:val="24"/>
        </w:rPr>
        <w:t>the</w:t>
      </w:r>
      <w:r w:rsidRPr="00157F31">
        <w:rPr>
          <w:spacing w:val="80"/>
          <w:sz w:val="24"/>
        </w:rPr>
        <w:t xml:space="preserve"> </w:t>
      </w:r>
      <w:r w:rsidRPr="00157F31">
        <w:rPr>
          <w:sz w:val="24"/>
        </w:rPr>
        <w:t>management</w:t>
      </w:r>
      <w:r w:rsidRPr="00157F31">
        <w:rPr>
          <w:spacing w:val="80"/>
          <w:sz w:val="24"/>
        </w:rPr>
        <w:t xml:space="preserve"> </w:t>
      </w:r>
      <w:r w:rsidRPr="00157F31">
        <w:rPr>
          <w:sz w:val="24"/>
        </w:rPr>
        <w:t>of</w:t>
      </w:r>
      <w:r w:rsidRPr="00157F31">
        <w:rPr>
          <w:spacing w:val="80"/>
          <w:sz w:val="24"/>
        </w:rPr>
        <w:t xml:space="preserve"> </w:t>
      </w:r>
      <w:r w:rsidRPr="00157F31">
        <w:rPr>
          <w:sz w:val="24"/>
        </w:rPr>
        <w:t>the</w:t>
      </w:r>
      <w:r w:rsidRPr="00157F31">
        <w:rPr>
          <w:spacing w:val="80"/>
          <w:sz w:val="24"/>
        </w:rPr>
        <w:t xml:space="preserve"> </w:t>
      </w:r>
      <w:r w:rsidRPr="00157F31">
        <w:rPr>
          <w:sz w:val="24"/>
        </w:rPr>
        <w:t>Outreach</w:t>
      </w:r>
      <w:r w:rsidRPr="00157F31">
        <w:rPr>
          <w:spacing w:val="80"/>
          <w:sz w:val="24"/>
        </w:rPr>
        <w:t xml:space="preserve"> </w:t>
      </w:r>
      <w:r w:rsidRPr="00157F31">
        <w:rPr>
          <w:sz w:val="24"/>
        </w:rPr>
        <w:t>committee</w:t>
      </w:r>
      <w:r w:rsidRPr="00157F31">
        <w:rPr>
          <w:spacing w:val="80"/>
          <w:sz w:val="24"/>
        </w:rPr>
        <w:t xml:space="preserve"> </w:t>
      </w:r>
      <w:r w:rsidRPr="00157F31">
        <w:rPr>
          <w:sz w:val="24"/>
        </w:rPr>
        <w:t>budget</w:t>
      </w:r>
      <w:r w:rsidRPr="00157F31">
        <w:rPr>
          <w:spacing w:val="80"/>
          <w:sz w:val="24"/>
        </w:rPr>
        <w:t xml:space="preserve"> </w:t>
      </w:r>
    </w:p>
    <w:p w14:paraId="4AE6E84C" w14:textId="2155A1EA" w:rsidR="00157F31" w:rsidRPr="00157F31" w:rsidRDefault="00157F31" w:rsidP="00157F31">
      <w:pPr>
        <w:pStyle w:val="ListParagraph"/>
        <w:numPr>
          <w:ilvl w:val="0"/>
          <w:numId w:val="12"/>
        </w:numPr>
        <w:tabs>
          <w:tab w:val="left" w:pos="2280"/>
        </w:tabs>
        <w:spacing w:before="77" w:line="242" w:lineRule="auto"/>
        <w:ind w:right="117"/>
        <w:rPr>
          <w:sz w:val="24"/>
        </w:rPr>
      </w:pPr>
      <w:r w:rsidRPr="00157F31">
        <w:rPr>
          <w:sz w:val="24"/>
        </w:rPr>
        <w:t>Becomes knowledgeable of procedures and policies outlined in the Outreach Handbook printed by WSO</w:t>
      </w:r>
    </w:p>
    <w:p w14:paraId="176A7A23" w14:textId="77777777" w:rsidR="00157F31" w:rsidRDefault="00157F31" w:rsidP="00157F31">
      <w:pPr>
        <w:pStyle w:val="ListParagraph"/>
        <w:numPr>
          <w:ilvl w:val="0"/>
          <w:numId w:val="11"/>
        </w:numPr>
        <w:tabs>
          <w:tab w:val="left" w:pos="2335"/>
        </w:tabs>
        <w:spacing w:before="0"/>
        <w:ind w:right="117"/>
        <w:rPr>
          <w:sz w:val="24"/>
        </w:rPr>
      </w:pPr>
      <w:r>
        <w:rPr>
          <w:sz w:val="24"/>
        </w:rPr>
        <w:t>Is</w:t>
      </w:r>
      <w:r>
        <w:rPr>
          <w:spacing w:val="33"/>
          <w:sz w:val="24"/>
        </w:rPr>
        <w:t xml:space="preserve"> </w:t>
      </w:r>
      <w:r>
        <w:rPr>
          <w:sz w:val="24"/>
        </w:rPr>
        <w:t>responsible</w:t>
      </w:r>
      <w:r>
        <w:rPr>
          <w:spacing w:val="33"/>
          <w:sz w:val="24"/>
        </w:rPr>
        <w:t xml:space="preserve"> </w:t>
      </w:r>
      <w:r>
        <w:rPr>
          <w:sz w:val="24"/>
        </w:rPr>
        <w:t>for</w:t>
      </w:r>
      <w:r>
        <w:rPr>
          <w:spacing w:val="33"/>
          <w:sz w:val="24"/>
        </w:rPr>
        <w:t xml:space="preserve"> </w:t>
      </w:r>
      <w:r>
        <w:rPr>
          <w:sz w:val="24"/>
        </w:rPr>
        <w:t>contacting</w:t>
      </w:r>
      <w:r>
        <w:rPr>
          <w:spacing w:val="33"/>
          <w:sz w:val="24"/>
        </w:rPr>
        <w:t xml:space="preserve"> </w:t>
      </w:r>
      <w:r>
        <w:rPr>
          <w:sz w:val="24"/>
        </w:rPr>
        <w:t>or</w:t>
      </w:r>
      <w:r>
        <w:rPr>
          <w:spacing w:val="33"/>
          <w:sz w:val="24"/>
        </w:rPr>
        <w:t xml:space="preserve"> </w:t>
      </w:r>
      <w:r>
        <w:rPr>
          <w:sz w:val="24"/>
        </w:rPr>
        <w:t>organizing</w:t>
      </w:r>
      <w:r>
        <w:rPr>
          <w:spacing w:val="33"/>
          <w:sz w:val="24"/>
        </w:rPr>
        <w:t xml:space="preserve"> </w:t>
      </w:r>
      <w:r>
        <w:rPr>
          <w:sz w:val="24"/>
        </w:rPr>
        <w:t>the</w:t>
      </w:r>
      <w:r>
        <w:rPr>
          <w:spacing w:val="33"/>
          <w:sz w:val="24"/>
        </w:rPr>
        <w:t xml:space="preserve"> </w:t>
      </w:r>
      <w:r>
        <w:rPr>
          <w:sz w:val="24"/>
        </w:rPr>
        <w:t>contact</w:t>
      </w:r>
      <w:r>
        <w:rPr>
          <w:spacing w:val="33"/>
          <w:sz w:val="24"/>
        </w:rPr>
        <w:t xml:space="preserve"> </w:t>
      </w:r>
      <w:r>
        <w:rPr>
          <w:sz w:val="24"/>
        </w:rPr>
        <w:t>for</w:t>
      </w:r>
      <w:r>
        <w:rPr>
          <w:spacing w:val="33"/>
          <w:sz w:val="24"/>
        </w:rPr>
        <w:t xml:space="preserve"> </w:t>
      </w:r>
      <w:r>
        <w:rPr>
          <w:sz w:val="24"/>
        </w:rPr>
        <w:t>new</w:t>
      </w:r>
      <w:r>
        <w:rPr>
          <w:spacing w:val="33"/>
          <w:sz w:val="24"/>
        </w:rPr>
        <w:t xml:space="preserve"> </w:t>
      </w:r>
      <w:r>
        <w:rPr>
          <w:sz w:val="24"/>
        </w:rPr>
        <w:t>groups and dispensing the New Group Starter Kits</w:t>
      </w:r>
    </w:p>
    <w:p w14:paraId="6ADC51FA" w14:textId="77777777" w:rsidR="00157F31" w:rsidRDefault="00157F31" w:rsidP="00157F31">
      <w:pPr>
        <w:pStyle w:val="ListParagraph"/>
        <w:numPr>
          <w:ilvl w:val="0"/>
          <w:numId w:val="11"/>
        </w:numPr>
        <w:tabs>
          <w:tab w:val="left" w:pos="2334"/>
        </w:tabs>
        <w:spacing w:before="2"/>
        <w:ind w:left="2334"/>
        <w:rPr>
          <w:sz w:val="24"/>
        </w:rPr>
      </w:pPr>
      <w:r>
        <w:rPr>
          <w:sz w:val="24"/>
        </w:rPr>
        <w:t>Sets</w:t>
      </w:r>
      <w:r>
        <w:rPr>
          <w:spacing w:val="-5"/>
          <w:sz w:val="24"/>
        </w:rPr>
        <w:t xml:space="preserve"> </w:t>
      </w:r>
      <w:r>
        <w:rPr>
          <w:sz w:val="24"/>
        </w:rPr>
        <w:t>up</w:t>
      </w:r>
      <w:r>
        <w:rPr>
          <w:spacing w:val="-5"/>
          <w:sz w:val="24"/>
        </w:rPr>
        <w:t xml:space="preserve"> </w:t>
      </w:r>
      <w:r>
        <w:rPr>
          <w:sz w:val="24"/>
        </w:rPr>
        <w:t>and</w:t>
      </w:r>
      <w:r>
        <w:rPr>
          <w:spacing w:val="-5"/>
          <w:sz w:val="24"/>
        </w:rPr>
        <w:t xml:space="preserve"> </w:t>
      </w:r>
      <w:r>
        <w:rPr>
          <w:sz w:val="24"/>
        </w:rPr>
        <w:t>organizes</w:t>
      </w:r>
      <w:r>
        <w:rPr>
          <w:spacing w:val="-5"/>
          <w:sz w:val="24"/>
        </w:rPr>
        <w:t xml:space="preserve"> </w:t>
      </w:r>
      <w:r>
        <w:rPr>
          <w:sz w:val="24"/>
        </w:rPr>
        <w:t>GSR</w:t>
      </w:r>
      <w:r>
        <w:rPr>
          <w:spacing w:val="-5"/>
          <w:sz w:val="24"/>
        </w:rPr>
        <w:t xml:space="preserve"> </w:t>
      </w:r>
      <w:r>
        <w:rPr>
          <w:sz w:val="24"/>
        </w:rPr>
        <w:t>orientation</w:t>
      </w:r>
      <w:r>
        <w:rPr>
          <w:spacing w:val="-5"/>
          <w:sz w:val="24"/>
        </w:rPr>
        <w:t xml:space="preserve"> </w:t>
      </w:r>
      <w:r>
        <w:rPr>
          <w:sz w:val="24"/>
        </w:rPr>
        <w:t>workshops</w:t>
      </w:r>
      <w:r>
        <w:rPr>
          <w:spacing w:val="-6"/>
          <w:sz w:val="24"/>
        </w:rPr>
        <w:t xml:space="preserve"> </w:t>
      </w:r>
      <w:r>
        <w:rPr>
          <w:sz w:val="24"/>
        </w:rPr>
        <w:t>quarterly</w:t>
      </w:r>
      <w:r>
        <w:rPr>
          <w:spacing w:val="-6"/>
          <w:sz w:val="24"/>
        </w:rPr>
        <w:t xml:space="preserve"> </w:t>
      </w:r>
      <w:r>
        <w:rPr>
          <w:sz w:val="24"/>
        </w:rPr>
        <w:t>or</w:t>
      </w:r>
      <w:r>
        <w:rPr>
          <w:spacing w:val="-6"/>
          <w:sz w:val="24"/>
        </w:rPr>
        <w:t xml:space="preserve"> </w:t>
      </w:r>
      <w:r>
        <w:rPr>
          <w:sz w:val="24"/>
        </w:rPr>
        <w:t>as</w:t>
      </w:r>
      <w:r>
        <w:rPr>
          <w:spacing w:val="-5"/>
          <w:sz w:val="24"/>
        </w:rPr>
        <w:t xml:space="preserve"> </w:t>
      </w:r>
      <w:r>
        <w:rPr>
          <w:spacing w:val="-2"/>
          <w:sz w:val="24"/>
        </w:rPr>
        <w:t>needed</w:t>
      </w:r>
    </w:p>
    <w:p w14:paraId="2141C5AE" w14:textId="77777777" w:rsidR="00157F31" w:rsidRDefault="00157F31" w:rsidP="00157F31">
      <w:pPr>
        <w:pStyle w:val="Heading2"/>
        <w:spacing w:before="53"/>
        <w:ind w:left="1185"/>
        <w:jc w:val="left"/>
      </w:pPr>
      <w:bookmarkStart w:id="119" w:name="cc)_Policy_Subcommittee_Chairperson_Qual"/>
      <w:bookmarkStart w:id="120" w:name="_Toc198477707"/>
      <w:bookmarkEnd w:id="119"/>
      <w:r>
        <w:t>cc)</w:t>
      </w:r>
      <w:r>
        <w:rPr>
          <w:spacing w:val="-9"/>
        </w:rPr>
        <w:t xml:space="preserve"> </w:t>
      </w:r>
      <w:r>
        <w:t>Policy</w:t>
      </w:r>
      <w:r>
        <w:rPr>
          <w:spacing w:val="-8"/>
        </w:rPr>
        <w:t xml:space="preserve"> </w:t>
      </w:r>
      <w:r>
        <w:t>Subcommittee</w:t>
      </w:r>
      <w:r>
        <w:rPr>
          <w:spacing w:val="-8"/>
        </w:rPr>
        <w:t xml:space="preserve"> </w:t>
      </w:r>
      <w:r>
        <w:t>Chairperson</w:t>
      </w:r>
      <w:r>
        <w:rPr>
          <w:spacing w:val="-8"/>
        </w:rPr>
        <w:t xml:space="preserve"> </w:t>
      </w:r>
      <w:r>
        <w:rPr>
          <w:spacing w:val="-2"/>
        </w:rPr>
        <w:t>Qualifications</w:t>
      </w:r>
      <w:bookmarkEnd w:id="120"/>
    </w:p>
    <w:p w14:paraId="73496060" w14:textId="77777777" w:rsidR="00157F31" w:rsidRDefault="00157F31" w:rsidP="00157F31">
      <w:pPr>
        <w:pStyle w:val="ListParagraph"/>
        <w:numPr>
          <w:ilvl w:val="0"/>
          <w:numId w:val="10"/>
        </w:numPr>
        <w:tabs>
          <w:tab w:val="left" w:pos="2279"/>
        </w:tabs>
        <w:spacing w:before="55"/>
        <w:ind w:left="2279" w:hanging="432"/>
        <w:rPr>
          <w:sz w:val="24"/>
        </w:rPr>
      </w:pPr>
      <w:r>
        <w:rPr>
          <w:sz w:val="24"/>
        </w:rPr>
        <w:t>Suggested</w:t>
      </w:r>
      <w:r>
        <w:rPr>
          <w:spacing w:val="-6"/>
          <w:sz w:val="24"/>
        </w:rPr>
        <w:t xml:space="preserve"> </w:t>
      </w:r>
      <w:r>
        <w:rPr>
          <w:sz w:val="24"/>
        </w:rPr>
        <w:t>2</w:t>
      </w:r>
      <w:r>
        <w:rPr>
          <w:spacing w:val="-4"/>
          <w:sz w:val="24"/>
        </w:rPr>
        <w:t xml:space="preserve"> </w:t>
      </w:r>
      <w:r>
        <w:rPr>
          <w:sz w:val="24"/>
        </w:rPr>
        <w:t>years</w:t>
      </w:r>
      <w:r>
        <w:rPr>
          <w:spacing w:val="-5"/>
          <w:sz w:val="24"/>
        </w:rPr>
        <w:t xml:space="preserve"> </w:t>
      </w:r>
      <w:r>
        <w:rPr>
          <w:sz w:val="24"/>
        </w:rPr>
        <w:t>clean</w:t>
      </w:r>
      <w:r>
        <w:rPr>
          <w:spacing w:val="-4"/>
          <w:sz w:val="24"/>
        </w:rPr>
        <w:t xml:space="preserve"> time</w:t>
      </w:r>
    </w:p>
    <w:p w14:paraId="3F67553A" w14:textId="77777777" w:rsidR="00D15AD3" w:rsidRPr="00D15AD3" w:rsidRDefault="00157F31" w:rsidP="00157F31">
      <w:pPr>
        <w:pStyle w:val="ListParagraph"/>
        <w:numPr>
          <w:ilvl w:val="0"/>
          <w:numId w:val="10"/>
        </w:numPr>
        <w:tabs>
          <w:tab w:val="left" w:pos="2279"/>
        </w:tabs>
        <w:spacing w:before="13" w:line="230" w:lineRule="auto"/>
        <w:ind w:left="1792" w:right="1456" w:firstLine="55"/>
        <w:rPr>
          <w:sz w:val="24"/>
        </w:rPr>
      </w:pPr>
      <w:r>
        <w:rPr>
          <w:sz w:val="24"/>
        </w:rPr>
        <w:t>Has</w:t>
      </w:r>
      <w:r>
        <w:rPr>
          <w:spacing w:val="-6"/>
          <w:sz w:val="24"/>
        </w:rPr>
        <w:t xml:space="preserve"> </w:t>
      </w:r>
      <w:r>
        <w:rPr>
          <w:sz w:val="24"/>
        </w:rPr>
        <w:t>the</w:t>
      </w:r>
      <w:r>
        <w:rPr>
          <w:spacing w:val="-6"/>
          <w:sz w:val="24"/>
        </w:rPr>
        <w:t xml:space="preserve"> </w:t>
      </w:r>
      <w:r>
        <w:rPr>
          <w:sz w:val="24"/>
        </w:rPr>
        <w:t>willingness,</w:t>
      </w:r>
      <w:r>
        <w:rPr>
          <w:spacing w:val="-7"/>
          <w:sz w:val="24"/>
        </w:rPr>
        <w:t xml:space="preserve"> </w:t>
      </w:r>
      <w:r>
        <w:rPr>
          <w:sz w:val="24"/>
        </w:rPr>
        <w:t>time</w:t>
      </w:r>
      <w:r>
        <w:rPr>
          <w:spacing w:val="-7"/>
          <w:sz w:val="24"/>
        </w:rPr>
        <w:t xml:space="preserve"> </w:t>
      </w:r>
      <w:r>
        <w:rPr>
          <w:sz w:val="24"/>
        </w:rPr>
        <w:t>and</w:t>
      </w:r>
      <w:r>
        <w:rPr>
          <w:spacing w:val="-6"/>
          <w:sz w:val="24"/>
        </w:rPr>
        <w:t xml:space="preserve"> </w:t>
      </w:r>
      <w:r>
        <w:rPr>
          <w:sz w:val="24"/>
        </w:rPr>
        <w:t>resources</w:t>
      </w:r>
      <w:r>
        <w:rPr>
          <w:spacing w:val="-7"/>
          <w:sz w:val="24"/>
        </w:rPr>
        <w:t xml:space="preserve"> </w:t>
      </w:r>
      <w:r>
        <w:rPr>
          <w:sz w:val="24"/>
        </w:rPr>
        <w:t>to</w:t>
      </w:r>
      <w:r>
        <w:rPr>
          <w:spacing w:val="-6"/>
          <w:sz w:val="24"/>
        </w:rPr>
        <w:t xml:space="preserve"> </w:t>
      </w:r>
      <w:r>
        <w:rPr>
          <w:sz w:val="24"/>
        </w:rPr>
        <w:t>serve</w:t>
      </w:r>
      <w:r>
        <w:rPr>
          <w:spacing w:val="-7"/>
          <w:sz w:val="24"/>
        </w:rPr>
        <w:t xml:space="preserve"> </w:t>
      </w:r>
    </w:p>
    <w:p w14:paraId="27C8FFD6" w14:textId="77777777" w:rsidR="00D15AD3" w:rsidRDefault="00157F31" w:rsidP="00D15AD3">
      <w:pPr>
        <w:pStyle w:val="ListParagraph"/>
        <w:numPr>
          <w:ilvl w:val="0"/>
          <w:numId w:val="10"/>
        </w:numPr>
        <w:tabs>
          <w:tab w:val="left" w:pos="2279"/>
        </w:tabs>
        <w:spacing w:before="13" w:line="230" w:lineRule="auto"/>
        <w:ind w:right="1456"/>
        <w:rPr>
          <w:sz w:val="24"/>
        </w:rPr>
      </w:pPr>
      <w:r>
        <w:rPr>
          <w:spacing w:val="14"/>
          <w:sz w:val="24"/>
        </w:rPr>
        <w:t xml:space="preserve"> </w:t>
      </w:r>
      <w:r>
        <w:rPr>
          <w:sz w:val="24"/>
        </w:rPr>
        <w:t>Working knowledge</w:t>
      </w:r>
      <w:r>
        <w:rPr>
          <w:spacing w:val="-8"/>
          <w:sz w:val="24"/>
        </w:rPr>
        <w:t xml:space="preserve"> </w:t>
      </w:r>
      <w:r>
        <w:rPr>
          <w:sz w:val="24"/>
        </w:rPr>
        <w:t>of</w:t>
      </w:r>
      <w:r>
        <w:rPr>
          <w:spacing w:val="-9"/>
          <w:sz w:val="24"/>
        </w:rPr>
        <w:t xml:space="preserve"> </w:t>
      </w:r>
      <w:r>
        <w:rPr>
          <w:sz w:val="24"/>
        </w:rPr>
        <w:t>the</w:t>
      </w:r>
      <w:r>
        <w:rPr>
          <w:spacing w:val="-8"/>
          <w:sz w:val="24"/>
        </w:rPr>
        <w:t xml:space="preserve"> </w:t>
      </w:r>
      <w:r>
        <w:rPr>
          <w:sz w:val="24"/>
        </w:rPr>
        <w:t>Twelve</w:t>
      </w:r>
      <w:r>
        <w:rPr>
          <w:spacing w:val="-9"/>
          <w:sz w:val="24"/>
        </w:rPr>
        <w:t xml:space="preserve"> </w:t>
      </w:r>
      <w:r>
        <w:rPr>
          <w:sz w:val="24"/>
        </w:rPr>
        <w:t>Steps,</w:t>
      </w:r>
      <w:r>
        <w:rPr>
          <w:spacing w:val="-9"/>
          <w:sz w:val="24"/>
        </w:rPr>
        <w:t xml:space="preserve"> </w:t>
      </w:r>
      <w:r>
        <w:rPr>
          <w:sz w:val="24"/>
        </w:rPr>
        <w:t>Traditions</w:t>
      </w:r>
      <w:r>
        <w:rPr>
          <w:spacing w:val="-9"/>
          <w:sz w:val="24"/>
        </w:rPr>
        <w:t xml:space="preserve"> </w:t>
      </w:r>
      <w:r>
        <w:rPr>
          <w:sz w:val="24"/>
        </w:rPr>
        <w:t>and</w:t>
      </w:r>
      <w:r>
        <w:rPr>
          <w:spacing w:val="-8"/>
          <w:sz w:val="24"/>
        </w:rPr>
        <w:t xml:space="preserve"> </w:t>
      </w:r>
      <w:r>
        <w:rPr>
          <w:sz w:val="24"/>
        </w:rPr>
        <w:t>Concepts</w:t>
      </w:r>
      <w:r>
        <w:rPr>
          <w:spacing w:val="-8"/>
          <w:sz w:val="24"/>
        </w:rPr>
        <w:t xml:space="preserve"> </w:t>
      </w:r>
      <w:r>
        <w:rPr>
          <w:sz w:val="24"/>
        </w:rPr>
        <w:t>of</w:t>
      </w:r>
      <w:r>
        <w:rPr>
          <w:spacing w:val="-9"/>
          <w:sz w:val="24"/>
        </w:rPr>
        <w:t xml:space="preserve"> </w:t>
      </w:r>
      <w:r>
        <w:rPr>
          <w:sz w:val="24"/>
        </w:rPr>
        <w:t>NA</w:t>
      </w:r>
    </w:p>
    <w:p w14:paraId="545F5187" w14:textId="2D5F09EC" w:rsidR="00157F31" w:rsidRDefault="00157F31" w:rsidP="00D15AD3">
      <w:pPr>
        <w:pStyle w:val="BodyText"/>
        <w:numPr>
          <w:ilvl w:val="0"/>
          <w:numId w:val="10"/>
        </w:numPr>
        <w:spacing w:line="281" w:lineRule="exact"/>
      </w:pPr>
      <w:r>
        <w:t>Previous</w:t>
      </w:r>
      <w:r>
        <w:rPr>
          <w:spacing w:val="-6"/>
        </w:rPr>
        <w:t xml:space="preserve"> </w:t>
      </w:r>
      <w:r>
        <w:t>experience</w:t>
      </w:r>
      <w:r>
        <w:rPr>
          <w:spacing w:val="-4"/>
        </w:rPr>
        <w:t xml:space="preserve"> </w:t>
      </w:r>
      <w:r>
        <w:t>serving</w:t>
      </w:r>
      <w:r>
        <w:rPr>
          <w:spacing w:val="-4"/>
        </w:rPr>
        <w:t xml:space="preserve"> </w:t>
      </w:r>
      <w:r>
        <w:t>on</w:t>
      </w:r>
      <w:r>
        <w:rPr>
          <w:spacing w:val="-4"/>
        </w:rPr>
        <w:t xml:space="preserve"> </w:t>
      </w:r>
      <w:r>
        <w:t>the</w:t>
      </w:r>
      <w:r>
        <w:rPr>
          <w:spacing w:val="-4"/>
        </w:rPr>
        <w:t xml:space="preserve"> </w:t>
      </w:r>
      <w:r>
        <w:t>Policy</w:t>
      </w:r>
      <w:r>
        <w:rPr>
          <w:spacing w:val="-3"/>
        </w:rPr>
        <w:t xml:space="preserve"> </w:t>
      </w:r>
      <w:r>
        <w:rPr>
          <w:spacing w:val="-2"/>
        </w:rPr>
        <w:t>Committee</w:t>
      </w:r>
    </w:p>
    <w:p w14:paraId="67C7894C" w14:textId="77777777" w:rsidR="00157F31" w:rsidRDefault="00157F31" w:rsidP="00157F31">
      <w:pPr>
        <w:pStyle w:val="Heading2"/>
        <w:spacing w:before="22"/>
        <w:ind w:left="1185"/>
        <w:jc w:val="left"/>
      </w:pPr>
      <w:bookmarkStart w:id="121" w:name="dd)Policy_Subcommittee_Chairperson_Respo"/>
      <w:bookmarkStart w:id="122" w:name="_Toc198477708"/>
      <w:bookmarkEnd w:id="121"/>
      <w:r>
        <w:t>dd)Policy</w:t>
      </w:r>
      <w:r>
        <w:rPr>
          <w:spacing w:val="-11"/>
        </w:rPr>
        <w:t xml:space="preserve"> </w:t>
      </w:r>
      <w:r>
        <w:t>Subcommittee</w:t>
      </w:r>
      <w:r>
        <w:rPr>
          <w:spacing w:val="-11"/>
        </w:rPr>
        <w:t xml:space="preserve"> </w:t>
      </w:r>
      <w:r>
        <w:t>Chairperson</w:t>
      </w:r>
      <w:r>
        <w:rPr>
          <w:spacing w:val="-11"/>
        </w:rPr>
        <w:t xml:space="preserve"> </w:t>
      </w:r>
      <w:r>
        <w:rPr>
          <w:spacing w:val="-2"/>
        </w:rPr>
        <w:t>Responsibilities</w:t>
      </w:r>
      <w:bookmarkEnd w:id="122"/>
    </w:p>
    <w:p w14:paraId="6CEB1FF8" w14:textId="77777777" w:rsidR="00157F31" w:rsidRDefault="00157F31" w:rsidP="00157F31">
      <w:pPr>
        <w:pStyle w:val="ListParagraph"/>
        <w:numPr>
          <w:ilvl w:val="0"/>
          <w:numId w:val="9"/>
        </w:numPr>
        <w:tabs>
          <w:tab w:val="left" w:pos="2282"/>
        </w:tabs>
        <w:spacing w:before="56"/>
        <w:ind w:right="118"/>
        <w:rPr>
          <w:sz w:val="24"/>
        </w:rPr>
      </w:pPr>
      <w:r>
        <w:rPr>
          <w:sz w:val="24"/>
        </w:rPr>
        <w:t>Gives</w:t>
      </w:r>
      <w:r>
        <w:rPr>
          <w:spacing w:val="24"/>
          <w:sz w:val="24"/>
        </w:rPr>
        <w:t xml:space="preserve"> </w:t>
      </w:r>
      <w:r>
        <w:rPr>
          <w:sz w:val="24"/>
        </w:rPr>
        <w:t>verbal</w:t>
      </w:r>
      <w:r>
        <w:rPr>
          <w:spacing w:val="24"/>
          <w:sz w:val="24"/>
        </w:rPr>
        <w:t xml:space="preserve"> </w:t>
      </w:r>
      <w:r>
        <w:rPr>
          <w:sz w:val="24"/>
        </w:rPr>
        <w:t>and</w:t>
      </w:r>
      <w:r>
        <w:rPr>
          <w:spacing w:val="24"/>
          <w:sz w:val="24"/>
        </w:rPr>
        <w:t xml:space="preserve"> </w:t>
      </w:r>
      <w:r>
        <w:rPr>
          <w:sz w:val="24"/>
        </w:rPr>
        <w:t>written</w:t>
      </w:r>
      <w:r>
        <w:rPr>
          <w:spacing w:val="24"/>
          <w:sz w:val="24"/>
        </w:rPr>
        <w:t xml:space="preserve"> </w:t>
      </w:r>
      <w:r>
        <w:rPr>
          <w:sz w:val="24"/>
        </w:rPr>
        <w:t>report</w:t>
      </w:r>
      <w:r>
        <w:rPr>
          <w:spacing w:val="24"/>
          <w:sz w:val="24"/>
        </w:rPr>
        <w:t xml:space="preserve"> </w:t>
      </w:r>
      <w:r>
        <w:rPr>
          <w:sz w:val="24"/>
        </w:rPr>
        <w:t>at</w:t>
      </w:r>
      <w:r>
        <w:rPr>
          <w:spacing w:val="24"/>
          <w:sz w:val="24"/>
        </w:rPr>
        <w:t xml:space="preserve"> </w:t>
      </w:r>
      <w:r>
        <w:rPr>
          <w:sz w:val="24"/>
        </w:rPr>
        <w:t>ASC</w:t>
      </w:r>
      <w:r>
        <w:rPr>
          <w:spacing w:val="24"/>
          <w:sz w:val="24"/>
        </w:rPr>
        <w:t xml:space="preserve"> </w:t>
      </w:r>
      <w:r>
        <w:rPr>
          <w:sz w:val="24"/>
        </w:rPr>
        <w:t>and</w:t>
      </w:r>
      <w:r>
        <w:rPr>
          <w:spacing w:val="24"/>
          <w:sz w:val="24"/>
        </w:rPr>
        <w:t xml:space="preserve"> </w:t>
      </w:r>
      <w:r>
        <w:rPr>
          <w:sz w:val="24"/>
        </w:rPr>
        <w:t>if</w:t>
      </w:r>
      <w:r>
        <w:rPr>
          <w:spacing w:val="24"/>
          <w:sz w:val="24"/>
        </w:rPr>
        <w:t xml:space="preserve"> </w:t>
      </w:r>
      <w:r>
        <w:rPr>
          <w:sz w:val="24"/>
        </w:rPr>
        <w:t>unable</w:t>
      </w:r>
      <w:r>
        <w:rPr>
          <w:spacing w:val="24"/>
          <w:sz w:val="24"/>
        </w:rPr>
        <w:t xml:space="preserve"> </w:t>
      </w:r>
      <w:r>
        <w:rPr>
          <w:sz w:val="24"/>
        </w:rPr>
        <w:t>to</w:t>
      </w:r>
      <w:r>
        <w:rPr>
          <w:spacing w:val="24"/>
          <w:sz w:val="24"/>
        </w:rPr>
        <w:t xml:space="preserve"> </w:t>
      </w:r>
      <w:r>
        <w:rPr>
          <w:sz w:val="24"/>
        </w:rPr>
        <w:t>attend</w:t>
      </w:r>
      <w:r>
        <w:rPr>
          <w:spacing w:val="24"/>
          <w:sz w:val="24"/>
        </w:rPr>
        <w:t xml:space="preserve"> </w:t>
      </w:r>
      <w:r>
        <w:rPr>
          <w:sz w:val="24"/>
        </w:rPr>
        <w:t>the</w:t>
      </w:r>
      <w:r>
        <w:rPr>
          <w:spacing w:val="24"/>
          <w:sz w:val="24"/>
        </w:rPr>
        <w:t xml:space="preserve"> </w:t>
      </w:r>
      <w:r>
        <w:rPr>
          <w:sz w:val="24"/>
        </w:rPr>
        <w:t>ASC sends someone - preferably a committee member - to the ASC with one</w:t>
      </w:r>
    </w:p>
    <w:p w14:paraId="1336547F" w14:textId="77777777" w:rsidR="00157F31" w:rsidRDefault="00157F31" w:rsidP="00157F31">
      <w:pPr>
        <w:pStyle w:val="ListParagraph"/>
        <w:numPr>
          <w:ilvl w:val="0"/>
          <w:numId w:val="9"/>
        </w:numPr>
        <w:tabs>
          <w:tab w:val="left" w:pos="2281"/>
        </w:tabs>
        <w:spacing w:before="3"/>
        <w:ind w:left="2281"/>
        <w:rPr>
          <w:sz w:val="24"/>
        </w:rPr>
      </w:pPr>
      <w:r>
        <w:rPr>
          <w:sz w:val="24"/>
        </w:rPr>
        <w:t>Advises</w:t>
      </w:r>
      <w:r>
        <w:rPr>
          <w:spacing w:val="-5"/>
          <w:sz w:val="24"/>
        </w:rPr>
        <w:t xml:space="preserve"> </w:t>
      </w:r>
      <w:r>
        <w:rPr>
          <w:sz w:val="24"/>
        </w:rPr>
        <w:t>ASC</w:t>
      </w:r>
      <w:r>
        <w:rPr>
          <w:spacing w:val="-4"/>
          <w:sz w:val="24"/>
        </w:rPr>
        <w:t xml:space="preserve"> </w:t>
      </w:r>
      <w:r>
        <w:rPr>
          <w:sz w:val="24"/>
        </w:rPr>
        <w:t>participants</w:t>
      </w:r>
      <w:r>
        <w:rPr>
          <w:spacing w:val="-4"/>
          <w:sz w:val="24"/>
        </w:rPr>
        <w:t xml:space="preserve"> </w:t>
      </w:r>
      <w:r>
        <w:rPr>
          <w:sz w:val="24"/>
        </w:rPr>
        <w:t>on</w:t>
      </w:r>
      <w:r>
        <w:rPr>
          <w:spacing w:val="-4"/>
          <w:sz w:val="24"/>
        </w:rPr>
        <w:t xml:space="preserve"> </w:t>
      </w:r>
      <w:r>
        <w:rPr>
          <w:sz w:val="24"/>
        </w:rPr>
        <w:t>NDANA</w:t>
      </w:r>
      <w:r>
        <w:rPr>
          <w:spacing w:val="-4"/>
          <w:sz w:val="24"/>
        </w:rPr>
        <w:t xml:space="preserve"> </w:t>
      </w:r>
      <w:r>
        <w:rPr>
          <w:spacing w:val="-2"/>
          <w:sz w:val="24"/>
        </w:rPr>
        <w:t>policy</w:t>
      </w:r>
    </w:p>
    <w:p w14:paraId="26545917" w14:textId="77777777" w:rsidR="00157F31" w:rsidRDefault="00157F31" w:rsidP="00157F31">
      <w:pPr>
        <w:pStyle w:val="ListParagraph"/>
        <w:numPr>
          <w:ilvl w:val="0"/>
          <w:numId w:val="9"/>
        </w:numPr>
        <w:tabs>
          <w:tab w:val="left" w:pos="2280"/>
          <w:tab w:val="left" w:pos="2282"/>
        </w:tabs>
        <w:ind w:right="117"/>
        <w:jc w:val="both"/>
        <w:rPr>
          <w:sz w:val="24"/>
        </w:rPr>
      </w:pPr>
      <w:r>
        <w:rPr>
          <w:sz w:val="24"/>
        </w:rPr>
        <w:t>The Policy committee will convene at 3pm before ASC each month. Anyone</w:t>
      </w:r>
      <w:r>
        <w:rPr>
          <w:spacing w:val="-2"/>
          <w:sz w:val="24"/>
        </w:rPr>
        <w:t xml:space="preserve"> </w:t>
      </w:r>
      <w:r>
        <w:rPr>
          <w:sz w:val="24"/>
        </w:rPr>
        <w:t>wishing</w:t>
      </w:r>
      <w:r>
        <w:rPr>
          <w:spacing w:val="-2"/>
          <w:sz w:val="24"/>
        </w:rPr>
        <w:t xml:space="preserve"> </w:t>
      </w:r>
      <w:r>
        <w:rPr>
          <w:sz w:val="24"/>
        </w:rPr>
        <w:t>to</w:t>
      </w:r>
      <w:r>
        <w:rPr>
          <w:spacing w:val="-2"/>
          <w:sz w:val="24"/>
        </w:rPr>
        <w:t xml:space="preserve"> </w:t>
      </w:r>
      <w:r>
        <w:rPr>
          <w:sz w:val="24"/>
        </w:rPr>
        <w:t>discuss</w:t>
      </w:r>
      <w:r>
        <w:rPr>
          <w:spacing w:val="-2"/>
          <w:sz w:val="24"/>
        </w:rPr>
        <w:t xml:space="preserve"> </w:t>
      </w:r>
      <w:r>
        <w:rPr>
          <w:sz w:val="24"/>
        </w:rPr>
        <w:t>possible</w:t>
      </w:r>
      <w:r>
        <w:rPr>
          <w:spacing w:val="-3"/>
          <w:sz w:val="24"/>
        </w:rPr>
        <w:t xml:space="preserve"> </w:t>
      </w:r>
      <w:r>
        <w:rPr>
          <w:sz w:val="24"/>
        </w:rPr>
        <w:t>motions</w:t>
      </w:r>
      <w:r>
        <w:rPr>
          <w:spacing w:val="-2"/>
          <w:sz w:val="24"/>
        </w:rPr>
        <w:t xml:space="preserve"> </w:t>
      </w:r>
      <w:r>
        <w:rPr>
          <w:sz w:val="24"/>
        </w:rPr>
        <w:t>for</w:t>
      </w:r>
      <w:r>
        <w:rPr>
          <w:spacing w:val="-2"/>
          <w:sz w:val="24"/>
        </w:rPr>
        <w:t xml:space="preserve"> </w:t>
      </w:r>
      <w:r>
        <w:rPr>
          <w:sz w:val="24"/>
        </w:rPr>
        <w:t>submission</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ASC</w:t>
      </w:r>
      <w:r>
        <w:rPr>
          <w:spacing w:val="-2"/>
          <w:sz w:val="24"/>
        </w:rPr>
        <w:t xml:space="preserve"> </w:t>
      </w:r>
      <w:r>
        <w:rPr>
          <w:sz w:val="24"/>
        </w:rPr>
        <w:t>are invited to attend this meeting or if any GSRs or GSR Alt.’s or others wanting to learn more about ASC policy or procedures are also invited to attend these meetings</w:t>
      </w:r>
    </w:p>
    <w:p w14:paraId="0CEA8FBD" w14:textId="77777777" w:rsidR="00157F31" w:rsidRDefault="00157F31" w:rsidP="00157F31">
      <w:pPr>
        <w:pStyle w:val="ListParagraph"/>
        <w:numPr>
          <w:ilvl w:val="0"/>
          <w:numId w:val="9"/>
        </w:numPr>
        <w:tabs>
          <w:tab w:val="left" w:pos="2280"/>
        </w:tabs>
        <w:spacing w:before="3" w:line="242" w:lineRule="auto"/>
        <w:ind w:left="2280" w:right="368" w:hanging="596"/>
        <w:rPr>
          <w:sz w:val="24"/>
        </w:rPr>
      </w:pPr>
      <w:r>
        <w:rPr>
          <w:sz w:val="24"/>
        </w:rPr>
        <w:t>Receives</w:t>
      </w:r>
      <w:r>
        <w:rPr>
          <w:spacing w:val="-7"/>
          <w:sz w:val="24"/>
        </w:rPr>
        <w:t xml:space="preserve"> </w:t>
      </w:r>
      <w:r>
        <w:rPr>
          <w:sz w:val="24"/>
        </w:rPr>
        <w:t>“New</w:t>
      </w:r>
      <w:r>
        <w:rPr>
          <w:spacing w:val="-7"/>
          <w:sz w:val="24"/>
        </w:rPr>
        <w:t xml:space="preserve"> </w:t>
      </w:r>
      <w:r>
        <w:rPr>
          <w:sz w:val="24"/>
        </w:rPr>
        <w:t>Business”</w:t>
      </w:r>
      <w:r>
        <w:rPr>
          <w:spacing w:val="-6"/>
          <w:sz w:val="24"/>
        </w:rPr>
        <w:t xml:space="preserve"> </w:t>
      </w:r>
      <w:r>
        <w:rPr>
          <w:sz w:val="24"/>
        </w:rPr>
        <w:t>motions</w:t>
      </w:r>
      <w:r>
        <w:rPr>
          <w:spacing w:val="-7"/>
          <w:sz w:val="24"/>
        </w:rPr>
        <w:t xml:space="preserve"> </w:t>
      </w:r>
      <w:r>
        <w:rPr>
          <w:sz w:val="24"/>
        </w:rPr>
        <w:t>from</w:t>
      </w:r>
      <w:r>
        <w:rPr>
          <w:spacing w:val="-7"/>
          <w:sz w:val="24"/>
        </w:rPr>
        <w:t xml:space="preserve"> </w:t>
      </w:r>
      <w:r>
        <w:rPr>
          <w:sz w:val="24"/>
        </w:rPr>
        <w:t>ASC</w:t>
      </w:r>
      <w:r>
        <w:rPr>
          <w:spacing w:val="-6"/>
          <w:sz w:val="24"/>
        </w:rPr>
        <w:t xml:space="preserve"> </w:t>
      </w:r>
      <w:r>
        <w:rPr>
          <w:sz w:val="24"/>
        </w:rPr>
        <w:t>participants</w:t>
      </w:r>
      <w:r>
        <w:rPr>
          <w:spacing w:val="-6"/>
          <w:sz w:val="24"/>
        </w:rPr>
        <w:t xml:space="preserve"> </w:t>
      </w:r>
      <w:r>
        <w:rPr>
          <w:sz w:val="24"/>
        </w:rPr>
        <w:t>during</w:t>
      </w:r>
      <w:r>
        <w:rPr>
          <w:spacing w:val="-7"/>
          <w:sz w:val="24"/>
        </w:rPr>
        <w:t xml:space="preserve"> </w:t>
      </w:r>
      <w:r>
        <w:rPr>
          <w:sz w:val="24"/>
        </w:rPr>
        <w:t>the</w:t>
      </w:r>
      <w:r>
        <w:rPr>
          <w:spacing w:val="-6"/>
          <w:sz w:val="24"/>
        </w:rPr>
        <w:t xml:space="preserve"> </w:t>
      </w:r>
      <w:r>
        <w:rPr>
          <w:sz w:val="24"/>
        </w:rPr>
        <w:t>ASC meeting and reviews them for clarity and affected Policy</w:t>
      </w:r>
    </w:p>
    <w:p w14:paraId="7B20CB39" w14:textId="77777777" w:rsidR="00C94E35" w:rsidRPr="00C94E35" w:rsidRDefault="00157F31" w:rsidP="00157F31">
      <w:pPr>
        <w:pStyle w:val="ListParagraph"/>
        <w:numPr>
          <w:ilvl w:val="0"/>
          <w:numId w:val="9"/>
        </w:numPr>
        <w:tabs>
          <w:tab w:val="left" w:pos="2282"/>
        </w:tabs>
        <w:spacing w:before="2"/>
        <w:ind w:right="117"/>
        <w:rPr>
          <w:b/>
          <w:i/>
          <w:sz w:val="24"/>
        </w:rPr>
      </w:pPr>
      <w:r>
        <w:rPr>
          <w:sz w:val="24"/>
        </w:rPr>
        <w:t>The</w:t>
      </w:r>
      <w:r>
        <w:rPr>
          <w:spacing w:val="40"/>
          <w:sz w:val="24"/>
        </w:rPr>
        <w:t xml:space="preserve"> </w:t>
      </w:r>
      <w:r>
        <w:rPr>
          <w:sz w:val="24"/>
        </w:rPr>
        <w:t>NDANA</w:t>
      </w:r>
      <w:r>
        <w:rPr>
          <w:spacing w:val="40"/>
          <w:sz w:val="24"/>
        </w:rPr>
        <w:t xml:space="preserve"> </w:t>
      </w:r>
      <w:r>
        <w:rPr>
          <w:sz w:val="24"/>
        </w:rPr>
        <w:t>Policy</w:t>
      </w:r>
      <w:r>
        <w:rPr>
          <w:spacing w:val="40"/>
          <w:sz w:val="24"/>
        </w:rPr>
        <w:t xml:space="preserve"> </w:t>
      </w:r>
      <w:r>
        <w:rPr>
          <w:sz w:val="24"/>
        </w:rPr>
        <w:t>Committee</w:t>
      </w:r>
      <w:r>
        <w:rPr>
          <w:spacing w:val="40"/>
          <w:sz w:val="24"/>
        </w:rPr>
        <w:t xml:space="preserve"> </w:t>
      </w:r>
      <w:r>
        <w:rPr>
          <w:sz w:val="24"/>
        </w:rPr>
        <w:t>funds</w:t>
      </w:r>
      <w:r>
        <w:rPr>
          <w:spacing w:val="40"/>
          <w:sz w:val="24"/>
        </w:rPr>
        <w:t xml:space="preserve"> </w:t>
      </w:r>
      <w:r>
        <w:rPr>
          <w:sz w:val="24"/>
        </w:rPr>
        <w:t>may</w:t>
      </w:r>
      <w:r>
        <w:rPr>
          <w:spacing w:val="40"/>
          <w:sz w:val="24"/>
        </w:rPr>
        <w:t xml:space="preserve"> </w:t>
      </w:r>
      <w:r>
        <w:rPr>
          <w:sz w:val="24"/>
        </w:rPr>
        <w:t>also</w:t>
      </w:r>
      <w:r>
        <w:rPr>
          <w:spacing w:val="40"/>
          <w:sz w:val="24"/>
        </w:rPr>
        <w:t xml:space="preserve"> </w:t>
      </w:r>
      <w:r>
        <w:rPr>
          <w:sz w:val="24"/>
        </w:rPr>
        <w:t>be</w:t>
      </w:r>
      <w:r>
        <w:rPr>
          <w:spacing w:val="40"/>
          <w:sz w:val="24"/>
        </w:rPr>
        <w:t xml:space="preserve"> </w:t>
      </w:r>
      <w:r>
        <w:rPr>
          <w:sz w:val="24"/>
        </w:rPr>
        <w:t>used</w:t>
      </w:r>
      <w:r>
        <w:rPr>
          <w:spacing w:val="40"/>
          <w:sz w:val="24"/>
        </w:rPr>
        <w:t xml:space="preserve"> </w:t>
      </w:r>
      <w:r>
        <w:rPr>
          <w:sz w:val="24"/>
        </w:rPr>
        <w:t>to</w:t>
      </w:r>
      <w:r>
        <w:rPr>
          <w:spacing w:val="40"/>
          <w:sz w:val="24"/>
        </w:rPr>
        <w:t xml:space="preserve"> </w:t>
      </w:r>
      <w:r>
        <w:rPr>
          <w:sz w:val="24"/>
        </w:rPr>
        <w:t>hold</w:t>
      </w:r>
      <w:r>
        <w:rPr>
          <w:spacing w:val="40"/>
          <w:sz w:val="24"/>
        </w:rPr>
        <w:t xml:space="preserve"> </w:t>
      </w:r>
      <w:r>
        <w:rPr>
          <w:sz w:val="24"/>
        </w:rPr>
        <w:t xml:space="preserve">policy workshops </w:t>
      </w:r>
    </w:p>
    <w:p w14:paraId="1D990AF9" w14:textId="2A30A8D4" w:rsidR="00157F31" w:rsidRPr="00C94E35" w:rsidRDefault="00C94E35" w:rsidP="00C94E35">
      <w:pPr>
        <w:tabs>
          <w:tab w:val="left" w:pos="2282"/>
        </w:tabs>
        <w:spacing w:before="2"/>
        <w:ind w:right="117"/>
        <w:rPr>
          <w:b/>
          <w:i/>
          <w:sz w:val="24"/>
        </w:rPr>
      </w:pPr>
      <w:r>
        <w:rPr>
          <w:b/>
          <w:i/>
          <w:sz w:val="24"/>
        </w:rPr>
        <w:t xml:space="preserve">                      </w:t>
      </w:r>
      <w:r w:rsidR="00157F31" w:rsidRPr="00C94E35">
        <w:rPr>
          <w:b/>
          <w:i/>
          <w:sz w:val="24"/>
        </w:rPr>
        <w:t>ee) Campout Subcommittee Chairperson Qualifications</w:t>
      </w:r>
    </w:p>
    <w:p w14:paraId="1346A69C" w14:textId="77777777" w:rsidR="00157F31" w:rsidRDefault="00157F31" w:rsidP="00157F31">
      <w:pPr>
        <w:pStyle w:val="ListParagraph"/>
        <w:numPr>
          <w:ilvl w:val="0"/>
          <w:numId w:val="8"/>
        </w:numPr>
        <w:tabs>
          <w:tab w:val="left" w:pos="2279"/>
        </w:tabs>
        <w:spacing w:before="51"/>
        <w:ind w:left="2279" w:hanging="542"/>
        <w:jc w:val="left"/>
        <w:rPr>
          <w:sz w:val="24"/>
        </w:rPr>
      </w:pPr>
      <w:r>
        <w:rPr>
          <w:sz w:val="24"/>
        </w:rPr>
        <w:t>Suggested</w:t>
      </w:r>
      <w:r>
        <w:rPr>
          <w:spacing w:val="-6"/>
          <w:sz w:val="24"/>
        </w:rPr>
        <w:t xml:space="preserve"> </w:t>
      </w:r>
      <w:r>
        <w:rPr>
          <w:sz w:val="24"/>
        </w:rPr>
        <w:t>two</w:t>
      </w:r>
      <w:r>
        <w:rPr>
          <w:spacing w:val="-6"/>
          <w:sz w:val="24"/>
        </w:rPr>
        <w:t xml:space="preserve"> </w:t>
      </w:r>
      <w:r>
        <w:rPr>
          <w:sz w:val="24"/>
        </w:rPr>
        <w:t>years</w:t>
      </w:r>
      <w:r>
        <w:rPr>
          <w:spacing w:val="-6"/>
          <w:sz w:val="24"/>
        </w:rPr>
        <w:t xml:space="preserve"> </w:t>
      </w:r>
      <w:r>
        <w:rPr>
          <w:sz w:val="24"/>
        </w:rPr>
        <w:t>clean</w:t>
      </w:r>
      <w:r>
        <w:rPr>
          <w:spacing w:val="-5"/>
          <w:sz w:val="24"/>
        </w:rPr>
        <w:t xml:space="preserve"> </w:t>
      </w:r>
      <w:r>
        <w:rPr>
          <w:spacing w:val="-4"/>
          <w:sz w:val="24"/>
        </w:rPr>
        <w:t>time</w:t>
      </w:r>
    </w:p>
    <w:p w14:paraId="18727256" w14:textId="77777777" w:rsidR="00157F31" w:rsidRDefault="00157F31" w:rsidP="00157F31">
      <w:pPr>
        <w:pStyle w:val="ListParagraph"/>
        <w:numPr>
          <w:ilvl w:val="0"/>
          <w:numId w:val="8"/>
        </w:numPr>
        <w:tabs>
          <w:tab w:val="left" w:pos="2279"/>
        </w:tabs>
        <w:ind w:left="2279" w:hanging="542"/>
        <w:jc w:val="left"/>
        <w:rPr>
          <w:sz w:val="24"/>
        </w:rPr>
      </w:pPr>
      <w:r>
        <w:rPr>
          <w:sz w:val="24"/>
        </w:rPr>
        <w:t>Has</w:t>
      </w:r>
      <w:r>
        <w:rPr>
          <w:spacing w:val="-4"/>
          <w:sz w:val="24"/>
        </w:rPr>
        <w:t xml:space="preserve"> </w:t>
      </w:r>
      <w:r>
        <w:rPr>
          <w:sz w:val="24"/>
        </w:rPr>
        <w:t>the</w:t>
      </w:r>
      <w:r>
        <w:rPr>
          <w:spacing w:val="-3"/>
          <w:sz w:val="24"/>
        </w:rPr>
        <w:t xml:space="preserve"> </w:t>
      </w:r>
      <w:r>
        <w:rPr>
          <w:sz w:val="24"/>
        </w:rPr>
        <w:t>willingness,</w:t>
      </w:r>
      <w:r>
        <w:rPr>
          <w:spacing w:val="-4"/>
          <w:sz w:val="24"/>
        </w:rPr>
        <w:t xml:space="preserve"> </w:t>
      </w:r>
      <w:r>
        <w:rPr>
          <w:sz w:val="24"/>
        </w:rPr>
        <w:t>time</w:t>
      </w:r>
      <w:r>
        <w:rPr>
          <w:spacing w:val="-4"/>
          <w:sz w:val="24"/>
        </w:rPr>
        <w:t xml:space="preserve"> </w:t>
      </w:r>
      <w:r>
        <w:rPr>
          <w:sz w:val="24"/>
        </w:rPr>
        <w:t>and</w:t>
      </w:r>
      <w:r>
        <w:rPr>
          <w:spacing w:val="-3"/>
          <w:sz w:val="24"/>
        </w:rPr>
        <w:t xml:space="preserve"> </w:t>
      </w:r>
      <w:r>
        <w:rPr>
          <w:sz w:val="24"/>
        </w:rPr>
        <w:t>resources</w:t>
      </w:r>
      <w:r>
        <w:rPr>
          <w:spacing w:val="-4"/>
          <w:sz w:val="24"/>
        </w:rPr>
        <w:t xml:space="preserve"> </w:t>
      </w:r>
      <w:r>
        <w:rPr>
          <w:sz w:val="24"/>
        </w:rPr>
        <w:t>to</w:t>
      </w:r>
      <w:r>
        <w:rPr>
          <w:spacing w:val="-3"/>
          <w:sz w:val="24"/>
        </w:rPr>
        <w:t xml:space="preserve"> </w:t>
      </w:r>
      <w:r>
        <w:rPr>
          <w:spacing w:val="-4"/>
          <w:sz w:val="24"/>
        </w:rPr>
        <w:t>serve</w:t>
      </w:r>
    </w:p>
    <w:p w14:paraId="05A1D6CD" w14:textId="77777777" w:rsidR="00220977" w:rsidRPr="00220977" w:rsidRDefault="00157F31" w:rsidP="00220977">
      <w:pPr>
        <w:pStyle w:val="ListParagraph"/>
        <w:numPr>
          <w:ilvl w:val="0"/>
          <w:numId w:val="8"/>
        </w:numPr>
        <w:tabs>
          <w:tab w:val="left" w:pos="2279"/>
        </w:tabs>
        <w:ind w:left="2279" w:hanging="542"/>
        <w:jc w:val="left"/>
        <w:rPr>
          <w:sz w:val="24"/>
        </w:rPr>
      </w:pPr>
      <w:r>
        <w:rPr>
          <w:sz w:val="24"/>
        </w:rPr>
        <w:t>Working</w:t>
      </w:r>
      <w:r>
        <w:rPr>
          <w:spacing w:val="18"/>
          <w:sz w:val="24"/>
        </w:rPr>
        <w:t xml:space="preserve"> </w:t>
      </w:r>
      <w:r>
        <w:rPr>
          <w:sz w:val="24"/>
        </w:rPr>
        <w:t>knowledge</w:t>
      </w:r>
      <w:r>
        <w:rPr>
          <w:spacing w:val="20"/>
          <w:sz w:val="24"/>
        </w:rPr>
        <w:t xml:space="preserve"> </w:t>
      </w:r>
      <w:r>
        <w:rPr>
          <w:sz w:val="24"/>
        </w:rPr>
        <w:t>of</w:t>
      </w:r>
      <w:r>
        <w:rPr>
          <w:spacing w:val="20"/>
          <w:sz w:val="24"/>
        </w:rPr>
        <w:t xml:space="preserve"> </w:t>
      </w:r>
      <w:r>
        <w:rPr>
          <w:sz w:val="24"/>
        </w:rPr>
        <w:t>the</w:t>
      </w:r>
      <w:r>
        <w:rPr>
          <w:spacing w:val="20"/>
          <w:sz w:val="24"/>
        </w:rPr>
        <w:t xml:space="preserve"> </w:t>
      </w:r>
      <w:r>
        <w:rPr>
          <w:sz w:val="24"/>
        </w:rPr>
        <w:t>Twelve</w:t>
      </w:r>
      <w:r>
        <w:rPr>
          <w:spacing w:val="19"/>
          <w:sz w:val="24"/>
        </w:rPr>
        <w:t xml:space="preserve"> </w:t>
      </w:r>
      <w:r>
        <w:rPr>
          <w:sz w:val="24"/>
        </w:rPr>
        <w:t>Steps,</w:t>
      </w:r>
      <w:r>
        <w:rPr>
          <w:spacing w:val="19"/>
          <w:sz w:val="24"/>
        </w:rPr>
        <w:t xml:space="preserve"> </w:t>
      </w:r>
      <w:r>
        <w:rPr>
          <w:sz w:val="24"/>
        </w:rPr>
        <w:t>Traditions</w:t>
      </w:r>
      <w:r>
        <w:rPr>
          <w:spacing w:val="19"/>
          <w:sz w:val="24"/>
        </w:rPr>
        <w:t xml:space="preserve"> </w:t>
      </w:r>
      <w:r>
        <w:rPr>
          <w:sz w:val="24"/>
        </w:rPr>
        <w:t>and</w:t>
      </w:r>
      <w:r>
        <w:rPr>
          <w:spacing w:val="20"/>
          <w:sz w:val="24"/>
        </w:rPr>
        <w:t xml:space="preserve"> </w:t>
      </w:r>
      <w:r>
        <w:rPr>
          <w:sz w:val="24"/>
        </w:rPr>
        <w:t>Concepts</w:t>
      </w:r>
      <w:r>
        <w:rPr>
          <w:spacing w:val="20"/>
          <w:sz w:val="24"/>
        </w:rPr>
        <w:t xml:space="preserve"> </w:t>
      </w:r>
      <w:r>
        <w:rPr>
          <w:sz w:val="24"/>
        </w:rPr>
        <w:t>of</w:t>
      </w:r>
      <w:r>
        <w:rPr>
          <w:spacing w:val="20"/>
          <w:sz w:val="24"/>
        </w:rPr>
        <w:t xml:space="preserve"> </w:t>
      </w:r>
      <w:r>
        <w:rPr>
          <w:spacing w:val="-5"/>
          <w:sz w:val="24"/>
        </w:rPr>
        <w:t>NA</w:t>
      </w:r>
    </w:p>
    <w:p w14:paraId="7DDD0317" w14:textId="62D44D2E" w:rsidR="00157F31" w:rsidRPr="00220977" w:rsidRDefault="00157F31" w:rsidP="00220977">
      <w:pPr>
        <w:pStyle w:val="ListParagraph"/>
        <w:numPr>
          <w:ilvl w:val="0"/>
          <w:numId w:val="8"/>
        </w:numPr>
        <w:tabs>
          <w:tab w:val="left" w:pos="2279"/>
        </w:tabs>
        <w:ind w:left="2279" w:hanging="542"/>
        <w:jc w:val="left"/>
        <w:rPr>
          <w:sz w:val="24"/>
        </w:rPr>
      </w:pPr>
      <w:r w:rsidRPr="00220977">
        <w:rPr>
          <w:sz w:val="24"/>
        </w:rPr>
        <w:t>Previous</w:t>
      </w:r>
      <w:r w:rsidRPr="00220977">
        <w:rPr>
          <w:spacing w:val="-7"/>
          <w:sz w:val="24"/>
        </w:rPr>
        <w:t xml:space="preserve"> </w:t>
      </w:r>
      <w:r w:rsidRPr="00220977">
        <w:rPr>
          <w:sz w:val="24"/>
        </w:rPr>
        <w:t>experience</w:t>
      </w:r>
      <w:r w:rsidRPr="00220977">
        <w:rPr>
          <w:spacing w:val="-4"/>
          <w:sz w:val="24"/>
        </w:rPr>
        <w:t xml:space="preserve"> </w:t>
      </w:r>
      <w:r w:rsidRPr="00220977">
        <w:rPr>
          <w:sz w:val="24"/>
        </w:rPr>
        <w:t>working</w:t>
      </w:r>
      <w:r w:rsidRPr="00220977">
        <w:rPr>
          <w:spacing w:val="-4"/>
          <w:sz w:val="24"/>
        </w:rPr>
        <w:t xml:space="preserve"> </w:t>
      </w:r>
      <w:r w:rsidRPr="00220977">
        <w:rPr>
          <w:sz w:val="24"/>
        </w:rPr>
        <w:t>on</w:t>
      </w:r>
      <w:r w:rsidRPr="00220977">
        <w:rPr>
          <w:spacing w:val="-4"/>
          <w:sz w:val="24"/>
        </w:rPr>
        <w:t xml:space="preserve"> </w:t>
      </w:r>
      <w:r w:rsidRPr="00220977">
        <w:rPr>
          <w:sz w:val="24"/>
        </w:rPr>
        <w:t>the</w:t>
      </w:r>
      <w:r w:rsidRPr="00220977">
        <w:rPr>
          <w:spacing w:val="-4"/>
          <w:sz w:val="24"/>
        </w:rPr>
        <w:t xml:space="preserve"> </w:t>
      </w:r>
      <w:r w:rsidRPr="00220977">
        <w:rPr>
          <w:sz w:val="24"/>
        </w:rPr>
        <w:t>Campout</w:t>
      </w:r>
      <w:r w:rsidRPr="00220977">
        <w:rPr>
          <w:spacing w:val="-4"/>
          <w:sz w:val="24"/>
        </w:rPr>
        <w:t xml:space="preserve"> </w:t>
      </w:r>
      <w:r w:rsidRPr="00220977">
        <w:rPr>
          <w:spacing w:val="-2"/>
          <w:sz w:val="24"/>
        </w:rPr>
        <w:t>committee</w:t>
      </w:r>
    </w:p>
    <w:p w14:paraId="22CC8238" w14:textId="77777777" w:rsidR="00157F31" w:rsidRDefault="00157F31" w:rsidP="00157F31">
      <w:pPr>
        <w:pStyle w:val="Heading2"/>
        <w:spacing w:before="55"/>
        <w:ind w:left="1185"/>
        <w:jc w:val="left"/>
      </w:pPr>
      <w:bookmarkStart w:id="123" w:name="ff)_Campout_Subcommittee_Chairperson_Res"/>
      <w:bookmarkStart w:id="124" w:name="_Toc198477709"/>
      <w:bookmarkEnd w:id="123"/>
      <w:r>
        <w:t>ff)</w:t>
      </w:r>
      <w:r>
        <w:rPr>
          <w:spacing w:val="-9"/>
        </w:rPr>
        <w:t xml:space="preserve"> </w:t>
      </w:r>
      <w:r>
        <w:t>Campout</w:t>
      </w:r>
      <w:r>
        <w:rPr>
          <w:spacing w:val="-8"/>
        </w:rPr>
        <w:t xml:space="preserve"> </w:t>
      </w:r>
      <w:r>
        <w:t>Subcommittee</w:t>
      </w:r>
      <w:r>
        <w:rPr>
          <w:spacing w:val="-8"/>
        </w:rPr>
        <w:t xml:space="preserve"> </w:t>
      </w:r>
      <w:r>
        <w:t>Chairperson</w:t>
      </w:r>
      <w:r>
        <w:rPr>
          <w:spacing w:val="-9"/>
        </w:rPr>
        <w:t xml:space="preserve"> </w:t>
      </w:r>
      <w:r>
        <w:rPr>
          <w:spacing w:val="-2"/>
        </w:rPr>
        <w:t>Responsibilities</w:t>
      </w:r>
      <w:bookmarkEnd w:id="124"/>
    </w:p>
    <w:p w14:paraId="1AAC515F" w14:textId="77777777" w:rsidR="00157F31" w:rsidRDefault="00157F31" w:rsidP="00157F31">
      <w:pPr>
        <w:pStyle w:val="ListParagraph"/>
        <w:numPr>
          <w:ilvl w:val="0"/>
          <w:numId w:val="7"/>
        </w:numPr>
        <w:tabs>
          <w:tab w:val="left" w:pos="2335"/>
        </w:tabs>
        <w:spacing w:before="55"/>
        <w:ind w:right="117"/>
        <w:rPr>
          <w:sz w:val="24"/>
        </w:rPr>
      </w:pPr>
      <w:r>
        <w:rPr>
          <w:sz w:val="24"/>
        </w:rPr>
        <w:t>Gives</w:t>
      </w:r>
      <w:r>
        <w:rPr>
          <w:spacing w:val="39"/>
          <w:sz w:val="24"/>
        </w:rPr>
        <w:t xml:space="preserve"> </w:t>
      </w:r>
      <w:r>
        <w:rPr>
          <w:sz w:val="24"/>
        </w:rPr>
        <w:t>verbal</w:t>
      </w:r>
      <w:r>
        <w:rPr>
          <w:spacing w:val="39"/>
          <w:sz w:val="24"/>
        </w:rPr>
        <w:t xml:space="preserve"> </w:t>
      </w:r>
      <w:r>
        <w:rPr>
          <w:sz w:val="24"/>
        </w:rPr>
        <w:t>and</w:t>
      </w:r>
      <w:r>
        <w:rPr>
          <w:spacing w:val="39"/>
          <w:sz w:val="24"/>
        </w:rPr>
        <w:t xml:space="preserve"> </w:t>
      </w:r>
      <w:r>
        <w:rPr>
          <w:sz w:val="24"/>
        </w:rPr>
        <w:t>written</w:t>
      </w:r>
      <w:r>
        <w:rPr>
          <w:spacing w:val="39"/>
          <w:sz w:val="24"/>
        </w:rPr>
        <w:t xml:space="preserve"> </w:t>
      </w:r>
      <w:r>
        <w:rPr>
          <w:sz w:val="24"/>
        </w:rPr>
        <w:t>report</w:t>
      </w:r>
      <w:r>
        <w:rPr>
          <w:spacing w:val="39"/>
          <w:sz w:val="24"/>
        </w:rPr>
        <w:t xml:space="preserve"> </w:t>
      </w:r>
      <w:r>
        <w:rPr>
          <w:sz w:val="24"/>
        </w:rPr>
        <w:t>at</w:t>
      </w:r>
      <w:r>
        <w:rPr>
          <w:spacing w:val="38"/>
          <w:sz w:val="24"/>
        </w:rPr>
        <w:t xml:space="preserve"> </w:t>
      </w:r>
      <w:r>
        <w:rPr>
          <w:sz w:val="24"/>
        </w:rPr>
        <w:t>ASC</w:t>
      </w:r>
      <w:r>
        <w:rPr>
          <w:spacing w:val="39"/>
          <w:sz w:val="24"/>
        </w:rPr>
        <w:t xml:space="preserve"> </w:t>
      </w:r>
      <w:r>
        <w:rPr>
          <w:sz w:val="24"/>
        </w:rPr>
        <w:t>and</w:t>
      </w:r>
      <w:r>
        <w:rPr>
          <w:spacing w:val="39"/>
          <w:sz w:val="24"/>
        </w:rPr>
        <w:t xml:space="preserve"> </w:t>
      </w:r>
      <w:r>
        <w:rPr>
          <w:sz w:val="24"/>
        </w:rPr>
        <w:t>if</w:t>
      </w:r>
      <w:r>
        <w:rPr>
          <w:spacing w:val="38"/>
          <w:sz w:val="24"/>
        </w:rPr>
        <w:t xml:space="preserve"> </w:t>
      </w:r>
      <w:r>
        <w:rPr>
          <w:sz w:val="24"/>
        </w:rPr>
        <w:t>unable</w:t>
      </w:r>
      <w:r>
        <w:rPr>
          <w:spacing w:val="39"/>
          <w:sz w:val="24"/>
        </w:rPr>
        <w:t xml:space="preserve"> </w:t>
      </w:r>
      <w:r>
        <w:rPr>
          <w:sz w:val="24"/>
        </w:rPr>
        <w:t>to</w:t>
      </w:r>
      <w:r>
        <w:rPr>
          <w:spacing w:val="39"/>
          <w:sz w:val="24"/>
        </w:rPr>
        <w:t xml:space="preserve"> </w:t>
      </w:r>
      <w:r>
        <w:rPr>
          <w:sz w:val="24"/>
        </w:rPr>
        <w:t>attend</w:t>
      </w:r>
      <w:r>
        <w:rPr>
          <w:spacing w:val="39"/>
          <w:sz w:val="24"/>
        </w:rPr>
        <w:t xml:space="preserve"> </w:t>
      </w:r>
      <w:r>
        <w:rPr>
          <w:sz w:val="24"/>
        </w:rPr>
        <w:t>sends someone - preferably a committee member – to ASC with one</w:t>
      </w:r>
    </w:p>
    <w:p w14:paraId="5FBA77BC" w14:textId="77777777" w:rsidR="00157F31" w:rsidRDefault="00157F31" w:rsidP="00157F31">
      <w:pPr>
        <w:pStyle w:val="ListParagraph"/>
        <w:numPr>
          <w:ilvl w:val="0"/>
          <w:numId w:val="7"/>
        </w:numPr>
        <w:tabs>
          <w:tab w:val="left" w:pos="2334"/>
        </w:tabs>
        <w:spacing w:before="3"/>
        <w:ind w:left="2334"/>
        <w:rPr>
          <w:sz w:val="24"/>
        </w:rPr>
      </w:pPr>
      <w:r>
        <w:rPr>
          <w:sz w:val="24"/>
        </w:rPr>
        <w:t>Locates</w:t>
      </w:r>
      <w:r>
        <w:rPr>
          <w:spacing w:val="-8"/>
          <w:sz w:val="24"/>
        </w:rPr>
        <w:t xml:space="preserve"> </w:t>
      </w:r>
      <w:r>
        <w:rPr>
          <w:sz w:val="24"/>
        </w:rPr>
        <w:t>and</w:t>
      </w:r>
      <w:r>
        <w:rPr>
          <w:spacing w:val="-4"/>
          <w:sz w:val="24"/>
        </w:rPr>
        <w:t xml:space="preserve"> </w:t>
      </w:r>
      <w:r>
        <w:rPr>
          <w:sz w:val="24"/>
        </w:rPr>
        <w:t>puts</w:t>
      </w:r>
      <w:r>
        <w:rPr>
          <w:spacing w:val="-5"/>
          <w:sz w:val="24"/>
        </w:rPr>
        <w:t xml:space="preserve"> </w:t>
      </w:r>
      <w:r>
        <w:rPr>
          <w:sz w:val="24"/>
        </w:rPr>
        <w:t>deposit</w:t>
      </w:r>
      <w:r>
        <w:rPr>
          <w:spacing w:val="-5"/>
          <w:sz w:val="24"/>
        </w:rPr>
        <w:t xml:space="preserve"> </w:t>
      </w:r>
      <w:r>
        <w:rPr>
          <w:sz w:val="24"/>
        </w:rPr>
        <w:t>for</w:t>
      </w:r>
      <w:r>
        <w:rPr>
          <w:spacing w:val="-4"/>
          <w:sz w:val="24"/>
        </w:rPr>
        <w:t xml:space="preserve"> </w:t>
      </w:r>
      <w:r>
        <w:rPr>
          <w:sz w:val="24"/>
        </w:rPr>
        <w:t>next</w:t>
      </w:r>
      <w:r>
        <w:rPr>
          <w:spacing w:val="-6"/>
          <w:sz w:val="24"/>
        </w:rPr>
        <w:t xml:space="preserve"> </w:t>
      </w:r>
      <w:r>
        <w:rPr>
          <w:sz w:val="24"/>
        </w:rPr>
        <w:t>year’s</w:t>
      </w:r>
      <w:r>
        <w:rPr>
          <w:spacing w:val="-5"/>
          <w:sz w:val="24"/>
        </w:rPr>
        <w:t xml:space="preserve"> </w:t>
      </w:r>
      <w:r>
        <w:rPr>
          <w:sz w:val="24"/>
        </w:rPr>
        <w:t>campout</w:t>
      </w:r>
      <w:r>
        <w:rPr>
          <w:spacing w:val="-5"/>
          <w:sz w:val="24"/>
        </w:rPr>
        <w:t xml:space="preserve"> </w:t>
      </w:r>
      <w:r>
        <w:rPr>
          <w:spacing w:val="-2"/>
          <w:sz w:val="24"/>
        </w:rPr>
        <w:t>weekend</w:t>
      </w:r>
    </w:p>
    <w:p w14:paraId="0F90596A" w14:textId="77777777" w:rsidR="00157F31" w:rsidRDefault="00157F31" w:rsidP="00157F31">
      <w:pPr>
        <w:pStyle w:val="ListParagraph"/>
        <w:numPr>
          <w:ilvl w:val="0"/>
          <w:numId w:val="7"/>
        </w:numPr>
        <w:tabs>
          <w:tab w:val="left" w:pos="2335"/>
        </w:tabs>
        <w:ind w:right="118"/>
        <w:jc w:val="both"/>
        <w:rPr>
          <w:sz w:val="24"/>
        </w:rPr>
      </w:pPr>
      <w:proofErr w:type="gramStart"/>
      <w:r>
        <w:rPr>
          <w:sz w:val="24"/>
        </w:rPr>
        <w:lastRenderedPageBreak/>
        <w:t>Is</w:t>
      </w:r>
      <w:proofErr w:type="gramEnd"/>
      <w:r>
        <w:rPr>
          <w:sz w:val="24"/>
        </w:rPr>
        <w:t xml:space="preserve"> provided with an annual budget and seed money. Money from the budget can be used as a deposit for next year’s reservation after </w:t>
      </w:r>
      <w:proofErr w:type="gramStart"/>
      <w:r>
        <w:rPr>
          <w:sz w:val="24"/>
        </w:rPr>
        <w:t>current</w:t>
      </w:r>
      <w:proofErr w:type="gramEnd"/>
      <w:r>
        <w:rPr>
          <w:sz w:val="24"/>
        </w:rPr>
        <w:t xml:space="preserve"> year’s campout takes place</w:t>
      </w:r>
    </w:p>
    <w:p w14:paraId="2FC3037D" w14:textId="77777777" w:rsidR="00157F31" w:rsidRDefault="00157F31" w:rsidP="00157F31">
      <w:pPr>
        <w:pStyle w:val="ListParagraph"/>
        <w:numPr>
          <w:ilvl w:val="0"/>
          <w:numId w:val="7"/>
        </w:numPr>
        <w:tabs>
          <w:tab w:val="left" w:pos="2333"/>
          <w:tab w:val="left" w:pos="2335"/>
        </w:tabs>
        <w:ind w:right="117"/>
        <w:jc w:val="both"/>
        <w:rPr>
          <w:sz w:val="24"/>
        </w:rPr>
      </w:pPr>
      <w:r>
        <w:rPr>
          <w:sz w:val="24"/>
        </w:rPr>
        <w:t>Shall put on campout reserved the previous year, but to happen no later than Labor Day weekend</w:t>
      </w:r>
    </w:p>
    <w:p w14:paraId="67698CED" w14:textId="77777777" w:rsidR="00157F31" w:rsidRDefault="00157F31" w:rsidP="00157F31">
      <w:pPr>
        <w:pStyle w:val="ListParagraph"/>
        <w:numPr>
          <w:ilvl w:val="0"/>
          <w:numId w:val="7"/>
        </w:numPr>
        <w:tabs>
          <w:tab w:val="left" w:pos="2332"/>
        </w:tabs>
        <w:ind w:left="2332" w:hanging="649"/>
        <w:jc w:val="both"/>
        <w:rPr>
          <w:sz w:val="24"/>
        </w:rPr>
      </w:pPr>
      <w:r>
        <w:rPr>
          <w:sz w:val="24"/>
        </w:rPr>
        <w:t>Organizes,</w:t>
      </w:r>
      <w:r>
        <w:rPr>
          <w:spacing w:val="-7"/>
          <w:sz w:val="24"/>
        </w:rPr>
        <w:t xml:space="preserve"> </w:t>
      </w:r>
      <w:r>
        <w:rPr>
          <w:sz w:val="24"/>
        </w:rPr>
        <w:t>sets</w:t>
      </w:r>
      <w:r>
        <w:rPr>
          <w:spacing w:val="-7"/>
          <w:sz w:val="24"/>
        </w:rPr>
        <w:t xml:space="preserve"> </w:t>
      </w:r>
      <w:r>
        <w:rPr>
          <w:sz w:val="24"/>
        </w:rPr>
        <w:t>time,</w:t>
      </w:r>
      <w:r>
        <w:rPr>
          <w:spacing w:val="-8"/>
          <w:sz w:val="24"/>
        </w:rPr>
        <w:t xml:space="preserve"> </w:t>
      </w:r>
      <w:r>
        <w:rPr>
          <w:sz w:val="24"/>
        </w:rPr>
        <w:t>and</w:t>
      </w:r>
      <w:r>
        <w:rPr>
          <w:spacing w:val="-7"/>
          <w:sz w:val="24"/>
        </w:rPr>
        <w:t xml:space="preserve"> </w:t>
      </w:r>
      <w:r>
        <w:rPr>
          <w:sz w:val="24"/>
        </w:rPr>
        <w:t>leads</w:t>
      </w:r>
      <w:r>
        <w:rPr>
          <w:spacing w:val="-7"/>
          <w:sz w:val="24"/>
        </w:rPr>
        <w:t xml:space="preserve"> </w:t>
      </w:r>
      <w:r>
        <w:rPr>
          <w:sz w:val="24"/>
        </w:rPr>
        <w:t>committee</w:t>
      </w:r>
      <w:r>
        <w:rPr>
          <w:spacing w:val="-7"/>
          <w:sz w:val="24"/>
        </w:rPr>
        <w:t xml:space="preserve"> </w:t>
      </w:r>
      <w:r>
        <w:rPr>
          <w:spacing w:val="-2"/>
          <w:sz w:val="24"/>
        </w:rPr>
        <w:t>meetings</w:t>
      </w:r>
    </w:p>
    <w:p w14:paraId="57505AFB" w14:textId="77777777" w:rsidR="00157F31" w:rsidRDefault="00157F31" w:rsidP="00157F31">
      <w:pPr>
        <w:pStyle w:val="ListParagraph"/>
        <w:numPr>
          <w:ilvl w:val="0"/>
          <w:numId w:val="7"/>
        </w:numPr>
        <w:tabs>
          <w:tab w:val="left" w:pos="2333"/>
          <w:tab w:val="left" w:pos="2335"/>
          <w:tab w:val="left" w:pos="8039"/>
        </w:tabs>
        <w:ind w:right="592"/>
        <w:jc w:val="both"/>
        <w:rPr>
          <w:sz w:val="24"/>
        </w:rPr>
      </w:pPr>
      <w:r>
        <w:rPr>
          <w:sz w:val="24"/>
        </w:rPr>
        <w:t>Additional</w:t>
      </w:r>
      <w:r>
        <w:rPr>
          <w:spacing w:val="80"/>
          <w:sz w:val="24"/>
        </w:rPr>
        <w:t xml:space="preserve"> </w:t>
      </w:r>
      <w:r>
        <w:rPr>
          <w:sz w:val="24"/>
        </w:rPr>
        <w:t>money accumulated</w:t>
      </w:r>
      <w:r>
        <w:rPr>
          <w:spacing w:val="80"/>
          <w:sz w:val="24"/>
        </w:rPr>
        <w:t xml:space="preserve"> </w:t>
      </w:r>
      <w:r>
        <w:rPr>
          <w:sz w:val="24"/>
        </w:rPr>
        <w:t>after</w:t>
      </w:r>
      <w:r>
        <w:rPr>
          <w:spacing w:val="40"/>
          <w:sz w:val="24"/>
        </w:rPr>
        <w:t xml:space="preserve"> </w:t>
      </w:r>
      <w:r>
        <w:rPr>
          <w:sz w:val="24"/>
        </w:rPr>
        <w:t>campout will be used</w:t>
      </w:r>
      <w:r>
        <w:rPr>
          <w:spacing w:val="80"/>
          <w:sz w:val="24"/>
        </w:rPr>
        <w:t xml:space="preserve"> </w:t>
      </w:r>
      <w:r>
        <w:rPr>
          <w:sz w:val="24"/>
        </w:rPr>
        <w:t>for</w:t>
      </w:r>
    </w:p>
    <w:p w14:paraId="40BF24D4" w14:textId="77777777" w:rsidR="00157F31" w:rsidRDefault="00157F31" w:rsidP="00157F31">
      <w:pPr>
        <w:pStyle w:val="BodyText"/>
        <w:spacing w:before="3"/>
        <w:ind w:left="2280"/>
        <w:jc w:val="both"/>
      </w:pPr>
      <w:r>
        <w:t>Merchandise</w:t>
      </w:r>
      <w:r>
        <w:rPr>
          <w:spacing w:val="-8"/>
        </w:rPr>
        <w:t xml:space="preserve"> </w:t>
      </w:r>
      <w:r>
        <w:t>for</w:t>
      </w:r>
      <w:r>
        <w:rPr>
          <w:spacing w:val="-7"/>
        </w:rPr>
        <w:t xml:space="preserve"> </w:t>
      </w:r>
      <w:r>
        <w:t>the</w:t>
      </w:r>
      <w:r>
        <w:rPr>
          <w:spacing w:val="-6"/>
        </w:rPr>
        <w:t xml:space="preserve"> </w:t>
      </w:r>
      <w:r>
        <w:t>following</w:t>
      </w:r>
      <w:r>
        <w:rPr>
          <w:spacing w:val="-7"/>
        </w:rPr>
        <w:t xml:space="preserve"> </w:t>
      </w:r>
      <w:r>
        <w:t>year’s</w:t>
      </w:r>
      <w:r>
        <w:rPr>
          <w:spacing w:val="-7"/>
        </w:rPr>
        <w:t xml:space="preserve"> </w:t>
      </w:r>
      <w:r>
        <w:rPr>
          <w:spacing w:val="-2"/>
        </w:rPr>
        <w:t>campout</w:t>
      </w:r>
    </w:p>
    <w:p w14:paraId="08702A59" w14:textId="77777777" w:rsidR="00157F31" w:rsidRPr="00792EBF" w:rsidRDefault="00157F31" w:rsidP="00157F31">
      <w:pPr>
        <w:pStyle w:val="ListParagraph"/>
        <w:numPr>
          <w:ilvl w:val="0"/>
          <w:numId w:val="7"/>
        </w:numPr>
        <w:tabs>
          <w:tab w:val="left" w:pos="2332"/>
        </w:tabs>
        <w:ind w:left="2332" w:hanging="649"/>
        <w:jc w:val="both"/>
        <w:rPr>
          <w:sz w:val="24"/>
        </w:rPr>
      </w:pPr>
      <w:r>
        <w:rPr>
          <w:color w:val="222222"/>
          <w:sz w:val="24"/>
        </w:rPr>
        <w:t>Shares responsibility</w:t>
      </w:r>
      <w:r>
        <w:rPr>
          <w:color w:val="222222"/>
          <w:spacing w:val="79"/>
          <w:sz w:val="24"/>
        </w:rPr>
        <w:t xml:space="preserve"> </w:t>
      </w:r>
      <w:r>
        <w:rPr>
          <w:color w:val="222222"/>
          <w:sz w:val="24"/>
        </w:rPr>
        <w:t>for</w:t>
      </w:r>
      <w:r>
        <w:rPr>
          <w:color w:val="222222"/>
          <w:spacing w:val="62"/>
          <w:w w:val="150"/>
          <w:sz w:val="24"/>
        </w:rPr>
        <w:t xml:space="preserve"> </w:t>
      </w:r>
      <w:r>
        <w:rPr>
          <w:color w:val="222222"/>
          <w:sz w:val="24"/>
        </w:rPr>
        <w:t>inventory</w:t>
      </w:r>
      <w:r>
        <w:rPr>
          <w:color w:val="222222"/>
          <w:spacing w:val="72"/>
          <w:sz w:val="24"/>
        </w:rPr>
        <w:t xml:space="preserve"> </w:t>
      </w:r>
      <w:r>
        <w:rPr>
          <w:color w:val="222222"/>
          <w:sz w:val="24"/>
        </w:rPr>
        <w:t>storage with</w:t>
      </w:r>
      <w:r>
        <w:rPr>
          <w:color w:val="222222"/>
          <w:spacing w:val="60"/>
          <w:w w:val="150"/>
          <w:sz w:val="24"/>
        </w:rPr>
        <w:t xml:space="preserve"> </w:t>
      </w:r>
      <w:r>
        <w:rPr>
          <w:color w:val="222222"/>
          <w:sz w:val="24"/>
        </w:rPr>
        <w:t>Special</w:t>
      </w:r>
      <w:r>
        <w:rPr>
          <w:color w:val="222222"/>
          <w:spacing w:val="-17"/>
          <w:sz w:val="24"/>
        </w:rPr>
        <w:t xml:space="preserve"> </w:t>
      </w:r>
      <w:r>
        <w:rPr>
          <w:color w:val="222222"/>
          <w:spacing w:val="-2"/>
          <w:sz w:val="24"/>
        </w:rPr>
        <w:t>Events</w:t>
      </w:r>
    </w:p>
    <w:p w14:paraId="7472D2C4" w14:textId="22BAA6C1" w:rsidR="00792EBF" w:rsidRDefault="00792EBF" w:rsidP="00792EBF">
      <w:pPr>
        <w:pStyle w:val="BodyText"/>
        <w:spacing w:before="77"/>
        <w:ind w:left="1612" w:firstLine="720"/>
        <w:rPr>
          <w:color w:val="222222"/>
          <w:spacing w:val="80"/>
        </w:rPr>
      </w:pPr>
      <w:r>
        <w:rPr>
          <w:color w:val="222222"/>
        </w:rPr>
        <w:t>Chairperson</w:t>
      </w:r>
      <w:r>
        <w:rPr>
          <w:color w:val="222222"/>
          <w:spacing w:val="80"/>
        </w:rPr>
        <w:t xml:space="preserve">  </w:t>
      </w:r>
    </w:p>
    <w:p w14:paraId="740C9938" w14:textId="77777777" w:rsidR="00792EBF" w:rsidRDefault="00792EBF" w:rsidP="00792EBF">
      <w:pPr>
        <w:pStyle w:val="BodyText"/>
        <w:spacing w:before="77"/>
        <w:ind w:left="1573"/>
      </w:pPr>
      <w:r>
        <w:t>viii)</w:t>
      </w:r>
      <w:r>
        <w:rPr>
          <w:spacing w:val="80"/>
        </w:rPr>
        <w:t xml:space="preserve">   </w:t>
      </w:r>
      <w:r>
        <w:t>Responsible</w:t>
      </w:r>
      <w:r>
        <w:rPr>
          <w:spacing w:val="80"/>
        </w:rPr>
        <w:t xml:space="preserve"> </w:t>
      </w:r>
      <w:r>
        <w:t>for</w:t>
      </w:r>
      <w:r>
        <w:rPr>
          <w:spacing w:val="80"/>
        </w:rPr>
        <w:t xml:space="preserve"> </w:t>
      </w:r>
      <w:r>
        <w:t>finding,</w:t>
      </w:r>
      <w:r>
        <w:rPr>
          <w:spacing w:val="80"/>
        </w:rPr>
        <w:t xml:space="preserve"> </w:t>
      </w:r>
      <w:r>
        <w:t>keeping,</w:t>
      </w:r>
      <w:r>
        <w:rPr>
          <w:spacing w:val="80"/>
        </w:rPr>
        <w:t xml:space="preserve"> </w:t>
      </w:r>
      <w:r>
        <w:t>and</w:t>
      </w:r>
      <w:r>
        <w:rPr>
          <w:spacing w:val="80"/>
        </w:rPr>
        <w:t xml:space="preserve"> </w:t>
      </w:r>
      <w:r>
        <w:t>maintaining contract for storage</w:t>
      </w:r>
    </w:p>
    <w:p w14:paraId="225EE877" w14:textId="5BC47A5C" w:rsidR="00792EBF" w:rsidRDefault="00792EBF" w:rsidP="00792EBF">
      <w:pPr>
        <w:pStyle w:val="BodyText"/>
        <w:spacing w:before="3"/>
        <w:ind w:left="2280"/>
      </w:pPr>
      <w:r>
        <w:t>facility</w:t>
      </w:r>
      <w:r>
        <w:rPr>
          <w:spacing w:val="-8"/>
        </w:rPr>
        <w:t xml:space="preserve"> </w:t>
      </w:r>
    </w:p>
    <w:p w14:paraId="2E08DF18" w14:textId="2CE20BB7" w:rsidR="00792EBF" w:rsidRDefault="00792EBF" w:rsidP="00792EBF">
      <w:pPr>
        <w:pStyle w:val="ListParagraph"/>
        <w:numPr>
          <w:ilvl w:val="0"/>
          <w:numId w:val="6"/>
        </w:numPr>
        <w:tabs>
          <w:tab w:val="left" w:pos="2280"/>
        </w:tabs>
        <w:spacing w:line="242" w:lineRule="auto"/>
        <w:ind w:right="498"/>
        <w:rPr>
          <w:sz w:val="24"/>
        </w:rPr>
      </w:pPr>
      <w:r>
        <w:rPr>
          <w:color w:val="222222"/>
          <w:sz w:val="24"/>
        </w:rPr>
        <w:t>Shares</w:t>
      </w:r>
      <w:r>
        <w:rPr>
          <w:color w:val="222222"/>
          <w:spacing w:val="-10"/>
          <w:sz w:val="24"/>
        </w:rPr>
        <w:t xml:space="preserve"> </w:t>
      </w:r>
      <w:r>
        <w:rPr>
          <w:color w:val="222222"/>
          <w:sz w:val="24"/>
        </w:rPr>
        <w:t>responsibility</w:t>
      </w:r>
      <w:r>
        <w:rPr>
          <w:color w:val="222222"/>
          <w:spacing w:val="-10"/>
          <w:sz w:val="24"/>
        </w:rPr>
        <w:t xml:space="preserve"> </w:t>
      </w:r>
      <w:r>
        <w:rPr>
          <w:color w:val="222222"/>
          <w:sz w:val="24"/>
        </w:rPr>
        <w:t>for</w:t>
      </w:r>
      <w:r>
        <w:rPr>
          <w:color w:val="222222"/>
          <w:spacing w:val="-9"/>
          <w:sz w:val="24"/>
        </w:rPr>
        <w:t xml:space="preserve"> </w:t>
      </w:r>
      <w:r>
        <w:rPr>
          <w:color w:val="222222"/>
          <w:sz w:val="24"/>
        </w:rPr>
        <w:t>maintaining</w:t>
      </w:r>
      <w:r>
        <w:rPr>
          <w:color w:val="222222"/>
          <w:spacing w:val="-9"/>
          <w:sz w:val="24"/>
        </w:rPr>
        <w:t xml:space="preserve"> </w:t>
      </w:r>
      <w:r>
        <w:rPr>
          <w:color w:val="222222"/>
          <w:sz w:val="24"/>
        </w:rPr>
        <w:t>inventory</w:t>
      </w:r>
      <w:r>
        <w:rPr>
          <w:color w:val="222222"/>
          <w:spacing w:val="-10"/>
          <w:sz w:val="24"/>
        </w:rPr>
        <w:t xml:space="preserve"> </w:t>
      </w:r>
      <w:r>
        <w:rPr>
          <w:color w:val="222222"/>
          <w:sz w:val="24"/>
        </w:rPr>
        <w:t>log</w:t>
      </w:r>
      <w:r>
        <w:rPr>
          <w:color w:val="222222"/>
          <w:spacing w:val="-10"/>
          <w:sz w:val="24"/>
        </w:rPr>
        <w:t xml:space="preserve"> </w:t>
      </w:r>
      <w:r>
        <w:rPr>
          <w:color w:val="222222"/>
          <w:sz w:val="24"/>
        </w:rPr>
        <w:t>at</w:t>
      </w:r>
      <w:r>
        <w:rPr>
          <w:color w:val="222222"/>
          <w:spacing w:val="-9"/>
          <w:sz w:val="24"/>
        </w:rPr>
        <w:t xml:space="preserve"> </w:t>
      </w:r>
      <w:r>
        <w:rPr>
          <w:color w:val="222222"/>
          <w:sz w:val="24"/>
        </w:rPr>
        <w:t>storage</w:t>
      </w:r>
      <w:r>
        <w:rPr>
          <w:color w:val="222222"/>
          <w:spacing w:val="-10"/>
          <w:sz w:val="24"/>
        </w:rPr>
        <w:t xml:space="preserve"> </w:t>
      </w:r>
      <w:r>
        <w:rPr>
          <w:color w:val="222222"/>
          <w:sz w:val="24"/>
        </w:rPr>
        <w:t>unit</w:t>
      </w:r>
      <w:r>
        <w:rPr>
          <w:color w:val="222222"/>
          <w:spacing w:val="-10"/>
          <w:sz w:val="24"/>
        </w:rPr>
        <w:t xml:space="preserve"> </w:t>
      </w:r>
      <w:r>
        <w:rPr>
          <w:color w:val="222222"/>
          <w:sz w:val="24"/>
        </w:rPr>
        <w:t xml:space="preserve">with Special Events Chairperson </w:t>
      </w:r>
    </w:p>
    <w:p w14:paraId="25636899" w14:textId="0E2DD06E" w:rsidR="00792EBF" w:rsidRDefault="00792EBF" w:rsidP="00792EBF">
      <w:pPr>
        <w:pStyle w:val="ListParagraph"/>
        <w:numPr>
          <w:ilvl w:val="0"/>
          <w:numId w:val="6"/>
        </w:numPr>
        <w:tabs>
          <w:tab w:val="left" w:pos="2280"/>
        </w:tabs>
        <w:spacing w:before="2"/>
        <w:ind w:right="117"/>
        <w:rPr>
          <w:sz w:val="24"/>
        </w:rPr>
      </w:pPr>
      <w:r>
        <w:rPr>
          <w:color w:val="222222"/>
          <w:sz w:val="24"/>
        </w:rPr>
        <w:t>Shares</w:t>
      </w:r>
      <w:r>
        <w:rPr>
          <w:color w:val="222222"/>
          <w:spacing w:val="25"/>
          <w:sz w:val="24"/>
        </w:rPr>
        <w:t xml:space="preserve"> </w:t>
      </w:r>
      <w:r>
        <w:rPr>
          <w:color w:val="222222"/>
          <w:sz w:val="24"/>
        </w:rPr>
        <w:t>responsibility</w:t>
      </w:r>
      <w:r>
        <w:rPr>
          <w:color w:val="222222"/>
          <w:spacing w:val="25"/>
          <w:sz w:val="24"/>
        </w:rPr>
        <w:t xml:space="preserve"> </w:t>
      </w:r>
      <w:r>
        <w:rPr>
          <w:color w:val="222222"/>
          <w:sz w:val="24"/>
        </w:rPr>
        <w:t>for</w:t>
      </w:r>
      <w:r>
        <w:rPr>
          <w:color w:val="222222"/>
          <w:spacing w:val="26"/>
          <w:sz w:val="24"/>
        </w:rPr>
        <w:t xml:space="preserve"> </w:t>
      </w:r>
      <w:r>
        <w:rPr>
          <w:color w:val="222222"/>
          <w:sz w:val="24"/>
        </w:rPr>
        <w:t>inventory</w:t>
      </w:r>
      <w:r>
        <w:rPr>
          <w:color w:val="222222"/>
          <w:spacing w:val="25"/>
          <w:sz w:val="24"/>
        </w:rPr>
        <w:t xml:space="preserve"> </w:t>
      </w:r>
      <w:r>
        <w:rPr>
          <w:color w:val="222222"/>
          <w:sz w:val="24"/>
        </w:rPr>
        <w:t>audits</w:t>
      </w:r>
      <w:r>
        <w:rPr>
          <w:color w:val="222222"/>
          <w:spacing w:val="26"/>
          <w:sz w:val="24"/>
        </w:rPr>
        <w:t xml:space="preserve"> </w:t>
      </w:r>
      <w:r>
        <w:rPr>
          <w:color w:val="222222"/>
          <w:sz w:val="24"/>
        </w:rPr>
        <w:t>twice</w:t>
      </w:r>
      <w:r>
        <w:rPr>
          <w:color w:val="222222"/>
          <w:spacing w:val="26"/>
          <w:sz w:val="24"/>
        </w:rPr>
        <w:t xml:space="preserve"> </w:t>
      </w:r>
      <w:r>
        <w:rPr>
          <w:color w:val="222222"/>
          <w:sz w:val="24"/>
        </w:rPr>
        <w:t>yearly</w:t>
      </w:r>
      <w:r>
        <w:rPr>
          <w:color w:val="222222"/>
          <w:spacing w:val="25"/>
          <w:sz w:val="24"/>
        </w:rPr>
        <w:t xml:space="preserve"> </w:t>
      </w:r>
      <w:r>
        <w:rPr>
          <w:color w:val="222222"/>
          <w:sz w:val="24"/>
        </w:rPr>
        <w:t>prior</w:t>
      </w:r>
      <w:r>
        <w:rPr>
          <w:color w:val="222222"/>
          <w:spacing w:val="25"/>
          <w:sz w:val="24"/>
        </w:rPr>
        <w:t xml:space="preserve"> </w:t>
      </w:r>
      <w:r>
        <w:rPr>
          <w:color w:val="222222"/>
          <w:sz w:val="24"/>
        </w:rPr>
        <w:t>to</w:t>
      </w:r>
      <w:r>
        <w:rPr>
          <w:color w:val="222222"/>
          <w:spacing w:val="26"/>
          <w:sz w:val="24"/>
        </w:rPr>
        <w:t xml:space="preserve"> </w:t>
      </w:r>
      <w:r>
        <w:rPr>
          <w:color w:val="222222"/>
          <w:sz w:val="24"/>
        </w:rPr>
        <w:t xml:space="preserve">February and July ASC With Special Events Chairperson </w:t>
      </w:r>
    </w:p>
    <w:p w14:paraId="71B076FE" w14:textId="1CA307EF" w:rsidR="00792EBF" w:rsidRDefault="00792EBF" w:rsidP="00792EBF">
      <w:pPr>
        <w:pStyle w:val="ListParagraph"/>
        <w:numPr>
          <w:ilvl w:val="0"/>
          <w:numId w:val="6"/>
        </w:numPr>
        <w:tabs>
          <w:tab w:val="left" w:pos="2280"/>
        </w:tabs>
        <w:ind w:right="118"/>
        <w:rPr>
          <w:sz w:val="24"/>
        </w:rPr>
      </w:pPr>
      <w:r>
        <w:rPr>
          <w:sz w:val="24"/>
        </w:rPr>
        <w:t xml:space="preserve">Responsible for keeping keys to storage facility along with Vice Chair and Special Events Chair </w:t>
      </w:r>
    </w:p>
    <w:p w14:paraId="0A52316F" w14:textId="3F21007B" w:rsidR="00792EBF" w:rsidRPr="00792EBF" w:rsidRDefault="00792EBF" w:rsidP="00792EBF">
      <w:pPr>
        <w:tabs>
          <w:tab w:val="left" w:pos="2332"/>
        </w:tabs>
        <w:jc w:val="both"/>
        <w:rPr>
          <w:sz w:val="24"/>
        </w:rPr>
        <w:sectPr w:rsidR="00792EBF" w:rsidRPr="00792EBF">
          <w:pgSz w:w="12240" w:h="15840"/>
          <w:pgMar w:top="1400" w:right="1320" w:bottom="1260" w:left="1320" w:header="0" w:footer="1065" w:gutter="0"/>
          <w:cols w:space="720"/>
        </w:sectPr>
      </w:pPr>
    </w:p>
    <w:p w14:paraId="339100BC" w14:textId="77777777" w:rsidR="00B13B71" w:rsidRDefault="00B13B71">
      <w:pPr>
        <w:pStyle w:val="BodyText"/>
        <w:spacing w:before="105"/>
      </w:pPr>
    </w:p>
    <w:p w14:paraId="3FF417A2" w14:textId="73CE5AF1" w:rsidR="00536719" w:rsidRDefault="00792EBF" w:rsidP="00792EBF">
      <w:pPr>
        <w:pStyle w:val="Heading1"/>
        <w:ind w:left="0"/>
      </w:pPr>
      <w:r>
        <w:t xml:space="preserve"> </w:t>
      </w:r>
      <w:bookmarkStart w:id="125" w:name="_Toc198477710"/>
      <w:r w:rsidR="004D4EB8">
        <w:t>Appendix</w:t>
      </w:r>
      <w:r w:rsidR="004D4EB8">
        <w:rPr>
          <w:spacing w:val="-5"/>
        </w:rPr>
        <w:t xml:space="preserve"> </w:t>
      </w:r>
      <w:r w:rsidR="004D4EB8">
        <w:t>I</w:t>
      </w:r>
      <w:r w:rsidR="004D4EB8">
        <w:rPr>
          <w:spacing w:val="-4"/>
        </w:rPr>
        <w:t xml:space="preserve"> </w:t>
      </w:r>
      <w:r w:rsidR="004D4EB8">
        <w:t>–</w:t>
      </w:r>
      <w:r w:rsidR="004D4EB8">
        <w:rPr>
          <w:spacing w:val="-4"/>
        </w:rPr>
        <w:t xml:space="preserve"> </w:t>
      </w:r>
      <w:r w:rsidR="004D4EB8">
        <w:t>NDANA</w:t>
      </w:r>
      <w:r w:rsidR="004D4EB8">
        <w:rPr>
          <w:spacing w:val="-4"/>
        </w:rPr>
        <w:t xml:space="preserve"> </w:t>
      </w:r>
      <w:r w:rsidR="004D4EB8">
        <w:t>Area</w:t>
      </w:r>
      <w:r w:rsidR="004D4EB8">
        <w:rPr>
          <w:spacing w:val="-4"/>
        </w:rPr>
        <w:t xml:space="preserve"> </w:t>
      </w:r>
      <w:r w:rsidR="004D4EB8">
        <w:t>Service</w:t>
      </w:r>
      <w:r w:rsidR="004D4EB8">
        <w:rPr>
          <w:spacing w:val="-4"/>
        </w:rPr>
        <w:t xml:space="preserve"> </w:t>
      </w:r>
      <w:r w:rsidR="004D4EB8">
        <w:t>Committee</w:t>
      </w:r>
      <w:r w:rsidR="004D4EB8">
        <w:rPr>
          <w:spacing w:val="-3"/>
        </w:rPr>
        <w:t xml:space="preserve"> </w:t>
      </w:r>
      <w:r w:rsidR="004D4EB8">
        <w:rPr>
          <w:spacing w:val="-2"/>
        </w:rPr>
        <w:t>Agenda</w:t>
      </w:r>
      <w:bookmarkEnd w:id="125"/>
    </w:p>
    <w:p w14:paraId="123B6EA8" w14:textId="77777777" w:rsidR="00536719" w:rsidRDefault="00536719">
      <w:pPr>
        <w:pStyle w:val="BodyText"/>
        <w:spacing w:before="14"/>
        <w:rPr>
          <w:b/>
        </w:rPr>
      </w:pPr>
    </w:p>
    <w:p w14:paraId="0D10DD7B" w14:textId="77777777" w:rsidR="00536719" w:rsidRDefault="004D4EB8">
      <w:pPr>
        <w:spacing w:before="1"/>
        <w:ind w:right="36"/>
        <w:jc w:val="center"/>
        <w:rPr>
          <w:rFonts w:ascii="Times New Roman"/>
          <w:b/>
          <w:sz w:val="36"/>
        </w:rPr>
      </w:pPr>
      <w:r>
        <w:rPr>
          <w:rFonts w:ascii="Times New Roman"/>
          <w:b/>
          <w:sz w:val="36"/>
        </w:rPr>
        <w:t>New</w:t>
      </w:r>
      <w:r>
        <w:rPr>
          <w:rFonts w:ascii="Times New Roman"/>
          <w:b/>
          <w:spacing w:val="-7"/>
          <w:sz w:val="36"/>
        </w:rPr>
        <w:t xml:space="preserve"> </w:t>
      </w:r>
      <w:r>
        <w:rPr>
          <w:rFonts w:ascii="Times New Roman"/>
          <w:b/>
          <w:sz w:val="36"/>
        </w:rPr>
        <w:t>Dominion</w:t>
      </w:r>
      <w:r>
        <w:rPr>
          <w:rFonts w:ascii="Times New Roman"/>
          <w:b/>
          <w:spacing w:val="-22"/>
          <w:sz w:val="36"/>
        </w:rPr>
        <w:t xml:space="preserve"> </w:t>
      </w:r>
      <w:r>
        <w:rPr>
          <w:rFonts w:ascii="Times New Roman"/>
          <w:b/>
          <w:sz w:val="36"/>
        </w:rPr>
        <w:t>Area</w:t>
      </w:r>
      <w:r>
        <w:rPr>
          <w:rFonts w:ascii="Times New Roman"/>
          <w:b/>
          <w:spacing w:val="-5"/>
          <w:sz w:val="36"/>
        </w:rPr>
        <w:t xml:space="preserve"> </w:t>
      </w:r>
      <w:r>
        <w:rPr>
          <w:rFonts w:ascii="Times New Roman"/>
          <w:b/>
          <w:sz w:val="36"/>
        </w:rPr>
        <w:t>Service</w:t>
      </w:r>
      <w:r>
        <w:rPr>
          <w:rFonts w:ascii="Times New Roman"/>
          <w:b/>
          <w:spacing w:val="-22"/>
          <w:sz w:val="36"/>
        </w:rPr>
        <w:t xml:space="preserve"> </w:t>
      </w:r>
      <w:r>
        <w:rPr>
          <w:rFonts w:ascii="Times New Roman"/>
          <w:b/>
          <w:spacing w:val="-2"/>
          <w:sz w:val="36"/>
        </w:rPr>
        <w:t>Agenda</w:t>
      </w:r>
    </w:p>
    <w:p w14:paraId="5B0D5EDF" w14:textId="77777777" w:rsidR="00536719" w:rsidRDefault="004D4EB8">
      <w:pPr>
        <w:pStyle w:val="Heading2"/>
        <w:spacing w:before="365"/>
        <w:jc w:val="left"/>
        <w:rPr>
          <w:rFonts w:ascii="Times New Roman"/>
        </w:rPr>
      </w:pPr>
      <w:bookmarkStart w:id="126" w:name="_Toc198477711"/>
      <w:r>
        <w:rPr>
          <w:rFonts w:ascii="Times New Roman"/>
        </w:rPr>
        <w:t>Open</w:t>
      </w:r>
      <w:r>
        <w:rPr>
          <w:rFonts w:ascii="Times New Roman"/>
          <w:spacing w:val="-1"/>
        </w:rPr>
        <w:t xml:space="preserve"> </w:t>
      </w:r>
      <w:r>
        <w:rPr>
          <w:rFonts w:ascii="Times New Roman"/>
        </w:rPr>
        <w:t>with</w:t>
      </w:r>
      <w:r>
        <w:rPr>
          <w:rFonts w:ascii="Times New Roman"/>
          <w:spacing w:val="-1"/>
        </w:rPr>
        <w:t xml:space="preserve"> </w:t>
      </w:r>
      <w:r>
        <w:rPr>
          <w:rFonts w:ascii="Times New Roman"/>
        </w:rPr>
        <w:t>the</w:t>
      </w:r>
      <w:r>
        <w:rPr>
          <w:rFonts w:ascii="Times New Roman"/>
          <w:spacing w:val="-2"/>
        </w:rPr>
        <w:t xml:space="preserve"> </w:t>
      </w:r>
      <w:r>
        <w:rPr>
          <w:rFonts w:ascii="Times New Roman"/>
        </w:rPr>
        <w:t>Serenity</w:t>
      </w:r>
      <w:r>
        <w:rPr>
          <w:rFonts w:ascii="Times New Roman"/>
          <w:spacing w:val="-1"/>
        </w:rPr>
        <w:t xml:space="preserve"> </w:t>
      </w:r>
      <w:r>
        <w:rPr>
          <w:rFonts w:ascii="Times New Roman"/>
          <w:spacing w:val="-2"/>
        </w:rPr>
        <w:t>Prayer</w:t>
      </w:r>
      <w:bookmarkEnd w:id="126"/>
    </w:p>
    <w:p w14:paraId="2AFD6AC7" w14:textId="77777777" w:rsidR="00536719" w:rsidRDefault="00536719">
      <w:pPr>
        <w:pStyle w:val="BodyText"/>
        <w:spacing w:before="9"/>
        <w:rPr>
          <w:rFonts w:ascii="Times New Roman"/>
          <w:b/>
          <w:i/>
          <w:sz w:val="19"/>
        </w:rPr>
      </w:pPr>
    </w:p>
    <w:p w14:paraId="56F61EFF" w14:textId="77777777" w:rsidR="00536719" w:rsidRDefault="00536719">
      <w:pPr>
        <w:rPr>
          <w:rFonts w:ascii="Times New Roman"/>
          <w:sz w:val="19"/>
        </w:rPr>
        <w:sectPr w:rsidR="00536719">
          <w:pgSz w:w="12240" w:h="15840"/>
          <w:pgMar w:top="1400" w:right="1320" w:bottom="1260" w:left="1320" w:header="0" w:footer="1065" w:gutter="0"/>
          <w:cols w:space="720"/>
        </w:sectPr>
      </w:pPr>
    </w:p>
    <w:p w14:paraId="3B0FFA26" w14:textId="77777777" w:rsidR="00536719" w:rsidRDefault="004D4EB8">
      <w:pPr>
        <w:spacing w:before="90"/>
        <w:ind w:left="120"/>
        <w:rPr>
          <w:rFonts w:ascii="Times New Roman"/>
          <w:sz w:val="24"/>
        </w:rPr>
      </w:pPr>
      <w:r>
        <w:rPr>
          <w:rFonts w:ascii="Times New Roman"/>
          <w:b/>
          <w:i/>
          <w:spacing w:val="-2"/>
          <w:sz w:val="24"/>
        </w:rPr>
        <w:t>Read</w:t>
      </w:r>
      <w:r>
        <w:rPr>
          <w:rFonts w:ascii="Times New Roman"/>
          <w:spacing w:val="-2"/>
          <w:sz w:val="24"/>
        </w:rPr>
        <w:t>:</w:t>
      </w:r>
    </w:p>
    <w:p w14:paraId="6EFC51A7" w14:textId="77777777" w:rsidR="00536719" w:rsidRDefault="004D4EB8">
      <w:pPr>
        <w:spacing w:before="272"/>
        <w:rPr>
          <w:rFonts w:ascii="Times New Roman"/>
          <w:sz w:val="24"/>
        </w:rPr>
      </w:pPr>
      <w:r>
        <w:br w:type="column"/>
      </w:r>
    </w:p>
    <w:p w14:paraId="60D5694E" w14:textId="77777777" w:rsidR="00536719" w:rsidRDefault="004D4EB8">
      <w:pPr>
        <w:pStyle w:val="BodyText"/>
        <w:spacing w:line="307" w:lineRule="auto"/>
        <w:ind w:left="91" w:right="7473"/>
        <w:rPr>
          <w:rFonts w:ascii="Times New Roman"/>
        </w:rPr>
      </w:pPr>
      <w:r>
        <w:rPr>
          <w:rFonts w:ascii="Times New Roman"/>
        </w:rPr>
        <w:t>Area</w:t>
      </w:r>
      <w:r>
        <w:rPr>
          <w:rFonts w:ascii="Times New Roman"/>
          <w:spacing w:val="-15"/>
        </w:rPr>
        <w:t xml:space="preserve"> </w:t>
      </w:r>
      <w:r>
        <w:rPr>
          <w:rFonts w:ascii="Times New Roman"/>
        </w:rPr>
        <w:t xml:space="preserve">Purpose </w:t>
      </w:r>
      <w:r>
        <w:rPr>
          <w:rFonts w:ascii="Times New Roman"/>
          <w:spacing w:val="-2"/>
        </w:rPr>
        <w:t>Traditions Concepts</w:t>
      </w:r>
    </w:p>
    <w:p w14:paraId="7635B611" w14:textId="77777777" w:rsidR="00536719" w:rsidRDefault="00536719">
      <w:pPr>
        <w:spacing w:line="307" w:lineRule="auto"/>
        <w:rPr>
          <w:rFonts w:ascii="Times New Roman"/>
        </w:rPr>
        <w:sectPr w:rsidR="00536719">
          <w:type w:val="continuous"/>
          <w:pgSz w:w="12240" w:h="15840"/>
          <w:pgMar w:top="1480" w:right="1320" w:bottom="280" w:left="1320" w:header="0" w:footer="1065" w:gutter="0"/>
          <w:cols w:num="2" w:space="720" w:equalWidth="0">
            <w:col w:w="694" w:space="40"/>
            <w:col w:w="8866"/>
          </w:cols>
        </w:sectPr>
      </w:pPr>
    </w:p>
    <w:p w14:paraId="5373FF6E" w14:textId="77777777" w:rsidR="00536719" w:rsidRDefault="004D4EB8" w:rsidP="00B13B71">
      <w:pPr>
        <w:pStyle w:val="Heading2"/>
        <w:spacing w:before="0" w:line="516" w:lineRule="auto"/>
        <w:jc w:val="left"/>
        <w:rPr>
          <w:rFonts w:ascii="Times New Roman"/>
        </w:rPr>
      </w:pPr>
      <w:bookmarkStart w:id="127" w:name="_Toc198477712"/>
      <w:r>
        <w:rPr>
          <w:rFonts w:ascii="Times New Roman"/>
        </w:rPr>
        <w:t xml:space="preserve">At this </w:t>
      </w:r>
      <w:proofErr w:type="gramStart"/>
      <w:r>
        <w:rPr>
          <w:rFonts w:ascii="Times New Roman"/>
        </w:rPr>
        <w:t>time</w:t>
      </w:r>
      <w:proofErr w:type="gramEnd"/>
      <w:r>
        <w:rPr>
          <w:rFonts w:ascii="Times New Roman"/>
        </w:rPr>
        <w:t xml:space="preserve"> please submit all </w:t>
      </w:r>
      <w:proofErr w:type="gramStart"/>
      <w:r>
        <w:rPr>
          <w:rFonts w:ascii="Times New Roman"/>
        </w:rPr>
        <w:t>new</w:t>
      </w:r>
      <w:proofErr w:type="gramEnd"/>
      <w:r>
        <w:rPr>
          <w:rFonts w:ascii="Times New Roman"/>
        </w:rPr>
        <w:t xml:space="preserve"> motions and money matters to </w:t>
      </w:r>
      <w:proofErr w:type="gramStart"/>
      <w:r>
        <w:rPr>
          <w:rFonts w:ascii="Times New Roman"/>
        </w:rPr>
        <w:t>Policy</w:t>
      </w:r>
      <w:proofErr w:type="gramEnd"/>
      <w:r>
        <w:rPr>
          <w:rFonts w:ascii="Times New Roman"/>
        </w:rPr>
        <w:t xml:space="preserve"> chairperson. Instructions</w:t>
      </w:r>
      <w:r>
        <w:rPr>
          <w:rFonts w:ascii="Times New Roman"/>
          <w:spacing w:val="-5"/>
        </w:rPr>
        <w:t xml:space="preserve"> </w:t>
      </w:r>
      <w:r>
        <w:rPr>
          <w:rFonts w:ascii="Times New Roman"/>
        </w:rPr>
        <w:t>for</w:t>
      </w:r>
      <w:r>
        <w:rPr>
          <w:rFonts w:ascii="Times New Roman"/>
          <w:spacing w:val="-5"/>
        </w:rPr>
        <w:t xml:space="preserve"> </w:t>
      </w:r>
      <w:r>
        <w:rPr>
          <w:rFonts w:ascii="Times New Roman"/>
        </w:rPr>
        <w:t>filling</w:t>
      </w:r>
      <w:r>
        <w:rPr>
          <w:rFonts w:ascii="Times New Roman"/>
          <w:spacing w:val="-5"/>
        </w:rPr>
        <w:t xml:space="preserve"> </w:t>
      </w:r>
      <w:r>
        <w:rPr>
          <w:rFonts w:ascii="Times New Roman"/>
        </w:rPr>
        <w:t>out</w:t>
      </w:r>
      <w:r>
        <w:rPr>
          <w:rFonts w:ascii="Times New Roman"/>
          <w:spacing w:val="-5"/>
        </w:rPr>
        <w:t xml:space="preserve"> </w:t>
      </w:r>
      <w:r>
        <w:rPr>
          <w:rFonts w:ascii="Times New Roman"/>
        </w:rPr>
        <w:t>money</w:t>
      </w:r>
      <w:r>
        <w:rPr>
          <w:rFonts w:ascii="Times New Roman"/>
          <w:spacing w:val="-6"/>
        </w:rPr>
        <w:t xml:space="preserve"> </w:t>
      </w:r>
      <w:r>
        <w:rPr>
          <w:rFonts w:ascii="Times New Roman"/>
        </w:rPr>
        <w:t>order:</w:t>
      </w:r>
      <w:r>
        <w:rPr>
          <w:rFonts w:ascii="Times New Roman"/>
          <w:spacing w:val="-5"/>
        </w:rPr>
        <w:t xml:space="preserve"> </w:t>
      </w:r>
      <w:r>
        <w:rPr>
          <w:rFonts w:ascii="Times New Roman"/>
        </w:rPr>
        <w:t>Homegroup</w:t>
      </w:r>
      <w:r>
        <w:rPr>
          <w:rFonts w:ascii="Times New Roman"/>
          <w:spacing w:val="-5"/>
        </w:rPr>
        <w:t xml:space="preserve"> </w:t>
      </w:r>
      <w:r>
        <w:rPr>
          <w:rFonts w:ascii="Times New Roman"/>
        </w:rPr>
        <w:t>Name,</w:t>
      </w:r>
      <w:r>
        <w:rPr>
          <w:rFonts w:ascii="Times New Roman"/>
          <w:spacing w:val="-5"/>
        </w:rPr>
        <w:t xml:space="preserve"> </w:t>
      </w:r>
      <w:r>
        <w:rPr>
          <w:rFonts w:ascii="Times New Roman"/>
        </w:rPr>
        <w:t>Literature</w:t>
      </w:r>
      <w:r>
        <w:rPr>
          <w:rFonts w:ascii="Times New Roman"/>
          <w:spacing w:val="-6"/>
        </w:rPr>
        <w:t xml:space="preserve"> </w:t>
      </w:r>
      <w:r>
        <w:rPr>
          <w:rFonts w:ascii="Times New Roman"/>
        </w:rPr>
        <w:t>Order,</w:t>
      </w:r>
      <w:r>
        <w:rPr>
          <w:rFonts w:ascii="Times New Roman"/>
          <w:spacing w:val="-5"/>
        </w:rPr>
        <w:t xml:space="preserve"> </w:t>
      </w:r>
      <w:r>
        <w:rPr>
          <w:rFonts w:ascii="Times New Roman"/>
        </w:rPr>
        <w:t>Donation</w:t>
      </w:r>
      <w:bookmarkEnd w:id="127"/>
    </w:p>
    <w:p w14:paraId="5788F31C" w14:textId="77777777" w:rsidR="003704D4" w:rsidRDefault="003704D4" w:rsidP="003704D4">
      <w:pPr>
        <w:spacing w:before="64"/>
        <w:rPr>
          <w:rFonts w:ascii="Times New Roman"/>
          <w:sz w:val="24"/>
        </w:rPr>
      </w:pPr>
      <w:r>
        <w:rPr>
          <w:rFonts w:ascii="Times New Roman"/>
          <w:b/>
          <w:i/>
          <w:spacing w:val="-2"/>
          <w:sz w:val="24"/>
        </w:rPr>
        <w:t>Reports</w:t>
      </w:r>
      <w:r>
        <w:rPr>
          <w:rFonts w:ascii="Times New Roman"/>
          <w:spacing w:val="-2"/>
          <w:sz w:val="24"/>
        </w:rPr>
        <w:t>:</w:t>
      </w:r>
    </w:p>
    <w:p w14:paraId="3BE3558F" w14:textId="77777777" w:rsidR="003704D4" w:rsidRDefault="003704D4" w:rsidP="003704D4">
      <w:pPr>
        <w:pStyle w:val="BodyText"/>
        <w:spacing w:before="181"/>
        <w:ind w:left="825"/>
        <w:rPr>
          <w:rFonts w:ascii="Times New Roman"/>
        </w:rPr>
      </w:pPr>
      <w:r>
        <w:rPr>
          <w:rFonts w:ascii="Times New Roman"/>
          <w:spacing w:val="-4"/>
        </w:rPr>
        <w:t>Chair</w:t>
      </w:r>
    </w:p>
    <w:p w14:paraId="1B56275E" w14:textId="77777777" w:rsidR="003704D4" w:rsidRDefault="003704D4" w:rsidP="003704D4">
      <w:pPr>
        <w:pStyle w:val="BodyText"/>
        <w:spacing w:before="77" w:line="307" w:lineRule="auto"/>
        <w:ind w:left="825" w:right="7367"/>
        <w:rPr>
          <w:rFonts w:ascii="Times New Roman"/>
        </w:rPr>
      </w:pPr>
      <w:r>
        <w:rPr>
          <w:rFonts w:ascii="Times New Roman"/>
        </w:rPr>
        <w:t xml:space="preserve">Vice Chair </w:t>
      </w:r>
      <w:r>
        <w:rPr>
          <w:rFonts w:ascii="Times New Roman"/>
          <w:spacing w:val="-2"/>
        </w:rPr>
        <w:t>Secretary Treasurer</w:t>
      </w:r>
      <w:r>
        <w:rPr>
          <w:rFonts w:ascii="Times New Roman"/>
          <w:spacing w:val="80"/>
        </w:rPr>
        <w:t xml:space="preserve"> </w:t>
      </w:r>
      <w:r>
        <w:rPr>
          <w:rFonts w:ascii="Times New Roman"/>
          <w:spacing w:val="-2"/>
        </w:rPr>
        <w:t>Vice</w:t>
      </w:r>
      <w:r>
        <w:rPr>
          <w:rFonts w:ascii="Times New Roman"/>
          <w:spacing w:val="-13"/>
        </w:rPr>
        <w:t xml:space="preserve"> </w:t>
      </w:r>
      <w:r>
        <w:rPr>
          <w:rFonts w:ascii="Times New Roman"/>
          <w:spacing w:val="-2"/>
        </w:rPr>
        <w:t xml:space="preserve">Treasurer </w:t>
      </w:r>
      <w:r>
        <w:rPr>
          <w:rFonts w:ascii="Times New Roman"/>
          <w:spacing w:val="-4"/>
        </w:rPr>
        <w:t>RCM</w:t>
      </w:r>
    </w:p>
    <w:p w14:paraId="53310183" w14:textId="77777777" w:rsidR="003704D4" w:rsidRPr="0097008D" w:rsidRDefault="003704D4" w:rsidP="003704D4">
      <w:pPr>
        <w:pStyle w:val="BodyText"/>
        <w:spacing w:line="307" w:lineRule="auto"/>
        <w:ind w:left="825" w:right="7256"/>
        <w:rPr>
          <w:rFonts w:ascii="Times New Roman"/>
          <w:b/>
          <w:bCs/>
        </w:rPr>
      </w:pPr>
      <w:r>
        <w:rPr>
          <w:rFonts w:ascii="Times New Roman"/>
        </w:rPr>
        <w:t>RCM</w:t>
      </w:r>
      <w:r>
        <w:rPr>
          <w:rFonts w:ascii="Times New Roman"/>
          <w:spacing w:val="-9"/>
        </w:rPr>
        <w:t xml:space="preserve"> </w:t>
      </w:r>
      <w:r>
        <w:rPr>
          <w:rFonts w:ascii="Times New Roman"/>
        </w:rPr>
        <w:t>Alt VRCC</w:t>
      </w:r>
      <w:r>
        <w:rPr>
          <w:rFonts w:ascii="Times New Roman"/>
          <w:spacing w:val="-15"/>
        </w:rPr>
        <w:t xml:space="preserve"> </w:t>
      </w:r>
      <w:r>
        <w:rPr>
          <w:rFonts w:ascii="Times New Roman"/>
        </w:rPr>
        <w:t>Director</w:t>
      </w:r>
    </w:p>
    <w:p w14:paraId="1A13D98E" w14:textId="77777777" w:rsidR="003704D4" w:rsidRDefault="003704D4" w:rsidP="003704D4">
      <w:pPr>
        <w:pStyle w:val="BodyText"/>
        <w:spacing w:line="275" w:lineRule="exact"/>
        <w:ind w:left="825"/>
        <w:rPr>
          <w:rFonts w:ascii="Times New Roman"/>
        </w:rPr>
      </w:pPr>
      <w:r>
        <w:rPr>
          <w:rFonts w:ascii="Times New Roman"/>
        </w:rPr>
        <w:t>VRCC</w:t>
      </w:r>
      <w:r>
        <w:rPr>
          <w:rFonts w:ascii="Times New Roman"/>
          <w:spacing w:val="-14"/>
        </w:rPr>
        <w:t xml:space="preserve"> </w:t>
      </w:r>
      <w:r>
        <w:rPr>
          <w:rFonts w:ascii="Times New Roman"/>
        </w:rPr>
        <w:t xml:space="preserve">Alt </w:t>
      </w:r>
      <w:r>
        <w:rPr>
          <w:rFonts w:ascii="Times New Roman"/>
          <w:spacing w:val="-2"/>
        </w:rPr>
        <w:t>Director</w:t>
      </w:r>
    </w:p>
    <w:p w14:paraId="068DE3B2" w14:textId="77777777" w:rsidR="003704D4" w:rsidRDefault="003704D4" w:rsidP="003704D4">
      <w:pPr>
        <w:pStyle w:val="Heading2"/>
        <w:spacing w:before="181"/>
        <w:jc w:val="left"/>
        <w:rPr>
          <w:rFonts w:ascii="Times New Roman"/>
        </w:rPr>
      </w:pPr>
      <w:bookmarkStart w:id="128" w:name="_Toc198477713"/>
      <w:r>
        <w:rPr>
          <w:rFonts w:ascii="Times New Roman"/>
          <w:spacing w:val="-2"/>
        </w:rPr>
        <w:t>Subcommittees:</w:t>
      </w:r>
      <w:bookmarkEnd w:id="128"/>
    </w:p>
    <w:p w14:paraId="0C64E59B" w14:textId="77777777" w:rsidR="003704D4" w:rsidRDefault="003704D4" w:rsidP="003704D4">
      <w:pPr>
        <w:pStyle w:val="BodyText"/>
        <w:spacing w:before="182"/>
        <w:ind w:left="825"/>
        <w:rPr>
          <w:rFonts w:ascii="Times New Roman"/>
        </w:rPr>
      </w:pPr>
      <w:r>
        <w:rPr>
          <w:rFonts w:ascii="Times New Roman"/>
          <w:spacing w:val="-2"/>
        </w:rPr>
        <w:t>Campout</w:t>
      </w:r>
    </w:p>
    <w:p w14:paraId="15C918CB" w14:textId="77777777" w:rsidR="003704D4" w:rsidRDefault="003704D4" w:rsidP="003704D4">
      <w:pPr>
        <w:pStyle w:val="BodyText"/>
        <w:spacing w:before="77" w:line="307" w:lineRule="auto"/>
        <w:ind w:left="825" w:right="5445"/>
        <w:rPr>
          <w:rFonts w:ascii="Times New Roman"/>
        </w:rPr>
      </w:pPr>
      <w:r>
        <w:rPr>
          <w:rFonts w:ascii="Times New Roman"/>
        </w:rPr>
        <w:t>Hospitals</w:t>
      </w:r>
      <w:r>
        <w:rPr>
          <w:rFonts w:ascii="Times New Roman"/>
          <w:spacing w:val="-15"/>
        </w:rPr>
        <w:t xml:space="preserve"> </w:t>
      </w:r>
      <w:r>
        <w:rPr>
          <w:rFonts w:ascii="Times New Roman"/>
        </w:rPr>
        <w:t>and</w:t>
      </w:r>
      <w:r>
        <w:rPr>
          <w:rFonts w:ascii="Times New Roman"/>
          <w:spacing w:val="-15"/>
        </w:rPr>
        <w:t xml:space="preserve"> </w:t>
      </w:r>
      <w:r>
        <w:rPr>
          <w:rFonts w:ascii="Times New Roman"/>
        </w:rPr>
        <w:t xml:space="preserve">Institutions </w:t>
      </w:r>
      <w:r>
        <w:rPr>
          <w:rFonts w:ascii="Times New Roman"/>
          <w:spacing w:val="-2"/>
        </w:rPr>
        <w:t>Literature</w:t>
      </w:r>
    </w:p>
    <w:p w14:paraId="5EC8E109" w14:textId="77777777" w:rsidR="003704D4" w:rsidRDefault="003704D4" w:rsidP="003704D4">
      <w:pPr>
        <w:pStyle w:val="BodyText"/>
        <w:spacing w:line="275" w:lineRule="exact"/>
        <w:ind w:left="825"/>
        <w:rPr>
          <w:rFonts w:ascii="Times New Roman"/>
        </w:rPr>
      </w:pPr>
      <w:r>
        <w:rPr>
          <w:rFonts w:ascii="Times New Roman"/>
          <w:spacing w:val="-2"/>
        </w:rPr>
        <w:t>Policy</w:t>
      </w:r>
    </w:p>
    <w:p w14:paraId="5B6E0670" w14:textId="77777777" w:rsidR="003704D4" w:rsidRDefault="003704D4" w:rsidP="003704D4">
      <w:pPr>
        <w:pStyle w:val="BodyText"/>
        <w:spacing w:before="77" w:line="307" w:lineRule="auto"/>
        <w:ind w:left="825" w:right="7190"/>
        <w:rPr>
          <w:rFonts w:ascii="Times New Roman"/>
        </w:rPr>
      </w:pPr>
      <w:r>
        <w:rPr>
          <w:rFonts w:ascii="Times New Roman"/>
        </w:rPr>
        <w:t>Public</w:t>
      </w:r>
      <w:r>
        <w:rPr>
          <w:rFonts w:ascii="Times New Roman"/>
          <w:spacing w:val="-15"/>
        </w:rPr>
        <w:t xml:space="preserve"> </w:t>
      </w:r>
      <w:r>
        <w:rPr>
          <w:rFonts w:ascii="Times New Roman"/>
        </w:rPr>
        <w:t xml:space="preserve">Relations </w:t>
      </w:r>
      <w:r>
        <w:rPr>
          <w:rFonts w:ascii="Times New Roman"/>
          <w:spacing w:val="-2"/>
        </w:rPr>
        <w:t>Outreach</w:t>
      </w:r>
    </w:p>
    <w:p w14:paraId="26F9CD4E" w14:textId="77777777" w:rsidR="003704D4" w:rsidRDefault="003704D4" w:rsidP="003704D4">
      <w:pPr>
        <w:pStyle w:val="BodyText"/>
        <w:spacing w:line="280" w:lineRule="auto"/>
        <w:ind w:left="835" w:right="6932" w:hanging="10"/>
        <w:rPr>
          <w:rFonts w:ascii="Times New Roman"/>
        </w:rPr>
      </w:pPr>
      <w:r>
        <w:rPr>
          <w:rFonts w:ascii="Times New Roman"/>
        </w:rPr>
        <w:t>Special</w:t>
      </w:r>
      <w:r>
        <w:rPr>
          <w:rFonts w:ascii="Times New Roman"/>
          <w:spacing w:val="-15"/>
        </w:rPr>
        <w:t xml:space="preserve"> </w:t>
      </w:r>
      <w:r>
        <w:rPr>
          <w:rFonts w:ascii="Times New Roman"/>
        </w:rPr>
        <w:t>Events</w:t>
      </w:r>
      <w:r>
        <w:rPr>
          <w:rFonts w:ascii="Times New Roman"/>
          <w:spacing w:val="-15"/>
        </w:rPr>
        <w:t xml:space="preserve"> </w:t>
      </w:r>
      <w:r>
        <w:rPr>
          <w:rFonts w:ascii="Times New Roman"/>
        </w:rPr>
        <w:t xml:space="preserve">Ad- </w:t>
      </w:r>
      <w:r>
        <w:rPr>
          <w:rFonts w:ascii="Times New Roman"/>
          <w:spacing w:val="-4"/>
        </w:rPr>
        <w:t>Hoc</w:t>
      </w:r>
    </w:p>
    <w:p w14:paraId="58460246" w14:textId="77777777" w:rsidR="003704D4" w:rsidRDefault="003704D4" w:rsidP="003704D4">
      <w:pPr>
        <w:spacing w:before="130" w:line="516" w:lineRule="auto"/>
        <w:ind w:left="120" w:right="4342"/>
        <w:rPr>
          <w:rFonts w:ascii="Times New Roman"/>
          <w:b/>
          <w:i/>
          <w:sz w:val="24"/>
        </w:rPr>
      </w:pPr>
      <w:r>
        <w:rPr>
          <w:rFonts w:ascii="Times New Roman"/>
          <w:b/>
          <w:i/>
          <w:sz w:val="24"/>
        </w:rPr>
        <w:t>Group</w:t>
      </w:r>
      <w:r>
        <w:rPr>
          <w:rFonts w:ascii="Times New Roman"/>
          <w:b/>
          <w:i/>
          <w:spacing w:val="-5"/>
          <w:sz w:val="24"/>
        </w:rPr>
        <w:t xml:space="preserve"> </w:t>
      </w:r>
      <w:r>
        <w:rPr>
          <w:rFonts w:ascii="Times New Roman"/>
          <w:b/>
          <w:i/>
          <w:sz w:val="24"/>
        </w:rPr>
        <w:t>Reports</w:t>
      </w:r>
      <w:r>
        <w:rPr>
          <w:rFonts w:ascii="Times New Roman"/>
          <w:b/>
          <w:i/>
          <w:spacing w:val="-5"/>
          <w:sz w:val="24"/>
        </w:rPr>
        <w:t xml:space="preserve"> </w:t>
      </w:r>
      <w:r>
        <w:rPr>
          <w:rFonts w:ascii="Times New Roman"/>
          <w:b/>
          <w:i/>
          <w:sz w:val="24"/>
        </w:rPr>
        <w:t>and</w:t>
      </w:r>
      <w:r>
        <w:rPr>
          <w:rFonts w:ascii="Times New Roman"/>
          <w:b/>
          <w:i/>
          <w:spacing w:val="-5"/>
          <w:sz w:val="24"/>
        </w:rPr>
        <w:t xml:space="preserve"> </w:t>
      </w:r>
      <w:r>
        <w:rPr>
          <w:rFonts w:ascii="Times New Roman"/>
          <w:b/>
          <w:i/>
          <w:sz w:val="24"/>
        </w:rPr>
        <w:t>Donations.</w:t>
      </w:r>
      <w:r>
        <w:rPr>
          <w:rFonts w:ascii="Times New Roman"/>
          <w:b/>
          <w:i/>
          <w:spacing w:val="80"/>
          <w:sz w:val="24"/>
        </w:rPr>
        <w:t xml:space="preserve"> </w:t>
      </w:r>
      <w:r>
        <w:rPr>
          <w:rFonts w:ascii="Times New Roman"/>
          <w:b/>
          <w:i/>
          <w:sz w:val="24"/>
        </w:rPr>
        <w:t>(Any</w:t>
      </w:r>
      <w:r>
        <w:rPr>
          <w:rFonts w:ascii="Times New Roman"/>
          <w:b/>
          <w:i/>
          <w:spacing w:val="-6"/>
          <w:sz w:val="24"/>
        </w:rPr>
        <w:t xml:space="preserve"> </w:t>
      </w:r>
      <w:r>
        <w:rPr>
          <w:rFonts w:ascii="Times New Roman"/>
          <w:b/>
          <w:i/>
          <w:sz w:val="24"/>
        </w:rPr>
        <w:t>new</w:t>
      </w:r>
      <w:r>
        <w:rPr>
          <w:rFonts w:ascii="Times New Roman"/>
          <w:b/>
          <w:i/>
          <w:spacing w:val="-5"/>
          <w:sz w:val="24"/>
        </w:rPr>
        <w:t xml:space="preserve"> </w:t>
      </w:r>
      <w:r>
        <w:rPr>
          <w:rFonts w:ascii="Times New Roman"/>
          <w:b/>
          <w:i/>
          <w:sz w:val="24"/>
        </w:rPr>
        <w:t xml:space="preserve">groups?) </w:t>
      </w:r>
      <w:r>
        <w:rPr>
          <w:rFonts w:ascii="Times New Roman"/>
          <w:b/>
          <w:i/>
          <w:sz w:val="24"/>
        </w:rPr>
        <w:lastRenderedPageBreak/>
        <w:t>Vice Chairperson establishes quorum</w:t>
      </w:r>
    </w:p>
    <w:p w14:paraId="10D22893" w14:textId="77777777" w:rsidR="003704D4" w:rsidRDefault="003704D4" w:rsidP="003704D4">
      <w:pPr>
        <w:spacing w:before="1"/>
        <w:ind w:left="120"/>
        <w:rPr>
          <w:rFonts w:ascii="Times New Roman" w:hAnsi="Times New Roman"/>
          <w:b/>
          <w:i/>
          <w:sz w:val="24"/>
        </w:rPr>
      </w:pPr>
      <w:r>
        <w:rPr>
          <w:rFonts w:ascii="Times New Roman" w:hAnsi="Times New Roman"/>
          <w:b/>
          <w:i/>
          <w:sz w:val="24"/>
        </w:rPr>
        <w:t>Approval</w:t>
      </w:r>
      <w:r>
        <w:rPr>
          <w:rFonts w:ascii="Times New Roman" w:hAnsi="Times New Roman"/>
          <w:b/>
          <w:i/>
          <w:spacing w:val="-6"/>
          <w:sz w:val="24"/>
        </w:rPr>
        <w:t xml:space="preserve"> </w:t>
      </w:r>
      <w:r>
        <w:rPr>
          <w:rFonts w:ascii="Times New Roman" w:hAnsi="Times New Roman"/>
          <w:b/>
          <w:i/>
          <w:sz w:val="24"/>
        </w:rPr>
        <w:t>of</w:t>
      </w:r>
      <w:r>
        <w:rPr>
          <w:rFonts w:ascii="Times New Roman" w:hAnsi="Times New Roman"/>
          <w:b/>
          <w:i/>
          <w:spacing w:val="-6"/>
          <w:sz w:val="24"/>
        </w:rPr>
        <w:t xml:space="preserve"> </w:t>
      </w:r>
      <w:r>
        <w:rPr>
          <w:rFonts w:ascii="Times New Roman" w:hAnsi="Times New Roman"/>
          <w:b/>
          <w:i/>
          <w:sz w:val="24"/>
        </w:rPr>
        <w:t>last</w:t>
      </w:r>
      <w:r>
        <w:rPr>
          <w:rFonts w:ascii="Times New Roman" w:hAnsi="Times New Roman"/>
          <w:b/>
          <w:i/>
          <w:spacing w:val="-6"/>
          <w:sz w:val="24"/>
        </w:rPr>
        <w:t xml:space="preserve"> </w:t>
      </w:r>
      <w:r>
        <w:rPr>
          <w:rFonts w:ascii="Times New Roman" w:hAnsi="Times New Roman"/>
          <w:b/>
          <w:i/>
          <w:sz w:val="24"/>
        </w:rPr>
        <w:t>month’s</w:t>
      </w:r>
      <w:r>
        <w:rPr>
          <w:rFonts w:ascii="Times New Roman" w:hAnsi="Times New Roman"/>
          <w:b/>
          <w:i/>
          <w:spacing w:val="-6"/>
          <w:sz w:val="24"/>
        </w:rPr>
        <w:t xml:space="preserve"> </w:t>
      </w:r>
      <w:r>
        <w:rPr>
          <w:rFonts w:ascii="Times New Roman" w:hAnsi="Times New Roman"/>
          <w:b/>
          <w:i/>
          <w:spacing w:val="-2"/>
          <w:sz w:val="24"/>
        </w:rPr>
        <w:t>minutes</w:t>
      </w:r>
    </w:p>
    <w:p w14:paraId="696B4D84" w14:textId="77777777" w:rsidR="003704D4" w:rsidRDefault="003704D4" w:rsidP="003704D4">
      <w:pPr>
        <w:spacing w:before="141"/>
        <w:ind w:left="325"/>
        <w:rPr>
          <w:b/>
          <w:i/>
          <w:sz w:val="24"/>
        </w:rPr>
      </w:pPr>
      <w:r>
        <w:rPr>
          <w:noProof/>
        </w:rPr>
        <mc:AlternateContent>
          <mc:Choice Requires="wps">
            <w:drawing>
              <wp:anchor distT="0" distB="0" distL="0" distR="0" simplePos="0" relativeHeight="251650048" behindDoc="0" locked="0" layoutInCell="1" allowOverlap="1" wp14:anchorId="3109E37F" wp14:editId="63694531">
                <wp:simplePos x="0" y="0"/>
                <wp:positionH relativeFrom="page">
                  <wp:posOffset>2492375</wp:posOffset>
                </wp:positionH>
                <wp:positionV relativeFrom="paragraph">
                  <wp:posOffset>256774</wp:posOffset>
                </wp:positionV>
                <wp:extent cx="1861185"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1185" cy="1270"/>
                        </a:xfrm>
                        <a:custGeom>
                          <a:avLst/>
                          <a:gdLst/>
                          <a:ahLst/>
                          <a:cxnLst/>
                          <a:rect l="l" t="t" r="r" b="b"/>
                          <a:pathLst>
                            <a:path w="1861185">
                              <a:moveTo>
                                <a:pt x="0" y="0"/>
                              </a:moveTo>
                              <a:lnTo>
                                <a:pt x="1860986"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3C9ED0" id="Graphic 4" o:spid="_x0000_s1026" style="position:absolute;margin-left:196.25pt;margin-top:20.2pt;width:146.55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18611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" path="m,l1860986,e" filled="f" strokeweight=".78pt">
                <v:path arrowok="t"/>
                <w10:wrap anchorx="page"/>
              </v:shape>
            </w:pict>
          </mc:Fallback>
        </mc:AlternateContent>
      </w:r>
      <w:r>
        <w:rPr>
          <w:b/>
          <w:i/>
          <w:sz w:val="24"/>
        </w:rPr>
        <w:t>Old</w:t>
      </w:r>
      <w:r>
        <w:rPr>
          <w:b/>
          <w:i/>
          <w:spacing w:val="-2"/>
          <w:sz w:val="24"/>
        </w:rPr>
        <w:t xml:space="preserve"> Business:</w:t>
      </w:r>
    </w:p>
    <w:p w14:paraId="5489B10B" w14:textId="77777777" w:rsidR="003704D4" w:rsidRDefault="003704D4" w:rsidP="003704D4">
      <w:pPr>
        <w:pStyle w:val="BodyText"/>
        <w:spacing w:before="4"/>
        <w:rPr>
          <w:b/>
          <w:i/>
          <w:sz w:val="20"/>
        </w:rPr>
      </w:pPr>
      <w:r>
        <w:rPr>
          <w:noProof/>
        </w:rPr>
        <mc:AlternateContent>
          <mc:Choice Requires="wps">
            <w:drawing>
              <wp:anchor distT="0" distB="0" distL="0" distR="0" simplePos="0" relativeHeight="251652096" behindDoc="1" locked="0" layoutInCell="1" allowOverlap="1" wp14:anchorId="589062A2" wp14:editId="3624C807">
                <wp:simplePos x="0" y="0"/>
                <wp:positionH relativeFrom="page">
                  <wp:posOffset>2492375</wp:posOffset>
                </wp:positionH>
                <wp:positionV relativeFrom="paragraph">
                  <wp:posOffset>173079</wp:posOffset>
                </wp:positionV>
                <wp:extent cx="1524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270"/>
                        </a:xfrm>
                        <a:custGeom>
                          <a:avLst/>
                          <a:gdLst/>
                          <a:ahLst/>
                          <a:cxnLst/>
                          <a:rect l="l" t="t" r="r" b="b"/>
                          <a:pathLst>
                            <a:path w="152400">
                              <a:moveTo>
                                <a:pt x="0" y="0"/>
                              </a:moveTo>
                              <a:lnTo>
                                <a:pt x="151790"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C45635" id="Graphic 5" o:spid="_x0000_s1026" style="position:absolute;margin-left:196.25pt;margin-top:13.65pt;width:12pt;height:.1pt;z-index:-251664384;visibility:visible;mso-wrap-style:square;mso-wrap-distance-left:0;mso-wrap-distance-top:0;mso-wrap-distance-right:0;mso-wrap-distance-bottom:0;mso-position-horizontal:absolute;mso-position-horizontal-relative:page;mso-position-vertical:absolute;mso-position-vertical-relative:text;v-text-anchor:top" coordsize="15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" path="m,l151790,e" filled="f" strokeweight=".78pt">
                <v:path arrowok="t"/>
                <w10:wrap type="topAndBottom" anchorx="page"/>
              </v:shape>
            </w:pict>
          </mc:Fallback>
        </mc:AlternateContent>
      </w:r>
    </w:p>
    <w:p w14:paraId="4159E902" w14:textId="77777777" w:rsidR="003704D4" w:rsidRDefault="003704D4" w:rsidP="003704D4">
      <w:pPr>
        <w:pStyle w:val="BodyText"/>
        <w:rPr>
          <w:b/>
          <w:i/>
          <w:sz w:val="20"/>
        </w:rPr>
      </w:pPr>
    </w:p>
    <w:p w14:paraId="314CCECA" w14:textId="77777777" w:rsidR="003704D4" w:rsidRDefault="003704D4" w:rsidP="003704D4">
      <w:pPr>
        <w:pStyle w:val="BodyText"/>
        <w:spacing w:before="6"/>
        <w:rPr>
          <w:b/>
          <w:i/>
          <w:sz w:val="20"/>
        </w:rPr>
      </w:pPr>
      <w:r>
        <w:rPr>
          <w:noProof/>
        </w:rPr>
        <mc:AlternateContent>
          <mc:Choice Requires="wps">
            <w:drawing>
              <wp:anchor distT="0" distB="0" distL="0" distR="0" simplePos="0" relativeHeight="251654144" behindDoc="1" locked="0" layoutInCell="1" allowOverlap="1" wp14:anchorId="3C1A92F4" wp14:editId="62846F62">
                <wp:simplePos x="0" y="0"/>
                <wp:positionH relativeFrom="page">
                  <wp:posOffset>2492375</wp:posOffset>
                </wp:positionH>
                <wp:positionV relativeFrom="paragraph">
                  <wp:posOffset>174134</wp:posOffset>
                </wp:positionV>
                <wp:extent cx="186118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1185" cy="1270"/>
                        </a:xfrm>
                        <a:custGeom>
                          <a:avLst/>
                          <a:gdLst/>
                          <a:ahLst/>
                          <a:cxnLst/>
                          <a:rect l="l" t="t" r="r" b="b"/>
                          <a:pathLst>
                            <a:path w="1861185">
                              <a:moveTo>
                                <a:pt x="0" y="0"/>
                              </a:moveTo>
                              <a:lnTo>
                                <a:pt x="1860986"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D6B7EC" id="Graphic 6" o:spid="_x0000_s1026" style="position:absolute;margin-left:196.25pt;margin-top:13.7pt;width:146.55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18611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" path="m,l1860986,e" filled="f" strokeweight=".78pt">
                <v:path arrowok="t"/>
                <w10:wrap type="topAndBottom" anchorx="page"/>
              </v:shape>
            </w:pict>
          </mc:Fallback>
        </mc:AlternateContent>
      </w:r>
      <w:r>
        <w:rPr>
          <w:noProof/>
        </w:rPr>
        <mc:AlternateContent>
          <mc:Choice Requires="wps">
            <w:drawing>
              <wp:anchor distT="0" distB="0" distL="0" distR="0" simplePos="0" relativeHeight="251656192" behindDoc="1" locked="0" layoutInCell="1" allowOverlap="1" wp14:anchorId="0DB1ED27" wp14:editId="7DE3AFE1">
                <wp:simplePos x="0" y="0"/>
                <wp:positionH relativeFrom="page">
                  <wp:posOffset>2492375</wp:posOffset>
                </wp:positionH>
                <wp:positionV relativeFrom="paragraph">
                  <wp:posOffset>366009</wp:posOffset>
                </wp:positionV>
                <wp:extent cx="1524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270"/>
                        </a:xfrm>
                        <a:custGeom>
                          <a:avLst/>
                          <a:gdLst/>
                          <a:ahLst/>
                          <a:cxnLst/>
                          <a:rect l="l" t="t" r="r" b="b"/>
                          <a:pathLst>
                            <a:path w="152400">
                              <a:moveTo>
                                <a:pt x="0" y="0"/>
                              </a:moveTo>
                              <a:lnTo>
                                <a:pt x="151790"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2A2EE0" id="Graphic 7" o:spid="_x0000_s1026" style="position:absolute;margin-left:196.25pt;margin-top:28.8pt;width:12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15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" path="m,l151790,e" filled="f" strokeweight=".78pt">
                <v:path arrowok="t"/>
                <w10:wrap type="topAndBottom" anchorx="page"/>
              </v:shape>
            </w:pict>
          </mc:Fallback>
        </mc:AlternateContent>
      </w:r>
    </w:p>
    <w:p w14:paraId="6AA5E5C9" w14:textId="77777777" w:rsidR="003704D4" w:rsidRDefault="003704D4" w:rsidP="003704D4">
      <w:pPr>
        <w:pStyle w:val="BodyText"/>
        <w:spacing w:before="26"/>
        <w:rPr>
          <w:b/>
          <w:i/>
          <w:sz w:val="20"/>
        </w:rPr>
      </w:pPr>
    </w:p>
    <w:p w14:paraId="796D3804" w14:textId="77777777" w:rsidR="003704D4" w:rsidRDefault="003704D4" w:rsidP="003704D4">
      <w:pPr>
        <w:pStyle w:val="BodyText"/>
        <w:rPr>
          <w:b/>
          <w:i/>
          <w:sz w:val="20"/>
        </w:rPr>
      </w:pPr>
    </w:p>
    <w:p w14:paraId="6E0AF626" w14:textId="77777777" w:rsidR="003704D4" w:rsidRDefault="003704D4" w:rsidP="003704D4">
      <w:pPr>
        <w:pStyle w:val="BodyText"/>
        <w:spacing w:before="6"/>
        <w:rPr>
          <w:b/>
          <w:i/>
          <w:sz w:val="20"/>
        </w:rPr>
      </w:pPr>
      <w:r>
        <w:rPr>
          <w:noProof/>
        </w:rPr>
        <mc:AlternateContent>
          <mc:Choice Requires="wps">
            <w:drawing>
              <wp:anchor distT="0" distB="0" distL="0" distR="0" simplePos="0" relativeHeight="251658240" behindDoc="1" locked="0" layoutInCell="1" allowOverlap="1" wp14:anchorId="22DF4C37" wp14:editId="6B7BAF06">
                <wp:simplePos x="0" y="0"/>
                <wp:positionH relativeFrom="page">
                  <wp:posOffset>2492375</wp:posOffset>
                </wp:positionH>
                <wp:positionV relativeFrom="paragraph">
                  <wp:posOffset>174133</wp:posOffset>
                </wp:positionV>
                <wp:extent cx="186118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1185" cy="1270"/>
                        </a:xfrm>
                        <a:custGeom>
                          <a:avLst/>
                          <a:gdLst/>
                          <a:ahLst/>
                          <a:cxnLst/>
                          <a:rect l="l" t="t" r="r" b="b"/>
                          <a:pathLst>
                            <a:path w="1861185">
                              <a:moveTo>
                                <a:pt x="0" y="0"/>
                              </a:moveTo>
                              <a:lnTo>
                                <a:pt x="1860986"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C75FD6" id="Graphic 8" o:spid="_x0000_s1026" style="position:absolute;margin-left:196.25pt;margin-top:13.7pt;width:146.5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18611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" path="m,l1860986,e" filled="f" strokeweight=".78pt">
                <v:path arrowok="t"/>
                <w10:wrap type="topAndBottom" anchorx="page"/>
              </v:shape>
            </w:pict>
          </mc:Fallback>
        </mc:AlternateContent>
      </w:r>
      <w:r>
        <w:rPr>
          <w:noProof/>
        </w:rPr>
        <mc:AlternateContent>
          <mc:Choice Requires="wps">
            <w:drawing>
              <wp:anchor distT="0" distB="0" distL="0" distR="0" simplePos="0" relativeHeight="251660288" behindDoc="1" locked="0" layoutInCell="1" allowOverlap="1" wp14:anchorId="02F6593E" wp14:editId="3FCA4DE8">
                <wp:simplePos x="0" y="0"/>
                <wp:positionH relativeFrom="page">
                  <wp:posOffset>2492375</wp:posOffset>
                </wp:positionH>
                <wp:positionV relativeFrom="paragraph">
                  <wp:posOffset>366009</wp:posOffset>
                </wp:positionV>
                <wp:extent cx="1524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270"/>
                        </a:xfrm>
                        <a:custGeom>
                          <a:avLst/>
                          <a:gdLst/>
                          <a:ahLst/>
                          <a:cxnLst/>
                          <a:rect l="l" t="t" r="r" b="b"/>
                          <a:pathLst>
                            <a:path w="152400">
                              <a:moveTo>
                                <a:pt x="0" y="0"/>
                              </a:moveTo>
                              <a:lnTo>
                                <a:pt x="151790"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F2020B" id="Graphic 9" o:spid="_x0000_s1026" style="position:absolute;margin-left:196.25pt;margin-top:28.8pt;width:12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15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" path="m,l151790,e" filled="f" strokeweight=".78pt">
                <v:path arrowok="t"/>
                <w10:wrap type="topAndBottom" anchorx="page"/>
              </v:shape>
            </w:pict>
          </mc:Fallback>
        </mc:AlternateContent>
      </w:r>
    </w:p>
    <w:p w14:paraId="35920405" w14:textId="77777777" w:rsidR="003704D4" w:rsidRDefault="003704D4" w:rsidP="003704D4">
      <w:pPr>
        <w:pStyle w:val="BodyText"/>
        <w:spacing w:before="26"/>
        <w:rPr>
          <w:b/>
          <w:i/>
          <w:sz w:val="20"/>
        </w:rPr>
      </w:pPr>
    </w:p>
    <w:p w14:paraId="3DB1032A" w14:textId="77777777" w:rsidR="003704D4" w:rsidRDefault="003704D4" w:rsidP="003704D4">
      <w:pPr>
        <w:pStyle w:val="BodyText"/>
        <w:rPr>
          <w:b/>
          <w:i/>
          <w:sz w:val="20"/>
        </w:rPr>
      </w:pPr>
    </w:p>
    <w:p w14:paraId="4AD349CF" w14:textId="77777777" w:rsidR="003704D4" w:rsidRDefault="003704D4" w:rsidP="003704D4">
      <w:pPr>
        <w:pStyle w:val="BodyText"/>
        <w:spacing w:before="6"/>
        <w:rPr>
          <w:b/>
          <w:i/>
          <w:sz w:val="20"/>
        </w:rPr>
      </w:pPr>
      <w:r>
        <w:rPr>
          <w:noProof/>
        </w:rPr>
        <mc:AlternateContent>
          <mc:Choice Requires="wps">
            <w:drawing>
              <wp:anchor distT="0" distB="0" distL="0" distR="0" simplePos="0" relativeHeight="251662336" behindDoc="1" locked="0" layoutInCell="1" allowOverlap="1" wp14:anchorId="4F1B8178" wp14:editId="6D42AE4F">
                <wp:simplePos x="0" y="0"/>
                <wp:positionH relativeFrom="page">
                  <wp:posOffset>2492375</wp:posOffset>
                </wp:positionH>
                <wp:positionV relativeFrom="paragraph">
                  <wp:posOffset>174133</wp:posOffset>
                </wp:positionV>
                <wp:extent cx="186118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1185" cy="1270"/>
                        </a:xfrm>
                        <a:custGeom>
                          <a:avLst/>
                          <a:gdLst/>
                          <a:ahLst/>
                          <a:cxnLst/>
                          <a:rect l="l" t="t" r="r" b="b"/>
                          <a:pathLst>
                            <a:path w="1861185">
                              <a:moveTo>
                                <a:pt x="0" y="0"/>
                              </a:moveTo>
                              <a:lnTo>
                                <a:pt x="1860986"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D48A25" id="Graphic 10" o:spid="_x0000_s1026" style="position:absolute;margin-left:196.25pt;margin-top:13.7pt;width:146.5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18611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" path="m,l1860986,e" filled="f" strokeweight=".78pt">
                <v:path arrowok="t"/>
                <w10:wrap type="topAndBottom" anchorx="page"/>
              </v:shape>
            </w:pict>
          </mc:Fallback>
        </mc:AlternateContent>
      </w:r>
      <w:r>
        <w:rPr>
          <w:noProof/>
        </w:rPr>
        <mc:AlternateContent>
          <mc:Choice Requires="wps">
            <w:drawing>
              <wp:anchor distT="0" distB="0" distL="0" distR="0" simplePos="0" relativeHeight="251664384" behindDoc="1" locked="0" layoutInCell="1" allowOverlap="1" wp14:anchorId="3226051C" wp14:editId="779ED91D">
                <wp:simplePos x="0" y="0"/>
                <wp:positionH relativeFrom="page">
                  <wp:posOffset>2492375</wp:posOffset>
                </wp:positionH>
                <wp:positionV relativeFrom="paragraph">
                  <wp:posOffset>365865</wp:posOffset>
                </wp:positionV>
                <wp:extent cx="1524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270"/>
                        </a:xfrm>
                        <a:custGeom>
                          <a:avLst/>
                          <a:gdLst/>
                          <a:ahLst/>
                          <a:cxnLst/>
                          <a:rect l="l" t="t" r="r" b="b"/>
                          <a:pathLst>
                            <a:path w="152400">
                              <a:moveTo>
                                <a:pt x="0" y="0"/>
                              </a:moveTo>
                              <a:lnTo>
                                <a:pt x="151790"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320FA8" id="Graphic 11" o:spid="_x0000_s1026" style="position:absolute;margin-left:196.25pt;margin-top:28.8pt;width:12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15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" path="m,l151790,e" filled="f" strokeweight=".78pt">
                <v:path arrowok="t"/>
                <w10:wrap type="topAndBottom" anchorx="page"/>
              </v:shape>
            </w:pict>
          </mc:Fallback>
        </mc:AlternateContent>
      </w:r>
    </w:p>
    <w:p w14:paraId="26C36517" w14:textId="77777777" w:rsidR="003704D4" w:rsidRDefault="003704D4" w:rsidP="003704D4">
      <w:pPr>
        <w:pStyle w:val="BodyText"/>
        <w:spacing w:before="26"/>
        <w:rPr>
          <w:b/>
          <w:i/>
          <w:sz w:val="20"/>
        </w:rPr>
      </w:pPr>
    </w:p>
    <w:p w14:paraId="0D66984C" w14:textId="77777777" w:rsidR="00C06BC7" w:rsidRDefault="00C06BC7" w:rsidP="00C06BC7">
      <w:pPr>
        <w:tabs>
          <w:tab w:val="left" w:pos="2604"/>
          <w:tab w:val="left" w:pos="5535"/>
        </w:tabs>
        <w:spacing w:before="77"/>
        <w:ind w:left="325"/>
        <w:rPr>
          <w:rFonts w:ascii="Times New Roman"/>
          <w:sz w:val="24"/>
        </w:rPr>
      </w:pPr>
      <w:r>
        <w:rPr>
          <w:b/>
          <w:i/>
          <w:spacing w:val="-2"/>
          <w:sz w:val="24"/>
        </w:rPr>
        <w:t>Elections:</w:t>
      </w:r>
      <w:r>
        <w:rPr>
          <w:b/>
          <w:i/>
          <w:sz w:val="24"/>
        </w:rPr>
        <w:tab/>
      </w:r>
      <w:r>
        <w:rPr>
          <w:rFonts w:ascii="Times New Roman"/>
          <w:sz w:val="24"/>
          <w:u w:val="single"/>
        </w:rPr>
        <w:tab/>
      </w:r>
    </w:p>
    <w:p w14:paraId="33ED5C46" w14:textId="77777777" w:rsidR="00C06BC7" w:rsidRDefault="00C06BC7" w:rsidP="00C06BC7">
      <w:pPr>
        <w:pStyle w:val="BodyText"/>
        <w:spacing w:before="18"/>
        <w:rPr>
          <w:rFonts w:ascii="Times New Roman"/>
          <w:sz w:val="20"/>
        </w:rPr>
      </w:pPr>
      <w:r>
        <w:rPr>
          <w:noProof/>
        </w:rPr>
        <mc:AlternateContent>
          <mc:Choice Requires="wps">
            <w:drawing>
              <wp:anchor distT="0" distB="0" distL="0" distR="0" simplePos="0" relativeHeight="251668480" behindDoc="1" locked="0" layoutInCell="1" allowOverlap="1" wp14:anchorId="212655A6" wp14:editId="56B077A0">
                <wp:simplePos x="0" y="0"/>
                <wp:positionH relativeFrom="page">
                  <wp:posOffset>2492375</wp:posOffset>
                </wp:positionH>
                <wp:positionV relativeFrom="paragraph">
                  <wp:posOffset>173142</wp:posOffset>
                </wp:positionV>
                <wp:extent cx="1524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270"/>
                        </a:xfrm>
                        <a:custGeom>
                          <a:avLst/>
                          <a:gdLst/>
                          <a:ahLst/>
                          <a:cxnLst/>
                          <a:rect l="l" t="t" r="r" b="b"/>
                          <a:pathLst>
                            <a:path w="152400">
                              <a:moveTo>
                                <a:pt x="0" y="0"/>
                              </a:moveTo>
                              <a:lnTo>
                                <a:pt x="151790"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12563D" id="Graphic 12" o:spid="_x0000_s1026" style="position:absolute;margin-left:196.25pt;margin-top:13.65pt;width:12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15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" path="m,l151790,e" filled="f" strokeweight=".78pt">
                <v:path arrowok="t"/>
                <w10:wrap type="topAndBottom" anchorx="page"/>
              </v:shape>
            </w:pict>
          </mc:Fallback>
        </mc:AlternateContent>
      </w:r>
    </w:p>
    <w:p w14:paraId="33F9B9E7" w14:textId="77777777" w:rsidR="00C06BC7" w:rsidRDefault="00C06BC7" w:rsidP="00C06BC7">
      <w:pPr>
        <w:pStyle w:val="BodyText"/>
        <w:rPr>
          <w:rFonts w:ascii="Times New Roman"/>
          <w:sz w:val="20"/>
        </w:rPr>
      </w:pPr>
    </w:p>
    <w:p w14:paraId="0E5DAFE8" w14:textId="77777777" w:rsidR="00C06BC7" w:rsidRDefault="00C06BC7" w:rsidP="00C06BC7">
      <w:pPr>
        <w:pStyle w:val="BodyText"/>
        <w:spacing w:before="34"/>
        <w:rPr>
          <w:rFonts w:ascii="Times New Roman"/>
          <w:sz w:val="20"/>
        </w:rPr>
      </w:pPr>
      <w:r>
        <w:rPr>
          <w:noProof/>
        </w:rPr>
        <mc:AlternateContent>
          <mc:Choice Requires="wps">
            <w:drawing>
              <wp:anchor distT="0" distB="0" distL="0" distR="0" simplePos="0" relativeHeight="251670528" behindDoc="1" locked="0" layoutInCell="1" allowOverlap="1" wp14:anchorId="4AEA296A" wp14:editId="14439DC1">
                <wp:simplePos x="0" y="0"/>
                <wp:positionH relativeFrom="page">
                  <wp:posOffset>2492375</wp:posOffset>
                </wp:positionH>
                <wp:positionV relativeFrom="paragraph">
                  <wp:posOffset>183124</wp:posOffset>
                </wp:positionV>
                <wp:extent cx="186118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1185" cy="1270"/>
                        </a:xfrm>
                        <a:custGeom>
                          <a:avLst/>
                          <a:gdLst/>
                          <a:ahLst/>
                          <a:cxnLst/>
                          <a:rect l="l" t="t" r="r" b="b"/>
                          <a:pathLst>
                            <a:path w="1861185">
                              <a:moveTo>
                                <a:pt x="0" y="0"/>
                              </a:moveTo>
                              <a:lnTo>
                                <a:pt x="1860986"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61874D" id="Graphic 13" o:spid="_x0000_s1026" style="position:absolute;margin-left:196.25pt;margin-top:14.4pt;width:146.55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18611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" path="m,l1860986,e" filled="f" strokeweight=".78pt">
                <v:path arrowok="t"/>
                <w10:wrap type="topAndBottom" anchorx="page"/>
              </v:shape>
            </w:pict>
          </mc:Fallback>
        </mc:AlternateContent>
      </w:r>
      <w:r>
        <w:rPr>
          <w:noProof/>
        </w:rPr>
        <mc:AlternateContent>
          <mc:Choice Requires="wps">
            <w:drawing>
              <wp:anchor distT="0" distB="0" distL="0" distR="0" simplePos="0" relativeHeight="251672576" behindDoc="1" locked="0" layoutInCell="1" allowOverlap="1" wp14:anchorId="0107AB37" wp14:editId="1E401601">
                <wp:simplePos x="0" y="0"/>
                <wp:positionH relativeFrom="page">
                  <wp:posOffset>2492375</wp:posOffset>
                </wp:positionH>
                <wp:positionV relativeFrom="paragraph">
                  <wp:posOffset>375000</wp:posOffset>
                </wp:positionV>
                <wp:extent cx="1524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270"/>
                        </a:xfrm>
                        <a:custGeom>
                          <a:avLst/>
                          <a:gdLst/>
                          <a:ahLst/>
                          <a:cxnLst/>
                          <a:rect l="l" t="t" r="r" b="b"/>
                          <a:pathLst>
                            <a:path w="152400">
                              <a:moveTo>
                                <a:pt x="0" y="0"/>
                              </a:moveTo>
                              <a:lnTo>
                                <a:pt x="151790"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067356" id="Graphic 14" o:spid="_x0000_s1026" style="position:absolute;margin-left:196.25pt;margin-top:29.55pt;width:12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15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" path="m,l151790,e" filled="f" strokeweight=".78pt">
                <v:path arrowok="t"/>
                <w10:wrap type="topAndBottom" anchorx="page"/>
              </v:shape>
            </w:pict>
          </mc:Fallback>
        </mc:AlternateContent>
      </w:r>
    </w:p>
    <w:p w14:paraId="3B321AB8" w14:textId="77777777" w:rsidR="00C06BC7" w:rsidRDefault="00C06BC7" w:rsidP="00C06BC7">
      <w:pPr>
        <w:pStyle w:val="BodyText"/>
        <w:spacing w:before="40"/>
        <w:rPr>
          <w:rFonts w:ascii="Times New Roman"/>
          <w:sz w:val="20"/>
        </w:rPr>
      </w:pPr>
    </w:p>
    <w:p w14:paraId="0C37CA9B" w14:textId="77777777" w:rsidR="00C06BC7" w:rsidRDefault="00C06BC7" w:rsidP="00C06BC7">
      <w:pPr>
        <w:pStyle w:val="BodyText"/>
        <w:rPr>
          <w:rFonts w:ascii="Times New Roman"/>
          <w:sz w:val="20"/>
        </w:rPr>
      </w:pPr>
    </w:p>
    <w:p w14:paraId="39880DAE" w14:textId="4C70C5A1" w:rsidR="00C06BC7" w:rsidRDefault="00C06BC7" w:rsidP="00C06BC7">
      <w:pPr>
        <w:pStyle w:val="BodyText"/>
        <w:spacing w:before="34"/>
        <w:rPr>
          <w:rFonts w:ascii="Times New Roman"/>
          <w:sz w:val="20"/>
        </w:rPr>
      </w:pPr>
      <w:r>
        <w:rPr>
          <w:noProof/>
        </w:rPr>
        <mc:AlternateContent>
          <mc:Choice Requires="wps">
            <w:drawing>
              <wp:anchor distT="0" distB="0" distL="0" distR="0" simplePos="0" relativeHeight="251674624" behindDoc="1" locked="0" layoutInCell="1" allowOverlap="1" wp14:anchorId="1B98E09C" wp14:editId="52ED8126">
                <wp:simplePos x="0" y="0"/>
                <wp:positionH relativeFrom="page">
                  <wp:posOffset>2492375</wp:posOffset>
                </wp:positionH>
                <wp:positionV relativeFrom="paragraph">
                  <wp:posOffset>183126</wp:posOffset>
                </wp:positionV>
                <wp:extent cx="186118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1185" cy="1270"/>
                        </a:xfrm>
                        <a:custGeom>
                          <a:avLst/>
                          <a:gdLst/>
                          <a:ahLst/>
                          <a:cxnLst/>
                          <a:rect l="l" t="t" r="r" b="b"/>
                          <a:pathLst>
                            <a:path w="1861185">
                              <a:moveTo>
                                <a:pt x="0" y="0"/>
                              </a:moveTo>
                              <a:lnTo>
                                <a:pt x="1860986"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142B07" id="Graphic 15" o:spid="_x0000_s1026" style="position:absolute;margin-left:196.25pt;margin-top:14.4pt;width:146.55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18611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" path="m,l1860986,e" filled="f" strokeweight=".78pt">
                <v:path arrowok="t"/>
                <w10:wrap type="topAndBottom" anchorx="page"/>
              </v:shape>
            </w:pict>
          </mc:Fallback>
        </mc:AlternateContent>
      </w:r>
      <w:r>
        <w:rPr>
          <w:noProof/>
        </w:rPr>
        <mc:AlternateContent>
          <mc:Choice Requires="wps">
            <w:drawing>
              <wp:anchor distT="0" distB="0" distL="0" distR="0" simplePos="0" relativeHeight="251676672" behindDoc="1" locked="0" layoutInCell="1" allowOverlap="1" wp14:anchorId="7C806109" wp14:editId="641790B3">
                <wp:simplePos x="0" y="0"/>
                <wp:positionH relativeFrom="page">
                  <wp:posOffset>2492375</wp:posOffset>
                </wp:positionH>
                <wp:positionV relativeFrom="paragraph">
                  <wp:posOffset>375001</wp:posOffset>
                </wp:positionV>
                <wp:extent cx="1524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270"/>
                        </a:xfrm>
                        <a:custGeom>
                          <a:avLst/>
                          <a:gdLst/>
                          <a:ahLst/>
                          <a:cxnLst/>
                          <a:rect l="l" t="t" r="r" b="b"/>
                          <a:pathLst>
                            <a:path w="152400">
                              <a:moveTo>
                                <a:pt x="0" y="0"/>
                              </a:moveTo>
                              <a:lnTo>
                                <a:pt x="151790"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D9E50E" id="Graphic 16" o:spid="_x0000_s1026" style="position:absolute;margin-left:196.25pt;margin-top:29.55pt;width:12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15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" path="m,l151790,e" filled="f" strokeweight=".78pt">
                <v:path arrowok="t"/>
                <w10:wrap type="topAndBottom" anchorx="page"/>
              </v:shape>
            </w:pict>
          </mc:Fallback>
        </mc:AlternateContent>
      </w:r>
      <w:r>
        <w:rPr>
          <w:noProof/>
        </w:rPr>
        <mc:AlternateContent>
          <mc:Choice Requires="wps">
            <w:drawing>
              <wp:anchor distT="0" distB="0" distL="0" distR="0" simplePos="0" relativeHeight="251678720" behindDoc="1" locked="0" layoutInCell="1" allowOverlap="1" wp14:anchorId="77171BBC" wp14:editId="4C8FED0A">
                <wp:simplePos x="0" y="0"/>
                <wp:positionH relativeFrom="page">
                  <wp:posOffset>2492375</wp:posOffset>
                </wp:positionH>
                <wp:positionV relativeFrom="paragraph">
                  <wp:posOffset>183124</wp:posOffset>
                </wp:positionV>
                <wp:extent cx="1861185"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1185" cy="1270"/>
                        </a:xfrm>
                        <a:custGeom>
                          <a:avLst/>
                          <a:gdLst/>
                          <a:ahLst/>
                          <a:cxnLst/>
                          <a:rect l="l" t="t" r="r" b="b"/>
                          <a:pathLst>
                            <a:path w="1861185">
                              <a:moveTo>
                                <a:pt x="0" y="0"/>
                              </a:moveTo>
                              <a:lnTo>
                                <a:pt x="1860986"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269225" id="Graphic 17" o:spid="_x0000_s1026" style="position:absolute;margin-left:196.25pt;margin-top:14.4pt;width:146.55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18611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" path="m,l1860986,e" filled="f" strokeweight=".78pt">
                <v:path arrowok="t"/>
                <w10:wrap type="topAndBottom" anchorx="page"/>
              </v:shape>
            </w:pict>
          </mc:Fallback>
        </mc:AlternateContent>
      </w:r>
      <w:r>
        <w:rPr>
          <w:noProof/>
        </w:rPr>
        <mc:AlternateContent>
          <mc:Choice Requires="wps">
            <w:drawing>
              <wp:anchor distT="0" distB="0" distL="0" distR="0" simplePos="0" relativeHeight="251680768" behindDoc="1" locked="0" layoutInCell="1" allowOverlap="1" wp14:anchorId="48856848" wp14:editId="40FE6F38">
                <wp:simplePos x="0" y="0"/>
                <wp:positionH relativeFrom="page">
                  <wp:posOffset>2492375</wp:posOffset>
                </wp:positionH>
                <wp:positionV relativeFrom="paragraph">
                  <wp:posOffset>375001</wp:posOffset>
                </wp:positionV>
                <wp:extent cx="1524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270"/>
                        </a:xfrm>
                        <a:custGeom>
                          <a:avLst/>
                          <a:gdLst/>
                          <a:ahLst/>
                          <a:cxnLst/>
                          <a:rect l="l" t="t" r="r" b="b"/>
                          <a:pathLst>
                            <a:path w="152400">
                              <a:moveTo>
                                <a:pt x="0" y="0"/>
                              </a:moveTo>
                              <a:lnTo>
                                <a:pt x="151790"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C1A776" id="Graphic 18" o:spid="_x0000_s1026" style="position:absolute;margin-left:196.25pt;margin-top:29.55pt;width:12pt;height:.1pt;z-index:-251635712;visibility:visible;mso-wrap-style:square;mso-wrap-distance-left:0;mso-wrap-distance-top:0;mso-wrap-distance-right:0;mso-wrap-distance-bottom:0;mso-position-horizontal:absolute;mso-position-horizontal-relative:page;mso-position-vertical:absolute;mso-position-vertical-relative:text;v-text-anchor:top" coordsize="15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" path="m,l151790,e" filled="f" strokeweight=".78pt">
                <v:path arrowok="t"/>
                <w10:wrap type="topAndBottom" anchorx="page"/>
              </v:shape>
            </w:pict>
          </mc:Fallback>
        </mc:AlternateContent>
      </w:r>
    </w:p>
    <w:p w14:paraId="33819617" w14:textId="77777777" w:rsidR="00C06BC7" w:rsidRDefault="00C06BC7" w:rsidP="00C06BC7">
      <w:pPr>
        <w:pStyle w:val="BodyText"/>
        <w:spacing w:before="40"/>
        <w:rPr>
          <w:rFonts w:ascii="Times New Roman"/>
          <w:sz w:val="20"/>
        </w:rPr>
      </w:pPr>
    </w:p>
    <w:p w14:paraId="0D67CDF2" w14:textId="77777777" w:rsidR="00C06BC7" w:rsidRDefault="00C06BC7" w:rsidP="00C06BC7">
      <w:pPr>
        <w:tabs>
          <w:tab w:val="left" w:pos="2604"/>
          <w:tab w:val="left" w:pos="5535"/>
        </w:tabs>
        <w:spacing w:before="188"/>
        <w:ind w:left="325"/>
        <w:rPr>
          <w:rFonts w:ascii="Times New Roman"/>
          <w:sz w:val="24"/>
        </w:rPr>
      </w:pPr>
      <w:r>
        <w:rPr>
          <w:b/>
          <w:i/>
          <w:sz w:val="24"/>
        </w:rPr>
        <w:t>New</w:t>
      </w:r>
      <w:r>
        <w:rPr>
          <w:b/>
          <w:i/>
          <w:spacing w:val="-2"/>
          <w:sz w:val="24"/>
        </w:rPr>
        <w:t xml:space="preserve"> Business:</w:t>
      </w:r>
      <w:r>
        <w:rPr>
          <w:b/>
          <w:i/>
          <w:sz w:val="24"/>
        </w:rPr>
        <w:tab/>
      </w:r>
      <w:r>
        <w:rPr>
          <w:rFonts w:ascii="Times New Roman"/>
          <w:sz w:val="24"/>
          <w:u w:val="single"/>
        </w:rPr>
        <w:tab/>
      </w:r>
    </w:p>
    <w:p w14:paraId="62546B5E" w14:textId="77777777" w:rsidR="00C06BC7" w:rsidRDefault="00C06BC7" w:rsidP="00C06BC7">
      <w:pPr>
        <w:pStyle w:val="BodyText"/>
        <w:spacing w:before="19"/>
        <w:rPr>
          <w:rFonts w:ascii="Times New Roman"/>
          <w:sz w:val="20"/>
        </w:rPr>
      </w:pPr>
      <w:r>
        <w:rPr>
          <w:noProof/>
        </w:rPr>
        <mc:AlternateContent>
          <mc:Choice Requires="wps">
            <w:drawing>
              <wp:anchor distT="0" distB="0" distL="0" distR="0" simplePos="0" relativeHeight="251682816" behindDoc="1" locked="0" layoutInCell="1" allowOverlap="1" wp14:anchorId="7BFD81BF" wp14:editId="47676463">
                <wp:simplePos x="0" y="0"/>
                <wp:positionH relativeFrom="page">
                  <wp:posOffset>2492375</wp:posOffset>
                </wp:positionH>
                <wp:positionV relativeFrom="paragraph">
                  <wp:posOffset>173607</wp:posOffset>
                </wp:positionV>
                <wp:extent cx="1524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270"/>
                        </a:xfrm>
                        <a:custGeom>
                          <a:avLst/>
                          <a:gdLst/>
                          <a:ahLst/>
                          <a:cxnLst/>
                          <a:rect l="l" t="t" r="r" b="b"/>
                          <a:pathLst>
                            <a:path w="152400">
                              <a:moveTo>
                                <a:pt x="0" y="0"/>
                              </a:moveTo>
                              <a:lnTo>
                                <a:pt x="151790"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D7B357" id="Graphic 19" o:spid="_x0000_s1026" style="position:absolute;margin-left:196.25pt;margin-top:13.65pt;width:12pt;height:.1pt;z-index:-251633664;visibility:visible;mso-wrap-style:square;mso-wrap-distance-left:0;mso-wrap-distance-top:0;mso-wrap-distance-right:0;mso-wrap-distance-bottom:0;mso-position-horizontal:absolute;mso-position-horizontal-relative:page;mso-position-vertical:absolute;mso-position-vertical-relative:text;v-text-anchor:top" coordsize="15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" path="m,l151790,e" filled="f" strokeweight=".78pt">
                <v:path arrowok="t"/>
                <w10:wrap type="topAndBottom" anchorx="page"/>
              </v:shape>
            </w:pict>
          </mc:Fallback>
        </mc:AlternateContent>
      </w:r>
    </w:p>
    <w:p w14:paraId="5BA7E6AA" w14:textId="77777777" w:rsidR="00C06BC7" w:rsidRDefault="00C06BC7" w:rsidP="00C06BC7">
      <w:pPr>
        <w:pStyle w:val="BodyText"/>
        <w:rPr>
          <w:rFonts w:ascii="Times New Roman"/>
          <w:sz w:val="20"/>
        </w:rPr>
      </w:pPr>
    </w:p>
    <w:p w14:paraId="3D45EEDA" w14:textId="15248AAE" w:rsidR="00C06BC7" w:rsidRDefault="00C06BC7" w:rsidP="00C06BC7">
      <w:pPr>
        <w:pStyle w:val="BodyText"/>
        <w:spacing w:before="34"/>
        <w:rPr>
          <w:rFonts w:ascii="Times New Roman"/>
          <w:sz w:val="20"/>
        </w:rPr>
      </w:pPr>
      <w:r>
        <w:rPr>
          <w:noProof/>
        </w:rPr>
        <mc:AlternateContent>
          <mc:Choice Requires="wps">
            <w:drawing>
              <wp:anchor distT="0" distB="0" distL="0" distR="0" simplePos="0" relativeHeight="251684864" behindDoc="1" locked="0" layoutInCell="1" allowOverlap="1" wp14:anchorId="6483084C" wp14:editId="11E23FC0">
                <wp:simplePos x="0" y="0"/>
                <wp:positionH relativeFrom="page">
                  <wp:posOffset>2492375</wp:posOffset>
                </wp:positionH>
                <wp:positionV relativeFrom="paragraph">
                  <wp:posOffset>183124</wp:posOffset>
                </wp:positionV>
                <wp:extent cx="1861185"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1185" cy="1270"/>
                        </a:xfrm>
                        <a:custGeom>
                          <a:avLst/>
                          <a:gdLst/>
                          <a:ahLst/>
                          <a:cxnLst/>
                          <a:rect l="l" t="t" r="r" b="b"/>
                          <a:pathLst>
                            <a:path w="1861185">
                              <a:moveTo>
                                <a:pt x="0" y="0"/>
                              </a:moveTo>
                              <a:lnTo>
                                <a:pt x="1860986"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13E837" id="Graphic 20" o:spid="_x0000_s1026" style="position:absolute;margin-left:196.25pt;margin-top:14.4pt;width:146.55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18611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" path="m,l1860986,e" filled="f" strokeweight=".78pt">
                <v:path arrowok="t"/>
                <w10:wrap type="topAndBottom" anchorx="page"/>
              </v:shape>
            </w:pict>
          </mc:Fallback>
        </mc:AlternateContent>
      </w:r>
      <w:r>
        <w:rPr>
          <w:noProof/>
        </w:rPr>
        <mc:AlternateContent>
          <mc:Choice Requires="wps">
            <w:drawing>
              <wp:anchor distT="0" distB="0" distL="0" distR="0" simplePos="0" relativeHeight="251686912" behindDoc="1" locked="0" layoutInCell="1" allowOverlap="1" wp14:anchorId="2FB4710F" wp14:editId="38620ACA">
                <wp:simplePos x="0" y="0"/>
                <wp:positionH relativeFrom="page">
                  <wp:posOffset>2492375</wp:posOffset>
                </wp:positionH>
                <wp:positionV relativeFrom="paragraph">
                  <wp:posOffset>375001</wp:posOffset>
                </wp:positionV>
                <wp:extent cx="1524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270"/>
                        </a:xfrm>
                        <a:custGeom>
                          <a:avLst/>
                          <a:gdLst/>
                          <a:ahLst/>
                          <a:cxnLst/>
                          <a:rect l="l" t="t" r="r" b="b"/>
                          <a:pathLst>
                            <a:path w="152400">
                              <a:moveTo>
                                <a:pt x="0" y="0"/>
                              </a:moveTo>
                              <a:lnTo>
                                <a:pt x="151790"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FC8FD7" id="Graphic 21" o:spid="_x0000_s1026" style="position:absolute;margin-left:196.25pt;margin-top:29.55pt;width:12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15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" path="m,l151790,e" filled="f" strokeweight=".78pt">
                <v:path arrowok="t"/>
                <w10:wrap type="topAndBottom" anchorx="page"/>
              </v:shape>
            </w:pict>
          </mc:Fallback>
        </mc:AlternateContent>
      </w:r>
      <w:r>
        <w:rPr>
          <w:noProof/>
        </w:rPr>
        <mc:AlternateContent>
          <mc:Choice Requires="wps">
            <w:drawing>
              <wp:anchor distT="0" distB="0" distL="0" distR="0" simplePos="0" relativeHeight="251688960" behindDoc="1" locked="0" layoutInCell="1" allowOverlap="1" wp14:anchorId="2444C605" wp14:editId="7D6D7119">
                <wp:simplePos x="0" y="0"/>
                <wp:positionH relativeFrom="page">
                  <wp:posOffset>2492375</wp:posOffset>
                </wp:positionH>
                <wp:positionV relativeFrom="paragraph">
                  <wp:posOffset>183124</wp:posOffset>
                </wp:positionV>
                <wp:extent cx="1861185"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1185" cy="1270"/>
                        </a:xfrm>
                        <a:custGeom>
                          <a:avLst/>
                          <a:gdLst/>
                          <a:ahLst/>
                          <a:cxnLst/>
                          <a:rect l="l" t="t" r="r" b="b"/>
                          <a:pathLst>
                            <a:path w="1861185">
                              <a:moveTo>
                                <a:pt x="0" y="0"/>
                              </a:moveTo>
                              <a:lnTo>
                                <a:pt x="1860986"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56F374" id="Graphic 22" o:spid="_x0000_s1026" style="position:absolute;margin-left:196.25pt;margin-top:14.4pt;width:146.55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18611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" path="m,l1860986,e" filled="f" strokeweight=".78pt">
                <v:path arrowok="t"/>
                <w10:wrap type="topAndBottom" anchorx="page"/>
              </v:shape>
            </w:pict>
          </mc:Fallback>
        </mc:AlternateContent>
      </w:r>
      <w:r>
        <w:rPr>
          <w:noProof/>
        </w:rPr>
        <mc:AlternateContent>
          <mc:Choice Requires="wps">
            <w:drawing>
              <wp:anchor distT="0" distB="0" distL="0" distR="0" simplePos="0" relativeHeight="251691008" behindDoc="1" locked="0" layoutInCell="1" allowOverlap="1" wp14:anchorId="6A98D0A1" wp14:editId="038896C5">
                <wp:simplePos x="0" y="0"/>
                <wp:positionH relativeFrom="page">
                  <wp:posOffset>2492375</wp:posOffset>
                </wp:positionH>
                <wp:positionV relativeFrom="paragraph">
                  <wp:posOffset>375000</wp:posOffset>
                </wp:positionV>
                <wp:extent cx="15240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270"/>
                        </a:xfrm>
                        <a:custGeom>
                          <a:avLst/>
                          <a:gdLst/>
                          <a:ahLst/>
                          <a:cxnLst/>
                          <a:rect l="l" t="t" r="r" b="b"/>
                          <a:pathLst>
                            <a:path w="152400">
                              <a:moveTo>
                                <a:pt x="0" y="0"/>
                              </a:moveTo>
                              <a:lnTo>
                                <a:pt x="151790"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A0D8CF" id="Graphic 23" o:spid="_x0000_s1026" style="position:absolute;margin-left:196.25pt;margin-top:29.55pt;width:12pt;height:.1pt;z-index:-251625472;visibility:visible;mso-wrap-style:square;mso-wrap-distance-left:0;mso-wrap-distance-top:0;mso-wrap-distance-right:0;mso-wrap-distance-bottom:0;mso-position-horizontal:absolute;mso-position-horizontal-relative:page;mso-position-vertical:absolute;mso-position-vertical-relative:text;v-text-anchor:top" coordsize="15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" path="m,l151790,e" filled="f" strokeweight=".78pt">
                <v:path arrowok="t"/>
                <w10:wrap type="topAndBottom" anchorx="page"/>
              </v:shape>
            </w:pict>
          </mc:Fallback>
        </mc:AlternateContent>
      </w:r>
    </w:p>
    <w:p w14:paraId="3EE8F7AA" w14:textId="77777777" w:rsidR="00C06BC7" w:rsidRDefault="00C06BC7" w:rsidP="00C06BC7">
      <w:pPr>
        <w:pStyle w:val="BodyText"/>
        <w:spacing w:before="40"/>
        <w:rPr>
          <w:rFonts w:ascii="Times New Roman"/>
          <w:sz w:val="20"/>
        </w:rPr>
      </w:pPr>
    </w:p>
    <w:p w14:paraId="0A71FFC4" w14:textId="77777777" w:rsidR="00C06BC7" w:rsidRDefault="00C06BC7" w:rsidP="00C06BC7">
      <w:pPr>
        <w:pStyle w:val="BodyText"/>
        <w:rPr>
          <w:rFonts w:ascii="Times New Roman"/>
          <w:sz w:val="20"/>
        </w:rPr>
      </w:pPr>
    </w:p>
    <w:p w14:paraId="526DAEDC" w14:textId="77777777" w:rsidR="00C06BC7" w:rsidRDefault="00C06BC7" w:rsidP="00C06BC7">
      <w:pPr>
        <w:pStyle w:val="BodyText"/>
        <w:spacing w:before="34"/>
        <w:rPr>
          <w:rFonts w:ascii="Times New Roman"/>
          <w:sz w:val="20"/>
        </w:rPr>
      </w:pPr>
      <w:r>
        <w:rPr>
          <w:noProof/>
        </w:rPr>
        <mc:AlternateContent>
          <mc:Choice Requires="wps">
            <w:drawing>
              <wp:anchor distT="0" distB="0" distL="0" distR="0" simplePos="0" relativeHeight="251693056" behindDoc="1" locked="0" layoutInCell="1" allowOverlap="1" wp14:anchorId="2A0CB4B9" wp14:editId="447DD6AD">
                <wp:simplePos x="0" y="0"/>
                <wp:positionH relativeFrom="page">
                  <wp:posOffset>2492375</wp:posOffset>
                </wp:positionH>
                <wp:positionV relativeFrom="paragraph">
                  <wp:posOffset>183126</wp:posOffset>
                </wp:positionV>
                <wp:extent cx="186118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1185" cy="1270"/>
                        </a:xfrm>
                        <a:custGeom>
                          <a:avLst/>
                          <a:gdLst/>
                          <a:ahLst/>
                          <a:cxnLst/>
                          <a:rect l="l" t="t" r="r" b="b"/>
                          <a:pathLst>
                            <a:path w="1861185">
                              <a:moveTo>
                                <a:pt x="0" y="0"/>
                              </a:moveTo>
                              <a:lnTo>
                                <a:pt x="1860986"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04986B" id="Graphic 24" o:spid="_x0000_s1026" style="position:absolute;margin-left:196.25pt;margin-top:14.4pt;width:146.55pt;height:.1pt;z-index:-251623424;visibility:visible;mso-wrap-style:square;mso-wrap-distance-left:0;mso-wrap-distance-top:0;mso-wrap-distance-right:0;mso-wrap-distance-bottom:0;mso-position-horizontal:absolute;mso-position-horizontal-relative:page;mso-position-vertical:absolute;mso-position-vertical-relative:text;v-text-anchor:top" coordsize="18611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" path="m,l1860986,e" filled="f" strokeweight=".78pt">
                <v:path arrowok="t"/>
                <w10:wrap type="topAndBottom" anchorx="page"/>
              </v:shape>
            </w:pict>
          </mc:Fallback>
        </mc:AlternateContent>
      </w:r>
      <w:r>
        <w:rPr>
          <w:noProof/>
        </w:rPr>
        <mc:AlternateContent>
          <mc:Choice Requires="wps">
            <w:drawing>
              <wp:anchor distT="0" distB="0" distL="0" distR="0" simplePos="0" relativeHeight="251695104" behindDoc="1" locked="0" layoutInCell="1" allowOverlap="1" wp14:anchorId="2AA190E7" wp14:editId="1340B088">
                <wp:simplePos x="0" y="0"/>
                <wp:positionH relativeFrom="page">
                  <wp:posOffset>2492375</wp:posOffset>
                </wp:positionH>
                <wp:positionV relativeFrom="paragraph">
                  <wp:posOffset>375001</wp:posOffset>
                </wp:positionV>
                <wp:extent cx="1524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270"/>
                        </a:xfrm>
                        <a:custGeom>
                          <a:avLst/>
                          <a:gdLst/>
                          <a:ahLst/>
                          <a:cxnLst/>
                          <a:rect l="l" t="t" r="r" b="b"/>
                          <a:pathLst>
                            <a:path w="152400">
                              <a:moveTo>
                                <a:pt x="0" y="0"/>
                              </a:moveTo>
                              <a:lnTo>
                                <a:pt x="151790"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14F41A" id="Graphic 25" o:spid="_x0000_s1026" style="position:absolute;margin-left:196.25pt;margin-top:29.55pt;width:12pt;height:.1pt;z-index:-251621376;visibility:visible;mso-wrap-style:square;mso-wrap-distance-left:0;mso-wrap-distance-top:0;mso-wrap-distance-right:0;mso-wrap-distance-bottom:0;mso-position-horizontal:absolute;mso-position-horizontal-relative:page;mso-position-vertical:absolute;mso-position-vertical-relative:text;v-text-anchor:top" coordsize="15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" path="m,l151790,e" filled="f" strokeweight=".78pt">
                <v:path arrowok="t"/>
                <w10:wrap type="topAndBottom" anchorx="page"/>
              </v:shape>
            </w:pict>
          </mc:Fallback>
        </mc:AlternateContent>
      </w:r>
      <w:r>
        <w:rPr>
          <w:noProof/>
        </w:rPr>
        <mc:AlternateContent>
          <mc:Choice Requires="wps">
            <w:drawing>
              <wp:anchor distT="0" distB="0" distL="0" distR="0" simplePos="0" relativeHeight="251697152" behindDoc="1" locked="0" layoutInCell="1" allowOverlap="1" wp14:anchorId="33C1173E" wp14:editId="11A56417">
                <wp:simplePos x="0" y="0"/>
                <wp:positionH relativeFrom="page">
                  <wp:posOffset>2492375</wp:posOffset>
                </wp:positionH>
                <wp:positionV relativeFrom="paragraph">
                  <wp:posOffset>667101</wp:posOffset>
                </wp:positionV>
                <wp:extent cx="1861185"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1185" cy="1270"/>
                        </a:xfrm>
                        <a:custGeom>
                          <a:avLst/>
                          <a:gdLst/>
                          <a:ahLst/>
                          <a:cxnLst/>
                          <a:rect l="l" t="t" r="r" b="b"/>
                          <a:pathLst>
                            <a:path w="1861185">
                              <a:moveTo>
                                <a:pt x="0" y="0"/>
                              </a:moveTo>
                              <a:lnTo>
                                <a:pt x="1860986"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6EE57E" id="Graphic 26" o:spid="_x0000_s1026" style="position:absolute;margin-left:196.25pt;margin-top:52.55pt;width:146.55pt;height:.1pt;z-index:-251619328;visibility:visible;mso-wrap-style:square;mso-wrap-distance-left:0;mso-wrap-distance-top:0;mso-wrap-distance-right:0;mso-wrap-distance-bottom:0;mso-position-horizontal:absolute;mso-position-horizontal-relative:page;mso-position-vertical:absolute;mso-position-vertical-relative:text;v-text-anchor:top" coordsize="18611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" path="m,l1860986,e" filled="f" strokeweight=".78pt">
                <v:path arrowok="t"/>
                <w10:wrap type="topAndBottom" anchorx="page"/>
              </v:shape>
            </w:pict>
          </mc:Fallback>
        </mc:AlternateContent>
      </w:r>
    </w:p>
    <w:p w14:paraId="54DA11A7" w14:textId="77777777" w:rsidR="00C06BC7" w:rsidRDefault="00C06BC7" w:rsidP="00C06BC7">
      <w:pPr>
        <w:pStyle w:val="BodyText"/>
        <w:spacing w:before="40"/>
        <w:rPr>
          <w:rFonts w:ascii="Times New Roman"/>
          <w:sz w:val="20"/>
        </w:rPr>
      </w:pPr>
    </w:p>
    <w:p w14:paraId="4CE40471" w14:textId="77777777" w:rsidR="00C06BC7" w:rsidRDefault="00C06BC7" w:rsidP="00C06BC7">
      <w:pPr>
        <w:pStyle w:val="BodyText"/>
        <w:spacing w:before="198"/>
        <w:rPr>
          <w:rFonts w:ascii="Times New Roman"/>
          <w:sz w:val="20"/>
        </w:rPr>
      </w:pPr>
    </w:p>
    <w:p w14:paraId="628B358C" w14:textId="77777777" w:rsidR="00C06BC7" w:rsidRDefault="00C06BC7" w:rsidP="00C06BC7">
      <w:pPr>
        <w:spacing w:before="28"/>
        <w:ind w:left="325"/>
        <w:rPr>
          <w:b/>
          <w:i/>
          <w:sz w:val="24"/>
        </w:rPr>
      </w:pPr>
      <w:r>
        <w:rPr>
          <w:b/>
          <w:i/>
          <w:sz w:val="24"/>
        </w:rPr>
        <w:t>Regional</w:t>
      </w:r>
      <w:r>
        <w:rPr>
          <w:b/>
          <w:i/>
          <w:spacing w:val="-10"/>
          <w:sz w:val="24"/>
        </w:rPr>
        <w:t xml:space="preserve"> </w:t>
      </w:r>
      <w:r>
        <w:rPr>
          <w:b/>
          <w:i/>
          <w:spacing w:val="-2"/>
          <w:sz w:val="24"/>
        </w:rPr>
        <w:t>Motions:</w:t>
      </w:r>
    </w:p>
    <w:p w14:paraId="1192152D" w14:textId="77777777" w:rsidR="00C06BC7" w:rsidRDefault="00C06BC7" w:rsidP="00C06BC7">
      <w:pPr>
        <w:pStyle w:val="BodyText"/>
        <w:spacing w:before="105"/>
        <w:rPr>
          <w:b/>
          <w:i/>
          <w:sz w:val="20"/>
        </w:rPr>
      </w:pPr>
      <w:r>
        <w:rPr>
          <w:noProof/>
        </w:rPr>
        <mc:AlternateContent>
          <mc:Choice Requires="wps">
            <w:drawing>
              <wp:anchor distT="0" distB="0" distL="0" distR="0" simplePos="0" relativeHeight="251699200" behindDoc="1" locked="0" layoutInCell="1" allowOverlap="1" wp14:anchorId="10FD9389" wp14:editId="6B11A5B1">
                <wp:simplePos x="0" y="0"/>
                <wp:positionH relativeFrom="page">
                  <wp:posOffset>2428994</wp:posOffset>
                </wp:positionH>
                <wp:positionV relativeFrom="paragraph">
                  <wp:posOffset>237107</wp:posOffset>
                </wp:positionV>
                <wp:extent cx="197358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3580" cy="1270"/>
                        </a:xfrm>
                        <a:custGeom>
                          <a:avLst/>
                          <a:gdLst/>
                          <a:ahLst/>
                          <a:cxnLst/>
                          <a:rect l="l" t="t" r="r" b="b"/>
                          <a:pathLst>
                            <a:path w="1973580">
                              <a:moveTo>
                                <a:pt x="0" y="0"/>
                              </a:moveTo>
                              <a:lnTo>
                                <a:pt x="1973275"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384582" id="Graphic 27" o:spid="_x0000_s1026" style="position:absolute;margin-left:191.25pt;margin-top:18.65pt;width:155.4pt;height:.1pt;z-index:-251617280;visibility:visible;mso-wrap-style:square;mso-wrap-distance-left:0;mso-wrap-distance-top:0;mso-wrap-distance-right:0;mso-wrap-distance-bottom:0;mso-position-horizontal:absolute;mso-position-horizontal-relative:page;mso-position-vertical:absolute;mso-position-vertical-relative:text;v-text-anchor:top" coordsize="19735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" path="m,l1973275,e" filled="f" strokeweight=".78pt">
                <v:path arrowok="t"/>
                <w10:wrap type="topAndBottom" anchorx="page"/>
              </v:shape>
            </w:pict>
          </mc:Fallback>
        </mc:AlternateContent>
      </w:r>
    </w:p>
    <w:p w14:paraId="2C43269B" w14:textId="77777777" w:rsidR="00C06BC7" w:rsidRDefault="00C06BC7" w:rsidP="00C06BC7">
      <w:pPr>
        <w:pStyle w:val="BodyText"/>
        <w:rPr>
          <w:b/>
          <w:i/>
        </w:rPr>
      </w:pPr>
    </w:p>
    <w:p w14:paraId="272CD82F" w14:textId="77777777" w:rsidR="00C06BC7" w:rsidRDefault="00C06BC7" w:rsidP="00C06BC7">
      <w:pPr>
        <w:pStyle w:val="BodyText"/>
        <w:spacing w:before="26"/>
        <w:rPr>
          <w:b/>
          <w:i/>
        </w:rPr>
      </w:pPr>
    </w:p>
    <w:p w14:paraId="7E6E4EAC" w14:textId="77777777" w:rsidR="00C06BC7" w:rsidRDefault="00C06BC7" w:rsidP="00C06BC7">
      <w:pPr>
        <w:spacing w:line="516" w:lineRule="auto"/>
        <w:ind w:left="120" w:right="7401"/>
        <w:rPr>
          <w:rFonts w:ascii="Times New Roman"/>
          <w:b/>
          <w:i/>
          <w:sz w:val="24"/>
        </w:rPr>
      </w:pPr>
      <w:r>
        <w:rPr>
          <w:noProof/>
        </w:rPr>
        <mc:AlternateContent>
          <mc:Choice Requires="wps">
            <w:drawing>
              <wp:anchor distT="0" distB="0" distL="0" distR="0" simplePos="0" relativeHeight="251666432" behindDoc="0" locked="0" layoutInCell="1" allowOverlap="1" wp14:anchorId="1F0E569D" wp14:editId="041D7A50">
                <wp:simplePos x="0" y="0"/>
                <wp:positionH relativeFrom="page">
                  <wp:posOffset>2492375</wp:posOffset>
                </wp:positionH>
                <wp:positionV relativeFrom="paragraph">
                  <wp:posOffset>-647533</wp:posOffset>
                </wp:positionV>
                <wp:extent cx="152400" cy="127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270"/>
                        </a:xfrm>
                        <a:custGeom>
                          <a:avLst/>
                          <a:gdLst/>
                          <a:ahLst/>
                          <a:cxnLst/>
                          <a:rect l="l" t="t" r="r" b="b"/>
                          <a:pathLst>
                            <a:path w="152400">
                              <a:moveTo>
                                <a:pt x="0" y="0"/>
                              </a:moveTo>
                              <a:lnTo>
                                <a:pt x="151790"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198D57" id="Graphic 28" o:spid="_x0000_s1026" style="position:absolute;margin-left:196.25pt;margin-top:-51pt;width:12pt;height:.1pt;z-index:251666432;visibility:visible;mso-wrap-style:square;mso-wrap-distance-left:0;mso-wrap-distance-top:0;mso-wrap-distance-right:0;mso-wrap-distance-bottom:0;mso-position-horizontal:absolute;mso-position-horizontal-relative:page;mso-position-vertical:absolute;mso-position-vertical-relative:text;v-text-anchor:top" coordsize="15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" path="m,l151790,e" filled="f" strokeweight=".78pt">
                <v:path arrowok="t"/>
                <w10:wrap anchorx="page"/>
              </v:shape>
            </w:pict>
          </mc:Fallback>
        </mc:AlternateContent>
      </w:r>
      <w:r>
        <w:rPr>
          <w:rFonts w:ascii="Times New Roman"/>
          <w:b/>
          <w:i/>
          <w:sz w:val="24"/>
        </w:rPr>
        <w:t xml:space="preserve">Money Matters: Open Forum: </w:t>
      </w:r>
      <w:r>
        <w:rPr>
          <w:rFonts w:ascii="Times New Roman"/>
          <w:b/>
          <w:i/>
          <w:spacing w:val="-2"/>
          <w:sz w:val="24"/>
        </w:rPr>
        <w:t>Announcements:</w:t>
      </w:r>
    </w:p>
    <w:p w14:paraId="68CD2740" w14:textId="77777777" w:rsidR="00C06BC7" w:rsidRDefault="00C06BC7" w:rsidP="00C06BC7">
      <w:pPr>
        <w:spacing w:before="2"/>
        <w:ind w:left="120"/>
        <w:rPr>
          <w:rFonts w:ascii="Times New Roman"/>
          <w:b/>
          <w:i/>
          <w:sz w:val="24"/>
        </w:rPr>
      </w:pPr>
      <w:r>
        <w:rPr>
          <w:rFonts w:ascii="Times New Roman"/>
          <w:b/>
          <w:i/>
          <w:sz w:val="24"/>
        </w:rPr>
        <w:t>Close</w:t>
      </w:r>
      <w:r>
        <w:rPr>
          <w:rFonts w:ascii="Times New Roman"/>
          <w:b/>
          <w:i/>
          <w:spacing w:val="-2"/>
          <w:sz w:val="24"/>
        </w:rPr>
        <w:t xml:space="preserve"> </w:t>
      </w:r>
      <w:r>
        <w:rPr>
          <w:rFonts w:ascii="Times New Roman"/>
          <w:b/>
          <w:i/>
          <w:sz w:val="24"/>
        </w:rPr>
        <w:t>with</w:t>
      </w:r>
      <w:r>
        <w:rPr>
          <w:rFonts w:ascii="Times New Roman"/>
          <w:b/>
          <w:i/>
          <w:spacing w:val="-1"/>
          <w:sz w:val="24"/>
        </w:rPr>
        <w:t xml:space="preserve"> </w:t>
      </w:r>
      <w:r>
        <w:rPr>
          <w:rFonts w:ascii="Times New Roman"/>
          <w:b/>
          <w:i/>
          <w:sz w:val="24"/>
        </w:rPr>
        <w:t>Serenity</w:t>
      </w:r>
      <w:r>
        <w:rPr>
          <w:rFonts w:ascii="Times New Roman"/>
          <w:b/>
          <w:i/>
          <w:spacing w:val="-2"/>
          <w:sz w:val="24"/>
        </w:rPr>
        <w:t xml:space="preserve"> Prayer</w:t>
      </w:r>
    </w:p>
    <w:p w14:paraId="2167AB60" w14:textId="77777777" w:rsidR="00C06BC7" w:rsidRDefault="00C06BC7" w:rsidP="00C06BC7">
      <w:pPr>
        <w:pStyle w:val="BodyText"/>
        <w:rPr>
          <w:rFonts w:ascii="Times New Roman"/>
          <w:b/>
          <w:i/>
        </w:rPr>
      </w:pPr>
    </w:p>
    <w:p w14:paraId="7D305E4B" w14:textId="5D248957" w:rsidR="003704D4" w:rsidRDefault="003704D4" w:rsidP="00B13B71">
      <w:pPr>
        <w:pStyle w:val="Heading2"/>
        <w:spacing w:before="0" w:line="516" w:lineRule="auto"/>
        <w:jc w:val="left"/>
        <w:rPr>
          <w:rFonts w:ascii="Times New Roman"/>
        </w:rPr>
        <w:sectPr w:rsidR="003704D4">
          <w:type w:val="continuous"/>
          <w:pgSz w:w="12240" w:h="15840"/>
          <w:pgMar w:top="1480" w:right="1320" w:bottom="280" w:left="1320" w:header="0" w:footer="1065" w:gutter="0"/>
          <w:cols w:space="720"/>
        </w:sectPr>
      </w:pPr>
    </w:p>
    <w:p w14:paraId="3DB89064" w14:textId="77777777" w:rsidR="00967F48" w:rsidRDefault="00967F48" w:rsidP="00967F48">
      <w:pPr>
        <w:pStyle w:val="Heading1"/>
      </w:pPr>
      <w:bookmarkStart w:id="129" w:name="_Toc198477714"/>
      <w:r>
        <w:lastRenderedPageBreak/>
        <w:t>Appendix</w:t>
      </w:r>
      <w:r>
        <w:rPr>
          <w:spacing w:val="-1"/>
        </w:rPr>
        <w:t xml:space="preserve"> </w:t>
      </w:r>
      <w:r>
        <w:t xml:space="preserve">II - </w:t>
      </w:r>
      <w:r>
        <w:rPr>
          <w:spacing w:val="-2"/>
        </w:rPr>
        <w:t>Glossary</w:t>
      </w:r>
      <w:bookmarkEnd w:id="129"/>
    </w:p>
    <w:p w14:paraId="003CF611" w14:textId="77777777" w:rsidR="00967F48" w:rsidRDefault="00967F48">
      <w:pPr>
        <w:pStyle w:val="Heading2"/>
        <w:spacing w:before="77"/>
      </w:pPr>
    </w:p>
    <w:p w14:paraId="7FD153AD" w14:textId="515D3812" w:rsidR="00536719" w:rsidRDefault="004D4EB8">
      <w:pPr>
        <w:pStyle w:val="Heading2"/>
        <w:spacing w:before="77"/>
      </w:pPr>
      <w:bookmarkStart w:id="130" w:name="_Toc198477715"/>
      <w:r>
        <w:t>Additional</w:t>
      </w:r>
      <w:r>
        <w:rPr>
          <w:spacing w:val="-6"/>
        </w:rPr>
        <w:t xml:space="preserve"> </w:t>
      </w:r>
      <w:r>
        <w:rPr>
          <w:spacing w:val="-2"/>
        </w:rPr>
        <w:t>Needs</w:t>
      </w:r>
      <w:bookmarkEnd w:id="130"/>
    </w:p>
    <w:p w14:paraId="1C840032" w14:textId="77777777" w:rsidR="00536719" w:rsidRDefault="004D4EB8">
      <w:pPr>
        <w:pStyle w:val="BodyText"/>
        <w:spacing w:before="23"/>
        <w:ind w:left="120" w:right="117"/>
        <w:jc w:val="both"/>
      </w:pPr>
      <w:r>
        <w:t xml:space="preserve">Addicts with additional needs arise from physical challenges such as blindness, hearing impairment, or mobility limitations imposed by </w:t>
      </w:r>
      <w:proofErr w:type="gramStart"/>
      <w:r>
        <w:t>use</w:t>
      </w:r>
      <w:proofErr w:type="gramEnd"/>
      <w:r>
        <w:t xml:space="preserve"> of wheelchairs. Reaching addicts with additional needs and making our meetings and other services more accessible to them is an obligation our fellowship takes very seriously at all levels of its service structure.</w:t>
      </w:r>
    </w:p>
    <w:p w14:paraId="0F084AD2" w14:textId="77777777" w:rsidR="00536719" w:rsidRDefault="004D4EB8">
      <w:pPr>
        <w:pStyle w:val="Heading2"/>
        <w:spacing w:before="3"/>
      </w:pPr>
      <w:bookmarkStart w:id="131" w:name="Area_service_committee_(ASC)"/>
      <w:bookmarkStart w:id="132" w:name="_Toc198477716"/>
      <w:bookmarkEnd w:id="131"/>
      <w:r>
        <w:t>Area</w:t>
      </w:r>
      <w:r>
        <w:rPr>
          <w:spacing w:val="-7"/>
        </w:rPr>
        <w:t xml:space="preserve"> </w:t>
      </w:r>
      <w:r>
        <w:t>service</w:t>
      </w:r>
      <w:r>
        <w:rPr>
          <w:spacing w:val="-7"/>
        </w:rPr>
        <w:t xml:space="preserve"> </w:t>
      </w:r>
      <w:r>
        <w:t>committee</w:t>
      </w:r>
      <w:r>
        <w:rPr>
          <w:spacing w:val="-7"/>
        </w:rPr>
        <w:t xml:space="preserve"> </w:t>
      </w:r>
      <w:r>
        <w:rPr>
          <w:spacing w:val="-2"/>
        </w:rPr>
        <w:t>(ASC)</w:t>
      </w:r>
      <w:bookmarkEnd w:id="132"/>
    </w:p>
    <w:p w14:paraId="4C2B06CC" w14:textId="77777777" w:rsidR="00536719" w:rsidRDefault="004D4EB8">
      <w:pPr>
        <w:pStyle w:val="BodyText"/>
        <w:spacing w:before="24"/>
        <w:ind w:left="120" w:right="117"/>
        <w:jc w:val="both"/>
      </w:pPr>
      <w:r>
        <w:t xml:space="preserve">A committee </w:t>
      </w:r>
      <w:proofErr w:type="gramStart"/>
      <w:r>
        <w:t>created</w:t>
      </w:r>
      <w:proofErr w:type="gramEnd"/>
      <w:r>
        <w:t xml:space="preserve"> to provide common services for NA groups in a specific locale. Composed of GSRs, ASC officers, and subcommittee chairpersons. Usually part of a region, to which it sends RCMs.</w:t>
      </w:r>
    </w:p>
    <w:p w14:paraId="29B095E7" w14:textId="77777777" w:rsidR="00536719" w:rsidRDefault="004D4EB8">
      <w:pPr>
        <w:pStyle w:val="Heading2"/>
        <w:spacing w:before="3"/>
      </w:pPr>
      <w:bookmarkStart w:id="133" w:name="Assembly_district"/>
      <w:bookmarkStart w:id="134" w:name="_Toc198477717"/>
      <w:bookmarkEnd w:id="133"/>
      <w:r>
        <w:t>Assembly</w:t>
      </w:r>
      <w:r>
        <w:rPr>
          <w:spacing w:val="-5"/>
        </w:rPr>
        <w:t xml:space="preserve"> </w:t>
      </w:r>
      <w:r>
        <w:rPr>
          <w:spacing w:val="-2"/>
        </w:rPr>
        <w:t>district</w:t>
      </w:r>
      <w:bookmarkEnd w:id="134"/>
    </w:p>
    <w:p w14:paraId="767397EE" w14:textId="77777777" w:rsidR="00536719" w:rsidRDefault="004D4EB8">
      <w:pPr>
        <w:pStyle w:val="BodyText"/>
        <w:spacing w:before="23"/>
        <w:ind w:left="120" w:right="118"/>
        <w:jc w:val="both"/>
      </w:pPr>
      <w:r>
        <w:t>A subdivision of a heavily populated or geographically far-flung region within which a region holds one of its multiple assemblies. Most RSCs have only one assembly for the entire region.</w:t>
      </w:r>
    </w:p>
    <w:p w14:paraId="4B987D92" w14:textId="77777777" w:rsidR="00536719" w:rsidRDefault="004D4EB8">
      <w:pPr>
        <w:pStyle w:val="Heading2"/>
      </w:pPr>
      <w:bookmarkStart w:id="135" w:name="_Toc198477718"/>
      <w:r>
        <w:t>Closed</w:t>
      </w:r>
      <w:r>
        <w:rPr>
          <w:spacing w:val="-2"/>
        </w:rPr>
        <w:t xml:space="preserve"> meetings</w:t>
      </w:r>
      <w:bookmarkEnd w:id="135"/>
    </w:p>
    <w:p w14:paraId="34162A79" w14:textId="77777777" w:rsidR="00536719" w:rsidRDefault="004D4EB8">
      <w:pPr>
        <w:pStyle w:val="BodyText"/>
        <w:spacing w:before="23"/>
        <w:ind w:left="120"/>
        <w:jc w:val="both"/>
      </w:pPr>
      <w:r>
        <w:t>NA</w:t>
      </w:r>
      <w:r>
        <w:rPr>
          <w:spacing w:val="-5"/>
        </w:rPr>
        <w:t xml:space="preserve"> </w:t>
      </w:r>
      <w:r>
        <w:t>recovery</w:t>
      </w:r>
      <w:r>
        <w:rPr>
          <w:spacing w:val="-6"/>
        </w:rPr>
        <w:t xml:space="preserve"> </w:t>
      </w:r>
      <w:r>
        <w:t>meetings</w:t>
      </w:r>
      <w:r>
        <w:rPr>
          <w:spacing w:val="-6"/>
        </w:rPr>
        <w:t xml:space="preserve"> </w:t>
      </w:r>
      <w:r>
        <w:t>that</w:t>
      </w:r>
      <w:r>
        <w:rPr>
          <w:spacing w:val="-5"/>
        </w:rPr>
        <w:t xml:space="preserve"> </w:t>
      </w:r>
      <w:r>
        <w:t>are</w:t>
      </w:r>
      <w:r>
        <w:rPr>
          <w:spacing w:val="-6"/>
        </w:rPr>
        <w:t xml:space="preserve"> </w:t>
      </w:r>
      <w:r>
        <w:t>closed</w:t>
      </w:r>
      <w:r>
        <w:rPr>
          <w:spacing w:val="-5"/>
        </w:rPr>
        <w:t xml:space="preserve"> </w:t>
      </w:r>
      <w:r>
        <w:t>to</w:t>
      </w:r>
      <w:r>
        <w:rPr>
          <w:spacing w:val="-5"/>
        </w:rPr>
        <w:t xml:space="preserve"> </w:t>
      </w:r>
      <w:r>
        <w:t>non-</w:t>
      </w:r>
      <w:r>
        <w:rPr>
          <w:spacing w:val="-2"/>
        </w:rPr>
        <w:t>addicts.</w:t>
      </w:r>
    </w:p>
    <w:p w14:paraId="51683507" w14:textId="77777777" w:rsidR="00536719" w:rsidRDefault="004D4EB8">
      <w:pPr>
        <w:pStyle w:val="Heading2"/>
      </w:pPr>
      <w:bookmarkStart w:id="136" w:name="Common_needs_(special_interests)"/>
      <w:bookmarkStart w:id="137" w:name="_Toc198477719"/>
      <w:bookmarkEnd w:id="136"/>
      <w:r>
        <w:t>Common</w:t>
      </w:r>
      <w:r>
        <w:rPr>
          <w:spacing w:val="-4"/>
        </w:rPr>
        <w:t xml:space="preserve"> </w:t>
      </w:r>
      <w:r>
        <w:t>needs</w:t>
      </w:r>
      <w:r>
        <w:rPr>
          <w:spacing w:val="-2"/>
        </w:rPr>
        <w:t xml:space="preserve"> </w:t>
      </w:r>
      <w:r>
        <w:t>(special</w:t>
      </w:r>
      <w:r>
        <w:rPr>
          <w:spacing w:val="-2"/>
        </w:rPr>
        <w:t xml:space="preserve"> interests)</w:t>
      </w:r>
      <w:bookmarkEnd w:id="137"/>
    </w:p>
    <w:p w14:paraId="25C73BEA" w14:textId="77777777" w:rsidR="00536719" w:rsidRDefault="004D4EB8">
      <w:pPr>
        <w:pStyle w:val="BodyText"/>
        <w:spacing w:before="23"/>
        <w:ind w:left="120" w:right="117"/>
        <w:jc w:val="both"/>
      </w:pPr>
      <w:r>
        <w:t xml:space="preserve">A name tag referring to specialized groups formed to provide additional identification for addicts with </w:t>
      </w:r>
      <w:proofErr w:type="gramStart"/>
      <w:r>
        <w:t>particular needs</w:t>
      </w:r>
      <w:proofErr w:type="gramEnd"/>
      <w:r>
        <w:t xml:space="preserve"> or interests in common—for example, men’s or women’s groups and gay or lesbian groups.</w:t>
      </w:r>
    </w:p>
    <w:p w14:paraId="675248D6" w14:textId="77777777" w:rsidR="00536719" w:rsidRDefault="004D4EB8">
      <w:pPr>
        <w:pStyle w:val="Heading2"/>
      </w:pPr>
      <w:bookmarkStart w:id="138" w:name="Conference-approved_service_material"/>
      <w:bookmarkStart w:id="139" w:name="_Toc198477720"/>
      <w:bookmarkEnd w:id="138"/>
      <w:r>
        <w:t>Conference-approved</w:t>
      </w:r>
      <w:r>
        <w:rPr>
          <w:spacing w:val="-7"/>
        </w:rPr>
        <w:t xml:space="preserve"> </w:t>
      </w:r>
      <w:r>
        <w:t>service</w:t>
      </w:r>
      <w:r>
        <w:rPr>
          <w:spacing w:val="-5"/>
        </w:rPr>
        <w:t xml:space="preserve"> </w:t>
      </w:r>
      <w:r>
        <w:rPr>
          <w:spacing w:val="-2"/>
        </w:rPr>
        <w:t>material</w:t>
      </w:r>
      <w:bookmarkEnd w:id="139"/>
    </w:p>
    <w:p w14:paraId="5AC128DC" w14:textId="77777777" w:rsidR="00536719" w:rsidRDefault="004D4EB8">
      <w:pPr>
        <w:pStyle w:val="BodyText"/>
        <w:spacing w:before="23"/>
        <w:ind w:left="120" w:right="118"/>
        <w:jc w:val="both"/>
      </w:pPr>
      <w:r>
        <w:t>Material</w:t>
      </w:r>
      <w:r>
        <w:rPr>
          <w:spacing w:val="-4"/>
        </w:rPr>
        <w:t xml:space="preserve"> </w:t>
      </w:r>
      <w:r>
        <w:t>approved</w:t>
      </w:r>
      <w:r>
        <w:rPr>
          <w:spacing w:val="-4"/>
        </w:rPr>
        <w:t xml:space="preserve"> </w:t>
      </w:r>
      <w:r>
        <w:t>by</w:t>
      </w:r>
      <w:r>
        <w:rPr>
          <w:spacing w:val="-4"/>
        </w:rPr>
        <w:t xml:space="preserve"> </w:t>
      </w:r>
      <w:r>
        <w:t>the</w:t>
      </w:r>
      <w:r>
        <w:rPr>
          <w:spacing w:val="-4"/>
        </w:rPr>
        <w:t xml:space="preserve"> </w:t>
      </w:r>
      <w:r>
        <w:t>World</w:t>
      </w:r>
      <w:r>
        <w:rPr>
          <w:spacing w:val="-4"/>
        </w:rPr>
        <w:t xml:space="preserve"> </w:t>
      </w:r>
      <w:r>
        <w:t>Service</w:t>
      </w:r>
      <w:r>
        <w:rPr>
          <w:spacing w:val="-4"/>
        </w:rPr>
        <w:t xml:space="preserve"> </w:t>
      </w:r>
      <w:r>
        <w:t>Conference</w:t>
      </w:r>
      <w:r>
        <w:rPr>
          <w:spacing w:val="-4"/>
        </w:rPr>
        <w:t xml:space="preserve"> </w:t>
      </w:r>
      <w:r>
        <w:t>that</w:t>
      </w:r>
      <w:r>
        <w:rPr>
          <w:spacing w:val="-4"/>
        </w:rPr>
        <w:t xml:space="preserve"> </w:t>
      </w:r>
      <w:r>
        <w:t>is</w:t>
      </w:r>
      <w:r>
        <w:rPr>
          <w:spacing w:val="-4"/>
        </w:rPr>
        <w:t xml:space="preserve"> </w:t>
      </w:r>
      <w:r>
        <w:t>intended</w:t>
      </w:r>
      <w:r>
        <w:rPr>
          <w:spacing w:val="-5"/>
        </w:rPr>
        <w:t xml:space="preserve"> </w:t>
      </w:r>
      <w:r>
        <w:t>primarily</w:t>
      </w:r>
      <w:r>
        <w:rPr>
          <w:spacing w:val="-4"/>
        </w:rPr>
        <w:t xml:space="preserve"> </w:t>
      </w:r>
      <w:r>
        <w:t>for</w:t>
      </w:r>
      <w:r>
        <w:rPr>
          <w:spacing w:val="-4"/>
        </w:rPr>
        <w:t xml:space="preserve"> </w:t>
      </w:r>
      <w:r>
        <w:t>use</w:t>
      </w:r>
      <w:r>
        <w:rPr>
          <w:spacing w:val="-5"/>
        </w:rPr>
        <w:t xml:space="preserve"> </w:t>
      </w:r>
      <w:r>
        <w:t>within</w:t>
      </w:r>
      <w:r>
        <w:rPr>
          <w:spacing w:val="-4"/>
        </w:rPr>
        <w:t xml:space="preserve"> </w:t>
      </w:r>
      <w:r>
        <w:t>the context of an NA service board or committee .</w:t>
      </w:r>
    </w:p>
    <w:p w14:paraId="3F496813" w14:textId="77777777" w:rsidR="00536719" w:rsidRDefault="004D4EB8">
      <w:pPr>
        <w:pStyle w:val="Heading2"/>
      </w:pPr>
      <w:bookmarkStart w:id="140" w:name="Cooperative_council_(co-op)"/>
      <w:bookmarkStart w:id="141" w:name="_Toc198477721"/>
      <w:bookmarkEnd w:id="140"/>
      <w:r>
        <w:t>Cooperative</w:t>
      </w:r>
      <w:r>
        <w:rPr>
          <w:spacing w:val="-9"/>
        </w:rPr>
        <w:t xml:space="preserve"> </w:t>
      </w:r>
      <w:r>
        <w:t>council</w:t>
      </w:r>
      <w:r>
        <w:rPr>
          <w:spacing w:val="-9"/>
        </w:rPr>
        <w:t xml:space="preserve"> </w:t>
      </w:r>
      <w:r>
        <w:t>(co-</w:t>
      </w:r>
      <w:r>
        <w:rPr>
          <w:spacing w:val="-5"/>
        </w:rPr>
        <w:t>op)</w:t>
      </w:r>
      <w:bookmarkEnd w:id="141"/>
    </w:p>
    <w:p w14:paraId="7E2A66CF" w14:textId="77777777" w:rsidR="00536719" w:rsidRDefault="004D4EB8">
      <w:pPr>
        <w:pStyle w:val="BodyText"/>
        <w:spacing w:before="32" w:line="230" w:lineRule="auto"/>
        <w:ind w:left="120" w:right="195"/>
        <w:jc w:val="both"/>
        <w:rPr>
          <w:b/>
          <w:i/>
        </w:rPr>
      </w:pPr>
      <w:r>
        <w:t>Usually</w:t>
      </w:r>
      <w:r>
        <w:rPr>
          <w:spacing w:val="-6"/>
        </w:rPr>
        <w:t xml:space="preserve"> </w:t>
      </w:r>
      <w:r>
        <w:t>in</w:t>
      </w:r>
      <w:r>
        <w:rPr>
          <w:spacing w:val="-7"/>
        </w:rPr>
        <w:t xml:space="preserve"> </w:t>
      </w:r>
      <w:r>
        <w:t>rural</w:t>
      </w:r>
      <w:r>
        <w:rPr>
          <w:spacing w:val="-6"/>
        </w:rPr>
        <w:t xml:space="preserve"> </w:t>
      </w:r>
      <w:r>
        <w:t>settings,</w:t>
      </w:r>
      <w:r>
        <w:rPr>
          <w:spacing w:val="-7"/>
        </w:rPr>
        <w:t xml:space="preserve"> </w:t>
      </w:r>
      <w:r>
        <w:t>an</w:t>
      </w:r>
      <w:r>
        <w:rPr>
          <w:spacing w:val="-6"/>
        </w:rPr>
        <w:t xml:space="preserve"> </w:t>
      </w:r>
      <w:r>
        <w:t>arrangement</w:t>
      </w:r>
      <w:r>
        <w:rPr>
          <w:spacing w:val="-6"/>
        </w:rPr>
        <w:t xml:space="preserve"> </w:t>
      </w:r>
      <w:r>
        <w:t>whereby</w:t>
      </w:r>
      <w:r>
        <w:rPr>
          <w:spacing w:val="-6"/>
        </w:rPr>
        <w:t xml:space="preserve"> </w:t>
      </w:r>
      <w:proofErr w:type="gramStart"/>
      <w:r>
        <w:t>a</w:t>
      </w:r>
      <w:r>
        <w:rPr>
          <w:spacing w:val="-6"/>
        </w:rPr>
        <w:t xml:space="preserve"> </w:t>
      </w:r>
      <w:r>
        <w:t>number</w:t>
      </w:r>
      <w:r>
        <w:rPr>
          <w:spacing w:val="-7"/>
        </w:rPr>
        <w:t xml:space="preserve"> </w:t>
      </w:r>
      <w:r>
        <w:t>of</w:t>
      </w:r>
      <w:proofErr w:type="gramEnd"/>
      <w:r>
        <w:rPr>
          <w:spacing w:val="-7"/>
        </w:rPr>
        <w:t xml:space="preserve"> </w:t>
      </w:r>
      <w:r>
        <w:t>groups</w:t>
      </w:r>
      <w:r>
        <w:rPr>
          <w:spacing w:val="-7"/>
        </w:rPr>
        <w:t xml:space="preserve"> </w:t>
      </w:r>
      <w:r>
        <w:t>in</w:t>
      </w:r>
      <w:r>
        <w:rPr>
          <w:spacing w:val="-7"/>
        </w:rPr>
        <w:t xml:space="preserve"> </w:t>
      </w:r>
      <w:r>
        <w:t>nearby</w:t>
      </w:r>
      <w:r>
        <w:rPr>
          <w:spacing w:val="-7"/>
        </w:rPr>
        <w:t xml:space="preserve"> </w:t>
      </w:r>
      <w:r>
        <w:t>towns</w:t>
      </w:r>
      <w:r>
        <w:rPr>
          <w:spacing w:val="-6"/>
        </w:rPr>
        <w:t xml:space="preserve"> </w:t>
      </w:r>
      <w:r>
        <w:t>agree</w:t>
      </w:r>
      <w:r>
        <w:rPr>
          <w:spacing w:val="-7"/>
        </w:rPr>
        <w:t xml:space="preserve"> </w:t>
      </w:r>
      <w:r>
        <w:t xml:space="preserve">to cooperatively maintain certain services affecting them but not their entire ASC. </w:t>
      </w:r>
      <w:r>
        <w:rPr>
          <w:b/>
          <w:i/>
        </w:rPr>
        <w:t>CPC panel</w:t>
      </w:r>
    </w:p>
    <w:p w14:paraId="3BB6FF19" w14:textId="77777777" w:rsidR="00536719" w:rsidRDefault="004D4EB8">
      <w:pPr>
        <w:pStyle w:val="BodyText"/>
        <w:ind w:left="120" w:right="118"/>
        <w:jc w:val="both"/>
      </w:pPr>
      <w:r>
        <w:t xml:space="preserve">A specialized subunit of the PR subcommittee in some areas, focusing on cooperation with the professional community. </w:t>
      </w:r>
      <w:r>
        <w:rPr>
          <w:b/>
          <w:i/>
        </w:rPr>
        <w:t xml:space="preserve">Fellowship-approved literature </w:t>
      </w:r>
      <w:r>
        <w:t>See NA approved literature.</w:t>
      </w:r>
    </w:p>
    <w:p w14:paraId="76652B22" w14:textId="77777777" w:rsidR="00536719" w:rsidRDefault="004D4EB8">
      <w:pPr>
        <w:pStyle w:val="Heading2"/>
        <w:spacing w:before="0"/>
      </w:pPr>
      <w:bookmarkStart w:id="142" w:name="Group_service_representative_(GSR)"/>
      <w:bookmarkStart w:id="143" w:name="_Toc198477722"/>
      <w:bookmarkEnd w:id="142"/>
      <w:r>
        <w:t>Group</w:t>
      </w:r>
      <w:r>
        <w:rPr>
          <w:spacing w:val="-5"/>
        </w:rPr>
        <w:t xml:space="preserve"> </w:t>
      </w:r>
      <w:r>
        <w:t>service</w:t>
      </w:r>
      <w:r>
        <w:rPr>
          <w:spacing w:val="-4"/>
        </w:rPr>
        <w:t xml:space="preserve"> </w:t>
      </w:r>
      <w:r>
        <w:t>representative</w:t>
      </w:r>
      <w:r>
        <w:rPr>
          <w:spacing w:val="-3"/>
        </w:rPr>
        <w:t xml:space="preserve"> </w:t>
      </w:r>
      <w:r>
        <w:rPr>
          <w:spacing w:val="-2"/>
        </w:rPr>
        <w:t>(GSR)</w:t>
      </w:r>
      <w:bookmarkEnd w:id="143"/>
    </w:p>
    <w:p w14:paraId="2234BB61" w14:textId="77777777" w:rsidR="00536719" w:rsidRDefault="004D4EB8">
      <w:pPr>
        <w:pStyle w:val="BodyText"/>
        <w:spacing w:before="30" w:line="230" w:lineRule="auto"/>
        <w:ind w:left="120" w:right="1026"/>
        <w:jc w:val="both"/>
        <w:rPr>
          <w:b/>
          <w:i/>
        </w:rPr>
      </w:pPr>
      <w:r>
        <w:t>Elected</w:t>
      </w:r>
      <w:r>
        <w:rPr>
          <w:spacing w:val="-6"/>
        </w:rPr>
        <w:t xml:space="preserve"> </w:t>
      </w:r>
      <w:r>
        <w:t>by</w:t>
      </w:r>
      <w:r>
        <w:rPr>
          <w:spacing w:val="-6"/>
        </w:rPr>
        <w:t xml:space="preserve"> </w:t>
      </w:r>
      <w:r>
        <w:t>an</w:t>
      </w:r>
      <w:r>
        <w:rPr>
          <w:spacing w:val="-5"/>
        </w:rPr>
        <w:t xml:space="preserve"> </w:t>
      </w:r>
      <w:r>
        <w:t>NA</w:t>
      </w:r>
      <w:r>
        <w:rPr>
          <w:spacing w:val="-5"/>
        </w:rPr>
        <w:t xml:space="preserve"> </w:t>
      </w:r>
      <w:r>
        <w:t>group</w:t>
      </w:r>
      <w:r>
        <w:rPr>
          <w:spacing w:val="-6"/>
        </w:rPr>
        <w:t xml:space="preserve"> </w:t>
      </w:r>
      <w:r>
        <w:t>to</w:t>
      </w:r>
      <w:r>
        <w:rPr>
          <w:spacing w:val="-5"/>
        </w:rPr>
        <w:t xml:space="preserve"> </w:t>
      </w:r>
      <w:r>
        <w:t>participate</w:t>
      </w:r>
      <w:r>
        <w:rPr>
          <w:spacing w:val="-6"/>
        </w:rPr>
        <w:t xml:space="preserve"> </w:t>
      </w:r>
      <w:r>
        <w:t>on</w:t>
      </w:r>
      <w:r>
        <w:rPr>
          <w:spacing w:val="-5"/>
        </w:rPr>
        <w:t xml:space="preserve"> </w:t>
      </w:r>
      <w:r>
        <w:t>the</w:t>
      </w:r>
      <w:r>
        <w:rPr>
          <w:spacing w:val="-5"/>
        </w:rPr>
        <w:t xml:space="preserve"> </w:t>
      </w:r>
      <w:r>
        <w:t>group’s</w:t>
      </w:r>
      <w:r>
        <w:rPr>
          <w:spacing w:val="-6"/>
        </w:rPr>
        <w:t xml:space="preserve"> </w:t>
      </w:r>
      <w:r>
        <w:t>behalf</w:t>
      </w:r>
      <w:r>
        <w:rPr>
          <w:spacing w:val="-5"/>
        </w:rPr>
        <w:t xml:space="preserve"> </w:t>
      </w:r>
      <w:r>
        <w:t>in</w:t>
      </w:r>
      <w:r>
        <w:rPr>
          <w:spacing w:val="-6"/>
        </w:rPr>
        <w:t xml:space="preserve"> </w:t>
      </w:r>
      <w:r>
        <w:t>the</w:t>
      </w:r>
      <w:r>
        <w:rPr>
          <w:spacing w:val="-5"/>
        </w:rPr>
        <w:t xml:space="preserve"> </w:t>
      </w:r>
      <w:r>
        <w:t>ASC</w:t>
      </w:r>
      <w:r>
        <w:rPr>
          <w:spacing w:val="-5"/>
        </w:rPr>
        <w:t xml:space="preserve"> </w:t>
      </w:r>
      <w:r>
        <w:t>and</w:t>
      </w:r>
      <w:r>
        <w:rPr>
          <w:spacing w:val="-5"/>
        </w:rPr>
        <w:t xml:space="preserve"> </w:t>
      </w:r>
      <w:r>
        <w:t>the</w:t>
      </w:r>
      <w:r>
        <w:rPr>
          <w:spacing w:val="-5"/>
        </w:rPr>
        <w:t xml:space="preserve"> </w:t>
      </w:r>
      <w:r>
        <w:t xml:space="preserve">regional assembly. </w:t>
      </w:r>
      <w:r>
        <w:rPr>
          <w:b/>
          <w:i/>
        </w:rPr>
        <w:t>GSR</w:t>
      </w:r>
    </w:p>
    <w:p w14:paraId="5C052DD0" w14:textId="77777777" w:rsidR="00536719" w:rsidRDefault="004D4EB8">
      <w:pPr>
        <w:pStyle w:val="BodyText"/>
        <w:spacing w:before="42"/>
        <w:ind w:left="120"/>
        <w:jc w:val="both"/>
      </w:pPr>
      <w:r>
        <w:t>See</w:t>
      </w:r>
      <w:r>
        <w:rPr>
          <w:spacing w:val="-3"/>
        </w:rPr>
        <w:t xml:space="preserve"> </w:t>
      </w:r>
      <w:r>
        <w:t>group</w:t>
      </w:r>
      <w:r>
        <w:rPr>
          <w:spacing w:val="-2"/>
        </w:rPr>
        <w:t xml:space="preserve"> </w:t>
      </w:r>
      <w:r>
        <w:t>service</w:t>
      </w:r>
      <w:r>
        <w:rPr>
          <w:spacing w:val="-2"/>
        </w:rPr>
        <w:t xml:space="preserve"> representative.</w:t>
      </w:r>
    </w:p>
    <w:p w14:paraId="4DBB5988" w14:textId="77777777" w:rsidR="00536719" w:rsidRDefault="004D4EB8">
      <w:pPr>
        <w:pStyle w:val="Heading2"/>
        <w:jc w:val="left"/>
      </w:pPr>
      <w:bookmarkStart w:id="144" w:name="_Toc198477723"/>
      <w:r>
        <w:rPr>
          <w:spacing w:val="-5"/>
        </w:rPr>
        <w:t>H&amp;I</w:t>
      </w:r>
      <w:bookmarkEnd w:id="144"/>
    </w:p>
    <w:p w14:paraId="27668F7F" w14:textId="77777777" w:rsidR="00536719" w:rsidRDefault="004D4EB8">
      <w:pPr>
        <w:pStyle w:val="BodyText"/>
        <w:spacing w:before="23"/>
        <w:ind w:left="120"/>
        <w:jc w:val="both"/>
      </w:pPr>
      <w:r>
        <w:t>See</w:t>
      </w:r>
      <w:r>
        <w:rPr>
          <w:spacing w:val="-4"/>
        </w:rPr>
        <w:t xml:space="preserve"> </w:t>
      </w:r>
      <w:r>
        <w:t>hospitals</w:t>
      </w:r>
      <w:r>
        <w:rPr>
          <w:spacing w:val="-2"/>
        </w:rPr>
        <w:t xml:space="preserve"> </w:t>
      </w:r>
      <w:r>
        <w:t>and</w:t>
      </w:r>
      <w:r>
        <w:rPr>
          <w:spacing w:val="-2"/>
        </w:rPr>
        <w:t xml:space="preserve"> institutions.</w:t>
      </w:r>
    </w:p>
    <w:p w14:paraId="249BD3DB" w14:textId="77777777" w:rsidR="00536719" w:rsidRDefault="004D4EB8">
      <w:pPr>
        <w:pStyle w:val="Heading2"/>
      </w:pPr>
      <w:bookmarkStart w:id="145" w:name="Home_group"/>
      <w:bookmarkStart w:id="146" w:name="_Toc198477724"/>
      <w:bookmarkEnd w:id="145"/>
      <w:r>
        <w:t>Home</w:t>
      </w:r>
      <w:r>
        <w:rPr>
          <w:spacing w:val="-5"/>
        </w:rPr>
        <w:t xml:space="preserve"> </w:t>
      </w:r>
      <w:r>
        <w:rPr>
          <w:spacing w:val="-2"/>
        </w:rPr>
        <w:t>group</w:t>
      </w:r>
      <w:bookmarkEnd w:id="146"/>
    </w:p>
    <w:p w14:paraId="091B2E70" w14:textId="77777777" w:rsidR="00536719" w:rsidRDefault="004D4EB8">
      <w:pPr>
        <w:pStyle w:val="BodyText"/>
        <w:spacing w:before="23"/>
        <w:ind w:left="120" w:right="117"/>
        <w:jc w:val="both"/>
      </w:pPr>
      <w:r>
        <w:t>The</w:t>
      </w:r>
      <w:r>
        <w:rPr>
          <w:spacing w:val="-8"/>
        </w:rPr>
        <w:t xml:space="preserve"> </w:t>
      </w:r>
      <w:r>
        <w:t>group</w:t>
      </w:r>
      <w:r>
        <w:rPr>
          <w:spacing w:val="-8"/>
        </w:rPr>
        <w:t xml:space="preserve"> </w:t>
      </w:r>
      <w:r>
        <w:t>an</w:t>
      </w:r>
      <w:r>
        <w:rPr>
          <w:spacing w:val="-7"/>
        </w:rPr>
        <w:t xml:space="preserve"> </w:t>
      </w:r>
      <w:r>
        <w:t>NA</w:t>
      </w:r>
      <w:r>
        <w:rPr>
          <w:spacing w:val="-7"/>
        </w:rPr>
        <w:t xml:space="preserve"> </w:t>
      </w:r>
      <w:r>
        <w:t>member</w:t>
      </w:r>
      <w:r>
        <w:rPr>
          <w:spacing w:val="-7"/>
        </w:rPr>
        <w:t xml:space="preserve"> </w:t>
      </w:r>
      <w:r>
        <w:t>calls</w:t>
      </w:r>
      <w:r>
        <w:rPr>
          <w:spacing w:val="-7"/>
        </w:rPr>
        <w:t xml:space="preserve"> </w:t>
      </w:r>
      <w:r>
        <w:t>“home.”</w:t>
      </w:r>
      <w:r>
        <w:rPr>
          <w:spacing w:val="-8"/>
        </w:rPr>
        <w:t xml:space="preserve"> </w:t>
      </w:r>
      <w:r>
        <w:t>Home</w:t>
      </w:r>
      <w:r>
        <w:rPr>
          <w:spacing w:val="-7"/>
        </w:rPr>
        <w:t xml:space="preserve"> </w:t>
      </w:r>
      <w:r>
        <w:t>group</w:t>
      </w:r>
      <w:r>
        <w:rPr>
          <w:spacing w:val="-8"/>
        </w:rPr>
        <w:t xml:space="preserve"> </w:t>
      </w:r>
      <w:r>
        <w:t>membership</w:t>
      </w:r>
      <w:r>
        <w:rPr>
          <w:spacing w:val="-7"/>
        </w:rPr>
        <w:t xml:space="preserve"> </w:t>
      </w:r>
      <w:r>
        <w:t>calls</w:t>
      </w:r>
      <w:r>
        <w:rPr>
          <w:spacing w:val="-7"/>
        </w:rPr>
        <w:t xml:space="preserve"> </w:t>
      </w:r>
      <w:r>
        <w:t>for</w:t>
      </w:r>
      <w:r>
        <w:rPr>
          <w:spacing w:val="-7"/>
        </w:rPr>
        <w:t xml:space="preserve"> </w:t>
      </w:r>
      <w:r>
        <w:t>regular</w:t>
      </w:r>
      <w:r>
        <w:rPr>
          <w:spacing w:val="-8"/>
        </w:rPr>
        <w:t xml:space="preserve"> </w:t>
      </w:r>
      <w:r>
        <w:t>attendance</w:t>
      </w:r>
      <w:r>
        <w:rPr>
          <w:spacing w:val="-7"/>
        </w:rPr>
        <w:t xml:space="preserve"> </w:t>
      </w:r>
      <w:r>
        <w:t>of its recovery meetings, financial and voluntary service support, and participation in conscience building and decision-making processes.</w:t>
      </w:r>
    </w:p>
    <w:p w14:paraId="72D122CD" w14:textId="77777777" w:rsidR="00536719" w:rsidRDefault="004D4EB8">
      <w:pPr>
        <w:pStyle w:val="Heading2"/>
      </w:pPr>
      <w:bookmarkStart w:id="147" w:name="Hospitals_and_institutions_(H&amp;I)"/>
      <w:bookmarkStart w:id="148" w:name="_Toc198477725"/>
      <w:bookmarkEnd w:id="147"/>
      <w:r>
        <w:t>Hospitals</w:t>
      </w:r>
      <w:r>
        <w:rPr>
          <w:spacing w:val="-7"/>
        </w:rPr>
        <w:t xml:space="preserve"> </w:t>
      </w:r>
      <w:r>
        <w:t>and</w:t>
      </w:r>
      <w:r>
        <w:rPr>
          <w:spacing w:val="-5"/>
        </w:rPr>
        <w:t xml:space="preserve"> </w:t>
      </w:r>
      <w:r>
        <w:t>institutions</w:t>
      </w:r>
      <w:r>
        <w:rPr>
          <w:spacing w:val="-6"/>
        </w:rPr>
        <w:t xml:space="preserve"> </w:t>
      </w:r>
      <w:r>
        <w:rPr>
          <w:spacing w:val="-2"/>
        </w:rPr>
        <w:t>(H&amp;I)</w:t>
      </w:r>
      <w:bookmarkEnd w:id="148"/>
    </w:p>
    <w:p w14:paraId="5C310171" w14:textId="77777777" w:rsidR="00536719" w:rsidRDefault="004D4EB8">
      <w:pPr>
        <w:pStyle w:val="BodyText"/>
        <w:spacing w:before="23"/>
        <w:ind w:left="120" w:right="117"/>
        <w:jc w:val="both"/>
      </w:pPr>
      <w:r>
        <w:t>A</w:t>
      </w:r>
      <w:r>
        <w:rPr>
          <w:spacing w:val="-5"/>
        </w:rPr>
        <w:t xml:space="preserve"> </w:t>
      </w:r>
      <w:r>
        <w:t>field</w:t>
      </w:r>
      <w:r>
        <w:rPr>
          <w:spacing w:val="-5"/>
        </w:rPr>
        <w:t xml:space="preserve"> </w:t>
      </w:r>
      <w:r>
        <w:t>of</w:t>
      </w:r>
      <w:r>
        <w:rPr>
          <w:spacing w:val="-5"/>
        </w:rPr>
        <w:t xml:space="preserve"> </w:t>
      </w:r>
      <w:r>
        <w:t>service</w:t>
      </w:r>
      <w:r>
        <w:rPr>
          <w:spacing w:val="-6"/>
        </w:rPr>
        <w:t xml:space="preserve"> </w:t>
      </w:r>
      <w:r>
        <w:t>usually</w:t>
      </w:r>
      <w:r>
        <w:rPr>
          <w:spacing w:val="-5"/>
        </w:rPr>
        <w:t xml:space="preserve"> </w:t>
      </w:r>
      <w:r>
        <w:t>covered</w:t>
      </w:r>
      <w:r>
        <w:rPr>
          <w:spacing w:val="-5"/>
        </w:rPr>
        <w:t xml:space="preserve"> </w:t>
      </w:r>
      <w:r>
        <w:t>by</w:t>
      </w:r>
      <w:r>
        <w:rPr>
          <w:spacing w:val="-5"/>
        </w:rPr>
        <w:t xml:space="preserve"> </w:t>
      </w:r>
      <w:r>
        <w:t>one</w:t>
      </w:r>
      <w:r>
        <w:rPr>
          <w:spacing w:val="-6"/>
        </w:rPr>
        <w:t xml:space="preserve"> </w:t>
      </w:r>
      <w:r>
        <w:t>ASC</w:t>
      </w:r>
      <w:r>
        <w:rPr>
          <w:spacing w:val="-5"/>
        </w:rPr>
        <w:t xml:space="preserve"> </w:t>
      </w:r>
      <w:r>
        <w:t>subcommittee</w:t>
      </w:r>
      <w:r>
        <w:rPr>
          <w:spacing w:val="-5"/>
        </w:rPr>
        <w:t xml:space="preserve"> </w:t>
      </w:r>
      <w:r>
        <w:t>devoted</w:t>
      </w:r>
      <w:r>
        <w:rPr>
          <w:spacing w:val="-6"/>
        </w:rPr>
        <w:t xml:space="preserve"> </w:t>
      </w:r>
      <w:r>
        <w:t>to</w:t>
      </w:r>
      <w:r>
        <w:rPr>
          <w:spacing w:val="-5"/>
        </w:rPr>
        <w:t xml:space="preserve"> </w:t>
      </w:r>
      <w:r>
        <w:t>carrying</w:t>
      </w:r>
      <w:r>
        <w:rPr>
          <w:spacing w:val="-5"/>
        </w:rPr>
        <w:t xml:space="preserve"> </w:t>
      </w:r>
      <w:r>
        <w:t>the</w:t>
      </w:r>
      <w:r>
        <w:rPr>
          <w:spacing w:val="-5"/>
        </w:rPr>
        <w:t xml:space="preserve"> </w:t>
      </w:r>
      <w:r>
        <w:t>NA</w:t>
      </w:r>
      <w:r>
        <w:rPr>
          <w:spacing w:val="-5"/>
        </w:rPr>
        <w:t xml:space="preserve"> </w:t>
      </w:r>
      <w:r>
        <w:t>message primarily to correctional inmates and treatment facility patients.</w:t>
      </w:r>
    </w:p>
    <w:p w14:paraId="5F112656" w14:textId="77777777" w:rsidR="00536719" w:rsidRDefault="004D4EB8">
      <w:pPr>
        <w:pStyle w:val="Heading2"/>
      </w:pPr>
      <w:bookmarkStart w:id="149" w:name="_Toc198477726"/>
      <w:r>
        <w:t>Metro</w:t>
      </w:r>
      <w:r>
        <w:rPr>
          <w:spacing w:val="-9"/>
        </w:rPr>
        <w:t xml:space="preserve"> </w:t>
      </w:r>
      <w:r>
        <w:t>committee</w:t>
      </w:r>
      <w:r>
        <w:rPr>
          <w:spacing w:val="-8"/>
        </w:rPr>
        <w:t xml:space="preserve"> </w:t>
      </w:r>
      <w:r>
        <w:t>member</w:t>
      </w:r>
      <w:r>
        <w:rPr>
          <w:spacing w:val="-8"/>
        </w:rPr>
        <w:t xml:space="preserve"> </w:t>
      </w:r>
      <w:r>
        <w:rPr>
          <w:spacing w:val="-2"/>
        </w:rPr>
        <w:t>(MCM)</w:t>
      </w:r>
      <w:bookmarkEnd w:id="149"/>
    </w:p>
    <w:p w14:paraId="2FF8ACBA" w14:textId="77777777" w:rsidR="00536719" w:rsidRDefault="004D4EB8">
      <w:pPr>
        <w:pStyle w:val="BodyText"/>
        <w:spacing w:before="23"/>
        <w:ind w:left="120"/>
        <w:jc w:val="both"/>
      </w:pPr>
      <w:r>
        <w:t>Elected</w:t>
      </w:r>
      <w:r>
        <w:rPr>
          <w:spacing w:val="-6"/>
        </w:rPr>
        <w:t xml:space="preserve"> </w:t>
      </w:r>
      <w:r>
        <w:t>by</w:t>
      </w:r>
      <w:r>
        <w:rPr>
          <w:spacing w:val="-5"/>
        </w:rPr>
        <w:t xml:space="preserve"> </w:t>
      </w:r>
      <w:r>
        <w:t>an</w:t>
      </w:r>
      <w:r>
        <w:rPr>
          <w:spacing w:val="-4"/>
        </w:rPr>
        <w:t xml:space="preserve"> </w:t>
      </w:r>
      <w:r>
        <w:t>ASC</w:t>
      </w:r>
      <w:r>
        <w:rPr>
          <w:spacing w:val="-4"/>
        </w:rPr>
        <w:t xml:space="preserve"> </w:t>
      </w:r>
      <w:r>
        <w:t>to</w:t>
      </w:r>
      <w:r>
        <w:rPr>
          <w:spacing w:val="-4"/>
        </w:rPr>
        <w:t xml:space="preserve"> </w:t>
      </w:r>
      <w:r>
        <w:t>participate</w:t>
      </w:r>
      <w:r>
        <w:rPr>
          <w:spacing w:val="-5"/>
        </w:rPr>
        <w:t xml:space="preserve"> </w:t>
      </w:r>
      <w:r>
        <w:t>on</w:t>
      </w:r>
      <w:r>
        <w:rPr>
          <w:spacing w:val="-4"/>
        </w:rPr>
        <w:t xml:space="preserve"> </w:t>
      </w:r>
      <w:r>
        <w:t>the</w:t>
      </w:r>
      <w:r>
        <w:rPr>
          <w:spacing w:val="-4"/>
        </w:rPr>
        <w:t xml:space="preserve"> </w:t>
      </w:r>
      <w:r>
        <w:t>area’s</w:t>
      </w:r>
      <w:r>
        <w:rPr>
          <w:spacing w:val="-6"/>
        </w:rPr>
        <w:t xml:space="preserve"> </w:t>
      </w:r>
      <w:r>
        <w:t>behalf</w:t>
      </w:r>
      <w:r>
        <w:rPr>
          <w:spacing w:val="-4"/>
        </w:rPr>
        <w:t xml:space="preserve"> </w:t>
      </w:r>
      <w:r>
        <w:t>on</w:t>
      </w:r>
      <w:r>
        <w:rPr>
          <w:spacing w:val="-4"/>
        </w:rPr>
        <w:t xml:space="preserve"> </w:t>
      </w:r>
      <w:r>
        <w:t>the</w:t>
      </w:r>
      <w:r>
        <w:rPr>
          <w:spacing w:val="-4"/>
        </w:rPr>
        <w:t xml:space="preserve"> </w:t>
      </w:r>
      <w:r>
        <w:t>metropolitan</w:t>
      </w:r>
      <w:r>
        <w:rPr>
          <w:spacing w:val="-4"/>
        </w:rPr>
        <w:t xml:space="preserve"> </w:t>
      </w:r>
      <w:r>
        <w:t>services</w:t>
      </w:r>
      <w:r>
        <w:rPr>
          <w:spacing w:val="-5"/>
        </w:rPr>
        <w:t xml:space="preserve"> </w:t>
      </w:r>
      <w:r>
        <w:rPr>
          <w:spacing w:val="-2"/>
        </w:rPr>
        <w:t>committee.</w:t>
      </w:r>
    </w:p>
    <w:p w14:paraId="72071C3B" w14:textId="77777777" w:rsidR="00536719" w:rsidRDefault="00536719">
      <w:pPr>
        <w:jc w:val="both"/>
        <w:sectPr w:rsidR="00536719">
          <w:pgSz w:w="12240" w:h="15840"/>
          <w:pgMar w:top="1400" w:right="1320" w:bottom="1260" w:left="1320" w:header="0" w:footer="1065" w:gutter="0"/>
          <w:cols w:space="720"/>
        </w:sectPr>
      </w:pPr>
    </w:p>
    <w:p w14:paraId="15D2FA46" w14:textId="77777777" w:rsidR="00536719" w:rsidRDefault="004D4EB8">
      <w:pPr>
        <w:pStyle w:val="Heading2"/>
        <w:spacing w:before="77"/>
      </w:pPr>
      <w:bookmarkStart w:id="150" w:name="Metropolitan_services_committee_(MSC)"/>
      <w:bookmarkStart w:id="151" w:name="_Toc198477727"/>
      <w:bookmarkEnd w:id="150"/>
      <w:r>
        <w:lastRenderedPageBreak/>
        <w:t>Metropolitan</w:t>
      </w:r>
      <w:r>
        <w:rPr>
          <w:spacing w:val="-10"/>
        </w:rPr>
        <w:t xml:space="preserve"> </w:t>
      </w:r>
      <w:r>
        <w:t>services</w:t>
      </w:r>
      <w:r>
        <w:rPr>
          <w:spacing w:val="-9"/>
        </w:rPr>
        <w:t xml:space="preserve"> </w:t>
      </w:r>
      <w:r>
        <w:t>committee</w:t>
      </w:r>
      <w:r>
        <w:rPr>
          <w:spacing w:val="-9"/>
        </w:rPr>
        <w:t xml:space="preserve"> </w:t>
      </w:r>
      <w:r>
        <w:rPr>
          <w:spacing w:val="-2"/>
        </w:rPr>
        <w:t>(MSC)</w:t>
      </w:r>
      <w:bookmarkEnd w:id="151"/>
    </w:p>
    <w:p w14:paraId="59D80633" w14:textId="77777777" w:rsidR="00536719" w:rsidRDefault="004D4EB8">
      <w:pPr>
        <w:pStyle w:val="BodyText"/>
        <w:spacing w:before="23"/>
        <w:ind w:left="120" w:right="117"/>
        <w:jc w:val="both"/>
      </w:pPr>
      <w:r>
        <w:t xml:space="preserve">A committee formed to administer an array of subcommittees providing direct NA services (PR, H&amp;I, phone lines, etc.) in a major metropolitan district on behalf of </w:t>
      </w:r>
      <w:proofErr w:type="gramStart"/>
      <w:r>
        <w:t>a number of</w:t>
      </w:r>
      <w:proofErr w:type="gramEnd"/>
      <w:r>
        <w:t xml:space="preserve"> ASCs.</w:t>
      </w:r>
    </w:p>
    <w:p w14:paraId="4F72CA43" w14:textId="77777777" w:rsidR="00536719" w:rsidRDefault="004D4EB8">
      <w:pPr>
        <w:pStyle w:val="Heading2"/>
      </w:pPr>
      <w:bookmarkStart w:id="152" w:name="_Toc198477728"/>
      <w:r>
        <w:t>NA</w:t>
      </w:r>
      <w:r>
        <w:rPr>
          <w:spacing w:val="-5"/>
        </w:rPr>
        <w:t xml:space="preserve"> </w:t>
      </w:r>
      <w:r>
        <w:t>Way</w:t>
      </w:r>
      <w:r>
        <w:rPr>
          <w:spacing w:val="-4"/>
        </w:rPr>
        <w:t xml:space="preserve"> </w:t>
      </w:r>
      <w:r>
        <w:t>Magazine,</w:t>
      </w:r>
      <w:r>
        <w:rPr>
          <w:spacing w:val="-4"/>
        </w:rPr>
        <w:t xml:space="preserve"> </w:t>
      </w:r>
      <w:r>
        <w:rPr>
          <w:spacing w:val="-5"/>
        </w:rPr>
        <w:t>The</w:t>
      </w:r>
      <w:bookmarkEnd w:id="152"/>
    </w:p>
    <w:p w14:paraId="01C65039" w14:textId="77777777" w:rsidR="00536719" w:rsidRDefault="004D4EB8">
      <w:pPr>
        <w:pStyle w:val="BodyText"/>
        <w:spacing w:before="23"/>
        <w:ind w:left="120"/>
        <w:jc w:val="both"/>
      </w:pPr>
      <w:bookmarkStart w:id="153" w:name="NA-approved_literature"/>
      <w:bookmarkEnd w:id="153"/>
      <w:r>
        <w:t>The</w:t>
      </w:r>
      <w:r>
        <w:rPr>
          <w:spacing w:val="-8"/>
        </w:rPr>
        <w:t xml:space="preserve"> </w:t>
      </w:r>
      <w:r>
        <w:t>NA</w:t>
      </w:r>
      <w:r>
        <w:rPr>
          <w:spacing w:val="-5"/>
        </w:rPr>
        <w:t xml:space="preserve"> </w:t>
      </w:r>
      <w:r>
        <w:t>Fellowship’s</w:t>
      </w:r>
      <w:r>
        <w:rPr>
          <w:spacing w:val="-5"/>
        </w:rPr>
        <w:t xml:space="preserve"> </w:t>
      </w:r>
      <w:r>
        <w:t>quarterly</w:t>
      </w:r>
      <w:r>
        <w:rPr>
          <w:spacing w:val="-6"/>
        </w:rPr>
        <w:t xml:space="preserve"> </w:t>
      </w:r>
      <w:r>
        <w:t>journal,</w:t>
      </w:r>
      <w:r>
        <w:rPr>
          <w:spacing w:val="-4"/>
        </w:rPr>
        <w:t xml:space="preserve"> </w:t>
      </w:r>
      <w:r>
        <w:t>published</w:t>
      </w:r>
      <w:r>
        <w:rPr>
          <w:spacing w:val="-7"/>
        </w:rPr>
        <w:t xml:space="preserve"> </w:t>
      </w:r>
      <w:r>
        <w:t>in</w:t>
      </w:r>
      <w:r>
        <w:rPr>
          <w:spacing w:val="-5"/>
        </w:rPr>
        <w:t xml:space="preserve"> </w:t>
      </w:r>
      <w:r>
        <w:t>various</w:t>
      </w:r>
      <w:r>
        <w:rPr>
          <w:spacing w:val="-5"/>
        </w:rPr>
        <w:t xml:space="preserve"> </w:t>
      </w:r>
      <w:r>
        <w:rPr>
          <w:spacing w:val="-2"/>
        </w:rPr>
        <w:t>languages.</w:t>
      </w:r>
    </w:p>
    <w:p w14:paraId="3000530E" w14:textId="77777777" w:rsidR="00536719" w:rsidRDefault="004D4EB8">
      <w:pPr>
        <w:pStyle w:val="Heading2"/>
      </w:pPr>
      <w:bookmarkStart w:id="154" w:name="_Toc198477729"/>
      <w:r>
        <w:t>NA-approved</w:t>
      </w:r>
      <w:r>
        <w:rPr>
          <w:spacing w:val="-12"/>
        </w:rPr>
        <w:t xml:space="preserve"> </w:t>
      </w:r>
      <w:r>
        <w:rPr>
          <w:spacing w:val="-2"/>
        </w:rPr>
        <w:t>literature</w:t>
      </w:r>
      <w:bookmarkEnd w:id="154"/>
    </w:p>
    <w:p w14:paraId="177F0A58" w14:textId="77777777" w:rsidR="00536719" w:rsidRDefault="004D4EB8">
      <w:pPr>
        <w:pStyle w:val="BodyText"/>
        <w:spacing w:before="23"/>
        <w:ind w:left="120" w:right="118"/>
        <w:jc w:val="both"/>
      </w:pPr>
      <w:r>
        <w:t xml:space="preserve">Recovery literature officially sanctioned by the Fellowship of Narcotics Anonymous as given voice by its groups through their delegates to the World Service Conference. Also referred to as </w:t>
      </w:r>
      <w:bookmarkStart w:id="155" w:name="Narcotics_Anonymous_World_Services_(NAWS"/>
      <w:bookmarkEnd w:id="155"/>
      <w:r>
        <w:t>“fellowship-approved literature.”</w:t>
      </w:r>
    </w:p>
    <w:p w14:paraId="7FBC9CAB" w14:textId="77777777" w:rsidR="00536719" w:rsidRDefault="004D4EB8">
      <w:pPr>
        <w:pStyle w:val="Heading2"/>
      </w:pPr>
      <w:bookmarkStart w:id="156" w:name="_Toc198477730"/>
      <w:r>
        <w:t>Narcotics</w:t>
      </w:r>
      <w:r>
        <w:rPr>
          <w:spacing w:val="-8"/>
        </w:rPr>
        <w:t xml:space="preserve"> </w:t>
      </w:r>
      <w:r>
        <w:t>Anonymous</w:t>
      </w:r>
      <w:r>
        <w:rPr>
          <w:spacing w:val="-7"/>
        </w:rPr>
        <w:t xml:space="preserve"> </w:t>
      </w:r>
      <w:r>
        <w:t>World</w:t>
      </w:r>
      <w:r>
        <w:rPr>
          <w:spacing w:val="-8"/>
        </w:rPr>
        <w:t xml:space="preserve"> </w:t>
      </w:r>
      <w:r>
        <w:t>Services</w:t>
      </w:r>
      <w:r>
        <w:rPr>
          <w:spacing w:val="-8"/>
        </w:rPr>
        <w:t xml:space="preserve"> </w:t>
      </w:r>
      <w:r>
        <w:rPr>
          <w:spacing w:val="-2"/>
        </w:rPr>
        <w:t>(NAWS)</w:t>
      </w:r>
      <w:bookmarkEnd w:id="156"/>
    </w:p>
    <w:p w14:paraId="01D35000" w14:textId="77777777" w:rsidR="00536719" w:rsidRDefault="004D4EB8">
      <w:pPr>
        <w:pStyle w:val="BodyText"/>
        <w:spacing w:before="23"/>
        <w:ind w:left="120" w:right="117"/>
        <w:jc w:val="both"/>
      </w:pPr>
      <w:r>
        <w:t>Refers to Narcotics Anonymous World Services, Inc., the legal name for the World Board. (See World Board description.)</w:t>
      </w:r>
    </w:p>
    <w:p w14:paraId="22B0B77D" w14:textId="77777777" w:rsidR="00536719" w:rsidRDefault="004D4EB8">
      <w:pPr>
        <w:pStyle w:val="Heading2"/>
        <w:spacing w:before="3"/>
      </w:pPr>
      <w:bookmarkStart w:id="157" w:name="Open_meetings"/>
      <w:bookmarkStart w:id="158" w:name="_Toc198477731"/>
      <w:bookmarkEnd w:id="157"/>
      <w:r>
        <w:t>Open</w:t>
      </w:r>
      <w:r>
        <w:rPr>
          <w:spacing w:val="-2"/>
        </w:rPr>
        <w:t xml:space="preserve"> meetings</w:t>
      </w:r>
      <w:bookmarkEnd w:id="158"/>
    </w:p>
    <w:p w14:paraId="707C05AF" w14:textId="77777777" w:rsidR="00536719" w:rsidRDefault="004D4EB8">
      <w:pPr>
        <w:pStyle w:val="BodyText"/>
        <w:spacing w:before="24"/>
        <w:ind w:left="120"/>
        <w:jc w:val="both"/>
      </w:pPr>
      <w:r>
        <w:t>NA</w:t>
      </w:r>
      <w:r>
        <w:rPr>
          <w:spacing w:val="35"/>
        </w:rPr>
        <w:t xml:space="preserve">  </w:t>
      </w:r>
      <w:r>
        <w:t>recovery</w:t>
      </w:r>
      <w:r>
        <w:rPr>
          <w:spacing w:val="35"/>
        </w:rPr>
        <w:t xml:space="preserve">  </w:t>
      </w:r>
      <w:r>
        <w:t>meetings</w:t>
      </w:r>
      <w:r>
        <w:rPr>
          <w:spacing w:val="35"/>
        </w:rPr>
        <w:t xml:space="preserve">  </w:t>
      </w:r>
      <w:r>
        <w:t>that</w:t>
      </w:r>
      <w:r>
        <w:rPr>
          <w:spacing w:val="35"/>
        </w:rPr>
        <w:t xml:space="preserve">  </w:t>
      </w:r>
      <w:r>
        <w:t>allow</w:t>
      </w:r>
      <w:r>
        <w:rPr>
          <w:spacing w:val="35"/>
        </w:rPr>
        <w:t xml:space="preserve">  </w:t>
      </w:r>
      <w:r>
        <w:t>attendance</w:t>
      </w:r>
      <w:r>
        <w:rPr>
          <w:spacing w:val="35"/>
        </w:rPr>
        <w:t xml:space="preserve">  </w:t>
      </w:r>
      <w:r>
        <w:t>by</w:t>
      </w:r>
      <w:r>
        <w:rPr>
          <w:spacing w:val="35"/>
        </w:rPr>
        <w:t xml:space="preserve">  </w:t>
      </w:r>
      <w:r>
        <w:t>non-</w:t>
      </w:r>
      <w:r>
        <w:rPr>
          <w:spacing w:val="-2"/>
        </w:rPr>
        <w:t>addicts.</w:t>
      </w:r>
    </w:p>
    <w:p w14:paraId="60F30228" w14:textId="77777777" w:rsidR="00536719" w:rsidRDefault="004D4EB8">
      <w:pPr>
        <w:pStyle w:val="Heading2"/>
        <w:spacing w:before="0"/>
        <w:jc w:val="left"/>
      </w:pPr>
      <w:bookmarkStart w:id="159" w:name="_Toc198477732"/>
      <w:r>
        <w:rPr>
          <w:spacing w:val="-2"/>
        </w:rPr>
        <w:t>Outreach</w:t>
      </w:r>
      <w:bookmarkEnd w:id="159"/>
    </w:p>
    <w:p w14:paraId="65A6B4D6" w14:textId="77777777" w:rsidR="00536719" w:rsidRDefault="004D4EB8">
      <w:pPr>
        <w:pStyle w:val="BodyText"/>
        <w:spacing w:before="3"/>
        <w:ind w:left="120"/>
      </w:pPr>
      <w:r>
        <w:t>Helps</w:t>
      </w:r>
      <w:r>
        <w:rPr>
          <w:spacing w:val="-7"/>
        </w:rPr>
        <w:t xml:space="preserve"> </w:t>
      </w:r>
      <w:r>
        <w:t>new</w:t>
      </w:r>
      <w:r>
        <w:rPr>
          <w:spacing w:val="-4"/>
        </w:rPr>
        <w:t xml:space="preserve"> </w:t>
      </w:r>
      <w:r>
        <w:t>groups</w:t>
      </w:r>
      <w:r>
        <w:rPr>
          <w:spacing w:val="-4"/>
        </w:rPr>
        <w:t xml:space="preserve"> </w:t>
      </w:r>
      <w:r>
        <w:t>and</w:t>
      </w:r>
      <w:r>
        <w:rPr>
          <w:spacing w:val="-4"/>
        </w:rPr>
        <w:t xml:space="preserve"> </w:t>
      </w:r>
      <w:r>
        <w:t>new</w:t>
      </w:r>
      <w:r>
        <w:rPr>
          <w:spacing w:val="-4"/>
        </w:rPr>
        <w:t xml:space="preserve"> </w:t>
      </w:r>
      <w:r>
        <w:t>GSRs</w:t>
      </w:r>
      <w:r>
        <w:rPr>
          <w:spacing w:val="-3"/>
        </w:rPr>
        <w:t xml:space="preserve"> </w:t>
      </w:r>
      <w:r>
        <w:t>orient</w:t>
      </w:r>
      <w:r>
        <w:rPr>
          <w:spacing w:val="-5"/>
        </w:rPr>
        <w:t xml:space="preserve"> </w:t>
      </w:r>
      <w:r>
        <w:t>and</w:t>
      </w:r>
      <w:r>
        <w:rPr>
          <w:spacing w:val="-3"/>
        </w:rPr>
        <w:t xml:space="preserve"> </w:t>
      </w:r>
      <w:r>
        <w:t>receive</w:t>
      </w:r>
      <w:r>
        <w:rPr>
          <w:spacing w:val="-4"/>
        </w:rPr>
        <w:t xml:space="preserve"> </w:t>
      </w:r>
      <w:r>
        <w:rPr>
          <w:spacing w:val="-2"/>
        </w:rPr>
        <w:t>services.</w:t>
      </w:r>
    </w:p>
    <w:p w14:paraId="47745CB2" w14:textId="77777777" w:rsidR="00536719" w:rsidRDefault="004D4EB8">
      <w:pPr>
        <w:pStyle w:val="Heading2"/>
        <w:jc w:val="left"/>
      </w:pPr>
      <w:bookmarkStart w:id="160" w:name="Phone_Line"/>
      <w:bookmarkStart w:id="161" w:name="_Toc198477733"/>
      <w:bookmarkEnd w:id="160"/>
      <w:r>
        <w:t xml:space="preserve">Phone </w:t>
      </w:r>
      <w:r>
        <w:rPr>
          <w:spacing w:val="-4"/>
        </w:rPr>
        <w:t>Line</w:t>
      </w:r>
      <w:bookmarkEnd w:id="161"/>
    </w:p>
    <w:p w14:paraId="5614E22B" w14:textId="77777777" w:rsidR="00536719" w:rsidRDefault="004D4EB8">
      <w:pPr>
        <w:pStyle w:val="BodyText"/>
        <w:spacing w:before="23"/>
        <w:ind w:left="120"/>
      </w:pPr>
      <w:r>
        <w:t xml:space="preserve">An NA telephone contact service </w:t>
      </w:r>
      <w:proofErr w:type="gramStart"/>
      <w:r>
        <w:t>providing</w:t>
      </w:r>
      <w:proofErr w:type="gramEnd"/>
      <w:r>
        <w:t xml:space="preserve"> </w:t>
      </w:r>
      <w:proofErr w:type="gramStart"/>
      <w:r>
        <w:t>means</w:t>
      </w:r>
      <w:proofErr w:type="gramEnd"/>
      <w:r>
        <w:t xml:space="preserve"> by which an addict or a general community member can get information about Narcotics Anonymous, especially NA meeting schedules.</w:t>
      </w:r>
    </w:p>
    <w:p w14:paraId="7A356CBA" w14:textId="77777777" w:rsidR="00536719" w:rsidRDefault="004D4EB8">
      <w:pPr>
        <w:pStyle w:val="BodyText"/>
        <w:spacing w:before="4"/>
        <w:ind w:left="120"/>
      </w:pPr>
      <w:r>
        <w:t>Usually</w:t>
      </w:r>
      <w:r>
        <w:rPr>
          <w:spacing w:val="-4"/>
        </w:rPr>
        <w:t xml:space="preserve"> </w:t>
      </w:r>
      <w:r>
        <w:t>administered</w:t>
      </w:r>
      <w:r>
        <w:rPr>
          <w:spacing w:val="-3"/>
        </w:rPr>
        <w:t xml:space="preserve"> </w:t>
      </w:r>
      <w:r>
        <w:t>by</w:t>
      </w:r>
      <w:r>
        <w:rPr>
          <w:spacing w:val="-3"/>
        </w:rPr>
        <w:t xml:space="preserve"> </w:t>
      </w:r>
      <w:r>
        <w:t>an</w:t>
      </w:r>
      <w:r>
        <w:rPr>
          <w:spacing w:val="-3"/>
        </w:rPr>
        <w:t xml:space="preserve"> </w:t>
      </w:r>
      <w:r>
        <w:t>ASC</w:t>
      </w:r>
      <w:r>
        <w:rPr>
          <w:spacing w:val="-3"/>
        </w:rPr>
        <w:t xml:space="preserve"> </w:t>
      </w:r>
      <w:r>
        <w:rPr>
          <w:spacing w:val="-2"/>
        </w:rPr>
        <w:t>subcommittee.</w:t>
      </w:r>
    </w:p>
    <w:p w14:paraId="6E9904FE" w14:textId="77777777" w:rsidR="00536719" w:rsidRDefault="004D4EB8">
      <w:pPr>
        <w:pStyle w:val="Heading2"/>
        <w:jc w:val="left"/>
      </w:pPr>
      <w:bookmarkStart w:id="162" w:name="_Toc198477734"/>
      <w:r>
        <w:rPr>
          <w:spacing w:val="-4"/>
        </w:rPr>
        <w:t>P.I.</w:t>
      </w:r>
      <w:bookmarkEnd w:id="162"/>
    </w:p>
    <w:p w14:paraId="7F6173FD" w14:textId="77777777" w:rsidR="00536719" w:rsidRDefault="004D4EB8">
      <w:pPr>
        <w:pStyle w:val="BodyText"/>
        <w:spacing w:before="23"/>
        <w:ind w:left="120"/>
      </w:pPr>
      <w:r>
        <w:t>See</w:t>
      </w:r>
      <w:r>
        <w:rPr>
          <w:spacing w:val="48"/>
        </w:rPr>
        <w:t xml:space="preserve">  </w:t>
      </w:r>
      <w:r>
        <w:t>Public</w:t>
      </w:r>
      <w:r>
        <w:rPr>
          <w:spacing w:val="48"/>
        </w:rPr>
        <w:t xml:space="preserve">  </w:t>
      </w:r>
      <w:r>
        <w:rPr>
          <w:spacing w:val="-2"/>
        </w:rPr>
        <w:t>Relations.</w:t>
      </w:r>
    </w:p>
    <w:p w14:paraId="58ABAA85" w14:textId="77777777" w:rsidR="00536719" w:rsidRDefault="004D4EB8">
      <w:pPr>
        <w:pStyle w:val="Heading2"/>
        <w:spacing w:before="0"/>
        <w:jc w:val="left"/>
      </w:pPr>
      <w:bookmarkStart w:id="163" w:name="_Toc198477735"/>
      <w:r>
        <w:rPr>
          <w:spacing w:val="-4"/>
        </w:rPr>
        <w:t>P.R.</w:t>
      </w:r>
      <w:bookmarkEnd w:id="163"/>
    </w:p>
    <w:p w14:paraId="4CB982AA" w14:textId="77777777" w:rsidR="00536719" w:rsidRDefault="004D4EB8">
      <w:pPr>
        <w:pStyle w:val="BodyText"/>
        <w:spacing w:before="4"/>
        <w:ind w:left="120"/>
      </w:pPr>
      <w:r>
        <w:t>See</w:t>
      </w:r>
      <w:r>
        <w:rPr>
          <w:spacing w:val="-2"/>
        </w:rPr>
        <w:t xml:space="preserve"> </w:t>
      </w:r>
      <w:r>
        <w:t>Public</w:t>
      </w:r>
      <w:r>
        <w:rPr>
          <w:spacing w:val="-1"/>
        </w:rPr>
        <w:t xml:space="preserve"> </w:t>
      </w:r>
      <w:r>
        <w:rPr>
          <w:spacing w:val="-2"/>
        </w:rPr>
        <w:t>Relations.</w:t>
      </w:r>
    </w:p>
    <w:p w14:paraId="03D67F24" w14:textId="77777777" w:rsidR="00536719" w:rsidRDefault="004D4EB8">
      <w:pPr>
        <w:pStyle w:val="Heading2"/>
        <w:jc w:val="left"/>
      </w:pPr>
      <w:bookmarkStart w:id="164" w:name="Policy_log"/>
      <w:bookmarkStart w:id="165" w:name="_Toc198477736"/>
      <w:bookmarkEnd w:id="164"/>
      <w:r>
        <w:t>Policy</w:t>
      </w:r>
      <w:r>
        <w:rPr>
          <w:spacing w:val="-6"/>
        </w:rPr>
        <w:t xml:space="preserve"> </w:t>
      </w:r>
      <w:r>
        <w:rPr>
          <w:spacing w:val="-5"/>
        </w:rPr>
        <w:t>log</w:t>
      </w:r>
      <w:bookmarkEnd w:id="165"/>
    </w:p>
    <w:p w14:paraId="35B4DEFB" w14:textId="77777777" w:rsidR="00E11159" w:rsidRDefault="004D4EB8">
      <w:pPr>
        <w:pStyle w:val="BodyText"/>
        <w:spacing w:before="23"/>
        <w:ind w:left="120"/>
      </w:pPr>
      <w:r>
        <w:t>A</w:t>
      </w:r>
      <w:r>
        <w:rPr>
          <w:spacing w:val="40"/>
        </w:rPr>
        <w:t xml:space="preserve"> </w:t>
      </w:r>
      <w:r>
        <w:t>chronological</w:t>
      </w:r>
      <w:r>
        <w:rPr>
          <w:spacing w:val="40"/>
        </w:rPr>
        <w:t xml:space="preserve"> </w:t>
      </w:r>
      <w:r>
        <w:t>listing</w:t>
      </w:r>
      <w:r>
        <w:rPr>
          <w:spacing w:val="40"/>
        </w:rPr>
        <w:t xml:space="preserve"> </w:t>
      </w:r>
      <w:r>
        <w:t>of</w:t>
      </w:r>
      <w:r>
        <w:rPr>
          <w:spacing w:val="40"/>
        </w:rPr>
        <w:t xml:space="preserve"> </w:t>
      </w:r>
      <w:r>
        <w:t>ASC</w:t>
      </w:r>
      <w:r>
        <w:rPr>
          <w:spacing w:val="40"/>
        </w:rPr>
        <w:t xml:space="preserve"> </w:t>
      </w:r>
      <w:r>
        <w:t>policy</w:t>
      </w:r>
      <w:r>
        <w:rPr>
          <w:spacing w:val="40"/>
        </w:rPr>
        <w:t xml:space="preserve"> </w:t>
      </w:r>
      <w:r>
        <w:t>decisions</w:t>
      </w:r>
      <w:r>
        <w:rPr>
          <w:spacing w:val="40"/>
        </w:rPr>
        <w:t xml:space="preserve"> </w:t>
      </w:r>
      <w:r>
        <w:t>made</w:t>
      </w:r>
      <w:r>
        <w:rPr>
          <w:spacing w:val="40"/>
        </w:rPr>
        <w:t xml:space="preserve"> </w:t>
      </w:r>
      <w:r>
        <w:t>concerning</w:t>
      </w:r>
      <w:r>
        <w:rPr>
          <w:spacing w:val="40"/>
        </w:rPr>
        <w:t xml:space="preserve"> </w:t>
      </w:r>
      <w:r>
        <w:t>various</w:t>
      </w:r>
      <w:r>
        <w:rPr>
          <w:spacing w:val="40"/>
        </w:rPr>
        <w:t xml:space="preserve"> </w:t>
      </w:r>
      <w:r>
        <w:t>responsibilities</w:t>
      </w:r>
      <w:r>
        <w:rPr>
          <w:spacing w:val="40"/>
        </w:rPr>
        <w:t xml:space="preserve"> </w:t>
      </w:r>
      <w:r>
        <w:t xml:space="preserve">and </w:t>
      </w:r>
      <w:bookmarkStart w:id="166" w:name="Public_Relations_(PR)"/>
      <w:bookmarkEnd w:id="166"/>
      <w:r>
        <w:t>fields of service. Maintained by the ASC secretary.</w:t>
      </w:r>
    </w:p>
    <w:p w14:paraId="56D83136" w14:textId="76DB0A4A" w:rsidR="00536719" w:rsidRDefault="004D4EB8">
      <w:pPr>
        <w:pStyle w:val="BodyText"/>
        <w:spacing w:before="23"/>
        <w:ind w:left="120"/>
      </w:pPr>
      <w:r>
        <w:rPr>
          <w:b/>
          <w:i/>
        </w:rPr>
        <w:t xml:space="preserve">Public Information </w:t>
      </w:r>
      <w:r>
        <w:t>See Public Relations.</w:t>
      </w:r>
    </w:p>
    <w:p w14:paraId="3EE4DA1B" w14:textId="77777777" w:rsidR="00536719" w:rsidRDefault="004D4EB8">
      <w:pPr>
        <w:pStyle w:val="Heading2"/>
        <w:jc w:val="left"/>
      </w:pPr>
      <w:bookmarkStart w:id="167" w:name="_Toc198477737"/>
      <w:r>
        <w:t>Public</w:t>
      </w:r>
      <w:r>
        <w:rPr>
          <w:spacing w:val="-6"/>
        </w:rPr>
        <w:t xml:space="preserve"> </w:t>
      </w:r>
      <w:r>
        <w:t>Relations</w:t>
      </w:r>
      <w:r>
        <w:rPr>
          <w:spacing w:val="-6"/>
        </w:rPr>
        <w:t xml:space="preserve"> </w:t>
      </w:r>
      <w:r>
        <w:rPr>
          <w:spacing w:val="-4"/>
        </w:rPr>
        <w:t>(PR)</w:t>
      </w:r>
      <w:bookmarkEnd w:id="167"/>
    </w:p>
    <w:p w14:paraId="6C901074" w14:textId="77777777" w:rsidR="00536719" w:rsidRDefault="004D4EB8">
      <w:pPr>
        <w:pStyle w:val="BodyText"/>
        <w:spacing w:before="23"/>
        <w:ind w:left="120" w:right="118"/>
        <w:jc w:val="both"/>
      </w:pPr>
      <w:r>
        <w:t>A</w:t>
      </w:r>
      <w:r>
        <w:rPr>
          <w:spacing w:val="-5"/>
        </w:rPr>
        <w:t xml:space="preserve"> </w:t>
      </w:r>
      <w:r>
        <w:t>field</w:t>
      </w:r>
      <w:r>
        <w:rPr>
          <w:spacing w:val="-5"/>
        </w:rPr>
        <w:t xml:space="preserve"> </w:t>
      </w:r>
      <w:r>
        <w:t>of</w:t>
      </w:r>
      <w:r>
        <w:rPr>
          <w:spacing w:val="-5"/>
        </w:rPr>
        <w:t xml:space="preserve"> </w:t>
      </w:r>
      <w:r>
        <w:t>service</w:t>
      </w:r>
      <w:r>
        <w:rPr>
          <w:spacing w:val="-6"/>
        </w:rPr>
        <w:t xml:space="preserve"> </w:t>
      </w:r>
      <w:r>
        <w:t>usually</w:t>
      </w:r>
      <w:r>
        <w:rPr>
          <w:spacing w:val="-5"/>
        </w:rPr>
        <w:t xml:space="preserve"> </w:t>
      </w:r>
      <w:r>
        <w:t>covered</w:t>
      </w:r>
      <w:r>
        <w:rPr>
          <w:spacing w:val="-5"/>
        </w:rPr>
        <w:t xml:space="preserve"> </w:t>
      </w:r>
      <w:r>
        <w:t>by</w:t>
      </w:r>
      <w:r>
        <w:rPr>
          <w:spacing w:val="-5"/>
        </w:rPr>
        <w:t xml:space="preserve"> </w:t>
      </w:r>
      <w:r>
        <w:t>one</w:t>
      </w:r>
      <w:r>
        <w:rPr>
          <w:spacing w:val="-6"/>
        </w:rPr>
        <w:t xml:space="preserve"> </w:t>
      </w:r>
      <w:r>
        <w:t>ASC</w:t>
      </w:r>
      <w:r>
        <w:rPr>
          <w:spacing w:val="-5"/>
        </w:rPr>
        <w:t xml:space="preserve"> </w:t>
      </w:r>
      <w:r>
        <w:t>subcommittee</w:t>
      </w:r>
      <w:r>
        <w:rPr>
          <w:spacing w:val="-5"/>
        </w:rPr>
        <w:t xml:space="preserve"> </w:t>
      </w:r>
      <w:r>
        <w:t>devoted</w:t>
      </w:r>
      <w:r>
        <w:rPr>
          <w:spacing w:val="-6"/>
        </w:rPr>
        <w:t xml:space="preserve"> </w:t>
      </w:r>
      <w:r>
        <w:t>to</w:t>
      </w:r>
      <w:r>
        <w:rPr>
          <w:spacing w:val="-5"/>
        </w:rPr>
        <w:t xml:space="preserve"> </w:t>
      </w:r>
      <w:r>
        <w:t>carrying</w:t>
      </w:r>
      <w:r>
        <w:rPr>
          <w:spacing w:val="-5"/>
        </w:rPr>
        <w:t xml:space="preserve"> </w:t>
      </w:r>
      <w:r>
        <w:t>the</w:t>
      </w:r>
      <w:r>
        <w:rPr>
          <w:spacing w:val="-5"/>
        </w:rPr>
        <w:t xml:space="preserve"> </w:t>
      </w:r>
      <w:r>
        <w:t>NA</w:t>
      </w:r>
      <w:r>
        <w:rPr>
          <w:spacing w:val="-5"/>
        </w:rPr>
        <w:t xml:space="preserve"> </w:t>
      </w:r>
      <w:r>
        <w:t>message to government and private agencies, the public media, community leaders, those in the helping professions, and the community-at-large so that addicts seeking recovery will be referred to Narcotics Anonymous.</w:t>
      </w:r>
    </w:p>
    <w:p w14:paraId="6DD41964" w14:textId="77777777" w:rsidR="00536719" w:rsidRDefault="004D4EB8">
      <w:pPr>
        <w:pStyle w:val="Heading2"/>
        <w:spacing w:before="3"/>
        <w:jc w:val="left"/>
      </w:pPr>
      <w:bookmarkStart w:id="168" w:name="_Toc198477738"/>
      <w:r>
        <w:rPr>
          <w:spacing w:val="-5"/>
        </w:rPr>
        <w:t>RCM</w:t>
      </w:r>
      <w:bookmarkEnd w:id="168"/>
    </w:p>
    <w:p w14:paraId="7CDEF6DA" w14:textId="77777777" w:rsidR="00536719" w:rsidRDefault="004D4EB8">
      <w:pPr>
        <w:pStyle w:val="BodyText"/>
        <w:spacing w:before="24"/>
        <w:ind w:left="120"/>
        <w:jc w:val="both"/>
      </w:pPr>
      <w:r>
        <w:t>See</w:t>
      </w:r>
      <w:r>
        <w:rPr>
          <w:spacing w:val="-10"/>
        </w:rPr>
        <w:t xml:space="preserve"> </w:t>
      </w:r>
      <w:r>
        <w:t>regional</w:t>
      </w:r>
      <w:r>
        <w:rPr>
          <w:spacing w:val="-8"/>
        </w:rPr>
        <w:t xml:space="preserve"> </w:t>
      </w:r>
      <w:r>
        <w:t>committee</w:t>
      </w:r>
      <w:r>
        <w:rPr>
          <w:spacing w:val="-8"/>
        </w:rPr>
        <w:t xml:space="preserve"> </w:t>
      </w:r>
      <w:r>
        <w:rPr>
          <w:spacing w:val="-2"/>
        </w:rPr>
        <w:t>member.</w:t>
      </w:r>
    </w:p>
    <w:p w14:paraId="10B10E32" w14:textId="77777777" w:rsidR="00536719" w:rsidRDefault="004D4EB8">
      <w:pPr>
        <w:pStyle w:val="Heading2"/>
        <w:spacing w:before="3"/>
      </w:pPr>
      <w:bookmarkStart w:id="169" w:name="Regional_assembly"/>
      <w:bookmarkStart w:id="170" w:name="_Toc198477739"/>
      <w:bookmarkEnd w:id="169"/>
      <w:r>
        <w:t>Regional</w:t>
      </w:r>
      <w:r>
        <w:rPr>
          <w:spacing w:val="-8"/>
        </w:rPr>
        <w:t xml:space="preserve"> </w:t>
      </w:r>
      <w:r>
        <w:rPr>
          <w:spacing w:val="-2"/>
        </w:rPr>
        <w:t>assembly</w:t>
      </w:r>
      <w:bookmarkEnd w:id="170"/>
    </w:p>
    <w:p w14:paraId="737A5786" w14:textId="77777777" w:rsidR="00536719" w:rsidRDefault="004D4EB8">
      <w:pPr>
        <w:pStyle w:val="BodyText"/>
        <w:spacing w:before="24"/>
        <w:ind w:left="120" w:right="117"/>
        <w:jc w:val="both"/>
      </w:pPr>
      <w:r>
        <w:t xml:space="preserve">A gathering of GSRs and RCMs, conducted by the RSC, to discuss issues affecting NA worldwide, usually in preparation for the biennial WSC meeting. The regional delegate is elected at the </w:t>
      </w:r>
      <w:r>
        <w:rPr>
          <w:spacing w:val="-2"/>
        </w:rPr>
        <w:t>assembly.</w:t>
      </w:r>
    </w:p>
    <w:p w14:paraId="377C94D5" w14:textId="77777777" w:rsidR="00536719" w:rsidRDefault="004D4EB8">
      <w:pPr>
        <w:pStyle w:val="Heading2"/>
        <w:spacing w:before="3"/>
      </w:pPr>
      <w:bookmarkStart w:id="171" w:name="_Toc198477740"/>
      <w:r>
        <w:t>Regional</w:t>
      </w:r>
      <w:r>
        <w:rPr>
          <w:spacing w:val="-11"/>
        </w:rPr>
        <w:t xml:space="preserve"> </w:t>
      </w:r>
      <w:r>
        <w:t>committee</w:t>
      </w:r>
      <w:r>
        <w:rPr>
          <w:spacing w:val="-10"/>
        </w:rPr>
        <w:t xml:space="preserve"> </w:t>
      </w:r>
      <w:r>
        <w:t>member</w:t>
      </w:r>
      <w:r>
        <w:rPr>
          <w:spacing w:val="-9"/>
        </w:rPr>
        <w:t xml:space="preserve"> </w:t>
      </w:r>
      <w:r>
        <w:rPr>
          <w:spacing w:val="-2"/>
        </w:rPr>
        <w:t>(RCM)</w:t>
      </w:r>
      <w:bookmarkEnd w:id="171"/>
    </w:p>
    <w:p w14:paraId="4166919C" w14:textId="77777777" w:rsidR="00536719" w:rsidRDefault="004D4EB8">
      <w:pPr>
        <w:pStyle w:val="BodyText"/>
        <w:spacing w:before="23"/>
        <w:ind w:left="120"/>
        <w:jc w:val="both"/>
      </w:pPr>
      <w:r>
        <w:t>Elected</w:t>
      </w:r>
      <w:r>
        <w:rPr>
          <w:spacing w:val="-5"/>
        </w:rPr>
        <w:t xml:space="preserve"> </w:t>
      </w:r>
      <w:r>
        <w:t>by</w:t>
      </w:r>
      <w:r>
        <w:rPr>
          <w:spacing w:val="-5"/>
        </w:rPr>
        <w:t xml:space="preserve"> </w:t>
      </w:r>
      <w:r>
        <w:t>an</w:t>
      </w:r>
      <w:r>
        <w:rPr>
          <w:spacing w:val="-3"/>
        </w:rPr>
        <w:t xml:space="preserve"> </w:t>
      </w:r>
      <w:r>
        <w:t>ASC</w:t>
      </w:r>
      <w:r>
        <w:rPr>
          <w:spacing w:val="-4"/>
        </w:rPr>
        <w:t xml:space="preserve"> </w:t>
      </w:r>
      <w:r>
        <w:t>to</w:t>
      </w:r>
      <w:r>
        <w:rPr>
          <w:spacing w:val="-4"/>
        </w:rPr>
        <w:t xml:space="preserve"> </w:t>
      </w:r>
      <w:r>
        <w:t>participate</w:t>
      </w:r>
      <w:r>
        <w:rPr>
          <w:spacing w:val="-4"/>
        </w:rPr>
        <w:t xml:space="preserve"> </w:t>
      </w:r>
      <w:r>
        <w:t>on</w:t>
      </w:r>
      <w:r>
        <w:rPr>
          <w:spacing w:val="-4"/>
        </w:rPr>
        <w:t xml:space="preserve"> </w:t>
      </w:r>
      <w:r>
        <w:t>the</w:t>
      </w:r>
      <w:r>
        <w:rPr>
          <w:spacing w:val="-3"/>
        </w:rPr>
        <w:t xml:space="preserve"> </w:t>
      </w:r>
      <w:r>
        <w:t>area’s</w:t>
      </w:r>
      <w:r>
        <w:rPr>
          <w:spacing w:val="-5"/>
        </w:rPr>
        <w:t xml:space="preserve"> </w:t>
      </w:r>
      <w:r>
        <w:t>behalf</w:t>
      </w:r>
      <w:r>
        <w:rPr>
          <w:spacing w:val="-4"/>
        </w:rPr>
        <w:t xml:space="preserve"> </w:t>
      </w:r>
      <w:r>
        <w:t>on</w:t>
      </w:r>
      <w:r>
        <w:rPr>
          <w:spacing w:val="-3"/>
        </w:rPr>
        <w:t xml:space="preserve"> </w:t>
      </w:r>
      <w:r>
        <w:t>the</w:t>
      </w:r>
      <w:r>
        <w:rPr>
          <w:spacing w:val="-4"/>
        </w:rPr>
        <w:t xml:space="preserve"> </w:t>
      </w:r>
      <w:r>
        <w:t>regional</w:t>
      </w:r>
      <w:r>
        <w:rPr>
          <w:spacing w:val="-4"/>
        </w:rPr>
        <w:t xml:space="preserve"> </w:t>
      </w:r>
      <w:r>
        <w:t>service</w:t>
      </w:r>
      <w:r>
        <w:rPr>
          <w:spacing w:val="-4"/>
        </w:rPr>
        <w:t xml:space="preserve"> </w:t>
      </w:r>
      <w:r>
        <w:rPr>
          <w:spacing w:val="-2"/>
        </w:rPr>
        <w:t>committee.</w:t>
      </w:r>
    </w:p>
    <w:p w14:paraId="16ECEC89" w14:textId="77777777" w:rsidR="00536719" w:rsidRDefault="004D4EB8">
      <w:pPr>
        <w:pStyle w:val="Heading2"/>
      </w:pPr>
      <w:bookmarkStart w:id="172" w:name="_Toc198477741"/>
      <w:r>
        <w:t>Regional</w:t>
      </w:r>
      <w:r>
        <w:rPr>
          <w:spacing w:val="-8"/>
        </w:rPr>
        <w:t xml:space="preserve"> </w:t>
      </w:r>
      <w:r>
        <w:t>delegate</w:t>
      </w:r>
      <w:r>
        <w:rPr>
          <w:spacing w:val="-6"/>
        </w:rPr>
        <w:t xml:space="preserve"> </w:t>
      </w:r>
      <w:r>
        <w:rPr>
          <w:spacing w:val="-4"/>
        </w:rPr>
        <w:t>(RD)</w:t>
      </w:r>
      <w:bookmarkEnd w:id="172"/>
    </w:p>
    <w:p w14:paraId="1A3AF599" w14:textId="77777777" w:rsidR="00536719" w:rsidRDefault="004D4EB8">
      <w:pPr>
        <w:pStyle w:val="BodyText"/>
        <w:spacing w:before="24"/>
        <w:ind w:left="120"/>
        <w:jc w:val="both"/>
      </w:pPr>
      <w:r>
        <w:t>A</w:t>
      </w:r>
      <w:r>
        <w:rPr>
          <w:spacing w:val="-7"/>
        </w:rPr>
        <w:t xml:space="preserve"> </w:t>
      </w:r>
      <w:r>
        <w:t>World</w:t>
      </w:r>
      <w:r>
        <w:rPr>
          <w:spacing w:val="-7"/>
        </w:rPr>
        <w:t xml:space="preserve"> </w:t>
      </w:r>
      <w:r>
        <w:t>Service</w:t>
      </w:r>
      <w:r>
        <w:rPr>
          <w:spacing w:val="-8"/>
        </w:rPr>
        <w:t xml:space="preserve"> </w:t>
      </w:r>
      <w:r>
        <w:t>Conference</w:t>
      </w:r>
      <w:r>
        <w:rPr>
          <w:spacing w:val="-6"/>
        </w:rPr>
        <w:t xml:space="preserve"> </w:t>
      </w:r>
      <w:r>
        <w:t>participant</w:t>
      </w:r>
      <w:r>
        <w:rPr>
          <w:spacing w:val="-7"/>
        </w:rPr>
        <w:t xml:space="preserve"> </w:t>
      </w:r>
      <w:r>
        <w:t>elected</w:t>
      </w:r>
      <w:r>
        <w:rPr>
          <w:spacing w:val="-7"/>
        </w:rPr>
        <w:t xml:space="preserve"> </w:t>
      </w:r>
      <w:r>
        <w:t>by</w:t>
      </w:r>
      <w:r>
        <w:rPr>
          <w:spacing w:val="-7"/>
        </w:rPr>
        <w:t xml:space="preserve"> </w:t>
      </w:r>
      <w:r>
        <w:t>a</w:t>
      </w:r>
      <w:r>
        <w:rPr>
          <w:spacing w:val="-7"/>
        </w:rPr>
        <w:t xml:space="preserve"> </w:t>
      </w:r>
      <w:r>
        <w:t>region’s</w:t>
      </w:r>
      <w:r>
        <w:rPr>
          <w:spacing w:val="-7"/>
        </w:rPr>
        <w:t xml:space="preserve"> </w:t>
      </w:r>
      <w:r>
        <w:t>GSRs</w:t>
      </w:r>
      <w:r>
        <w:rPr>
          <w:spacing w:val="-6"/>
        </w:rPr>
        <w:t xml:space="preserve"> </w:t>
      </w:r>
      <w:r>
        <w:t>and/or</w:t>
      </w:r>
      <w:r>
        <w:rPr>
          <w:spacing w:val="-7"/>
        </w:rPr>
        <w:t xml:space="preserve"> </w:t>
      </w:r>
      <w:r>
        <w:rPr>
          <w:spacing w:val="-2"/>
        </w:rPr>
        <w:t>RCMs.</w:t>
      </w:r>
    </w:p>
    <w:p w14:paraId="62ECC067" w14:textId="77777777" w:rsidR="00536719" w:rsidRDefault="00536719">
      <w:pPr>
        <w:jc w:val="both"/>
        <w:sectPr w:rsidR="00536719">
          <w:pgSz w:w="12240" w:h="15840"/>
          <w:pgMar w:top="1400" w:right="1320" w:bottom="1260" w:left="1320" w:header="0" w:footer="1065" w:gutter="0"/>
          <w:cols w:space="720"/>
        </w:sectPr>
      </w:pPr>
    </w:p>
    <w:p w14:paraId="2F9E16BF" w14:textId="77777777" w:rsidR="00536719" w:rsidRDefault="004D4EB8">
      <w:pPr>
        <w:pStyle w:val="Heading2"/>
        <w:spacing w:before="77"/>
      </w:pPr>
      <w:bookmarkStart w:id="173" w:name="Regional_service_committee_(RSC)"/>
      <w:bookmarkStart w:id="174" w:name="_Toc198477742"/>
      <w:bookmarkEnd w:id="173"/>
      <w:r>
        <w:lastRenderedPageBreak/>
        <w:t>Regional</w:t>
      </w:r>
      <w:r>
        <w:rPr>
          <w:spacing w:val="-10"/>
        </w:rPr>
        <w:t xml:space="preserve"> </w:t>
      </w:r>
      <w:r>
        <w:t>service</w:t>
      </w:r>
      <w:r>
        <w:rPr>
          <w:spacing w:val="-9"/>
        </w:rPr>
        <w:t xml:space="preserve"> </w:t>
      </w:r>
      <w:r>
        <w:t>committee</w:t>
      </w:r>
      <w:r>
        <w:rPr>
          <w:spacing w:val="-9"/>
        </w:rPr>
        <w:t xml:space="preserve"> </w:t>
      </w:r>
      <w:r>
        <w:rPr>
          <w:spacing w:val="-2"/>
        </w:rPr>
        <w:t>(RSC)</w:t>
      </w:r>
      <w:bookmarkEnd w:id="174"/>
    </w:p>
    <w:p w14:paraId="5EDB635E" w14:textId="77777777" w:rsidR="00536719" w:rsidRDefault="004D4EB8">
      <w:pPr>
        <w:pStyle w:val="BodyText"/>
        <w:spacing w:before="23"/>
        <w:ind w:left="120" w:right="118"/>
        <w:jc w:val="both"/>
      </w:pPr>
      <w:r>
        <w:t>A</w:t>
      </w:r>
      <w:r>
        <w:rPr>
          <w:spacing w:val="-1"/>
        </w:rPr>
        <w:t xml:space="preserve"> </w:t>
      </w:r>
      <w:r>
        <w:t>body</w:t>
      </w:r>
      <w:r>
        <w:rPr>
          <w:spacing w:val="-1"/>
        </w:rPr>
        <w:t xml:space="preserve"> </w:t>
      </w:r>
      <w:r>
        <w:t>that</w:t>
      </w:r>
      <w:r>
        <w:rPr>
          <w:spacing w:val="-1"/>
        </w:rPr>
        <w:t xml:space="preserve"> </w:t>
      </w:r>
      <w:r>
        <w:t>draws</w:t>
      </w:r>
      <w:r>
        <w:rPr>
          <w:spacing w:val="-1"/>
        </w:rPr>
        <w:t xml:space="preserve"> </w:t>
      </w:r>
      <w:r>
        <w:t>together</w:t>
      </w:r>
      <w:r>
        <w:rPr>
          <w:spacing w:val="-1"/>
        </w:rPr>
        <w:t xml:space="preserve"> </w:t>
      </w:r>
      <w:r>
        <w:t>the</w:t>
      </w:r>
      <w:r>
        <w:rPr>
          <w:spacing w:val="-1"/>
        </w:rPr>
        <w:t xml:space="preserve"> </w:t>
      </w:r>
      <w:r>
        <w:t>combined</w:t>
      </w:r>
      <w:r>
        <w:rPr>
          <w:spacing w:val="-1"/>
        </w:rPr>
        <w:t xml:space="preserve"> </w:t>
      </w:r>
      <w:r>
        <w:t>service</w:t>
      </w:r>
      <w:r>
        <w:rPr>
          <w:spacing w:val="-1"/>
        </w:rPr>
        <w:t xml:space="preserve"> </w:t>
      </w:r>
      <w:r>
        <w:t>experience</w:t>
      </w:r>
      <w:r>
        <w:rPr>
          <w:spacing w:val="-1"/>
        </w:rPr>
        <w:t xml:space="preserve"> </w:t>
      </w:r>
      <w:r>
        <w:t>of</w:t>
      </w:r>
      <w:r>
        <w:rPr>
          <w:spacing w:val="-1"/>
        </w:rPr>
        <w:t xml:space="preserve"> </w:t>
      </w:r>
      <w:proofErr w:type="gramStart"/>
      <w:r>
        <w:t>a</w:t>
      </w:r>
      <w:r>
        <w:rPr>
          <w:spacing w:val="-1"/>
        </w:rPr>
        <w:t xml:space="preserve"> </w:t>
      </w:r>
      <w:r>
        <w:t>number</w:t>
      </w:r>
      <w:r>
        <w:rPr>
          <w:spacing w:val="-1"/>
        </w:rPr>
        <w:t xml:space="preserve"> </w:t>
      </w:r>
      <w:r>
        <w:t>of</w:t>
      </w:r>
      <w:proofErr w:type="gramEnd"/>
      <w:r>
        <w:rPr>
          <w:spacing w:val="-1"/>
        </w:rPr>
        <w:t xml:space="preserve"> </w:t>
      </w:r>
      <w:r>
        <w:t>adjoining</w:t>
      </w:r>
      <w:r>
        <w:rPr>
          <w:spacing w:val="-1"/>
        </w:rPr>
        <w:t xml:space="preserve"> </w:t>
      </w:r>
      <w:r>
        <w:t>areas</w:t>
      </w:r>
      <w:r>
        <w:rPr>
          <w:spacing w:val="-1"/>
        </w:rPr>
        <w:t xml:space="preserve"> </w:t>
      </w:r>
      <w:r>
        <w:t xml:space="preserve">for those areas’ mutual support. Such a body is composed of RCMs, the regional delegate and </w:t>
      </w:r>
      <w:bookmarkStart w:id="175" w:name="Resource_assignment"/>
      <w:bookmarkEnd w:id="175"/>
      <w:r>
        <w:t>alternate delegate, and others as needed.</w:t>
      </w:r>
    </w:p>
    <w:p w14:paraId="21800004" w14:textId="77777777" w:rsidR="00536719" w:rsidRDefault="004D4EB8">
      <w:pPr>
        <w:pStyle w:val="Heading2"/>
      </w:pPr>
      <w:bookmarkStart w:id="176" w:name="_Toc198477743"/>
      <w:r>
        <w:t>Resource</w:t>
      </w:r>
      <w:r>
        <w:rPr>
          <w:spacing w:val="-9"/>
        </w:rPr>
        <w:t xml:space="preserve"> </w:t>
      </w:r>
      <w:r>
        <w:rPr>
          <w:spacing w:val="-2"/>
        </w:rPr>
        <w:t>assignment</w:t>
      </w:r>
      <w:bookmarkEnd w:id="176"/>
    </w:p>
    <w:p w14:paraId="638433E2" w14:textId="77777777" w:rsidR="00E11159" w:rsidRDefault="004D4EB8">
      <w:pPr>
        <w:pStyle w:val="BodyText"/>
        <w:spacing w:before="23"/>
        <w:ind w:left="120" w:right="123"/>
      </w:pPr>
      <w:r>
        <w:t>Rather</w:t>
      </w:r>
      <w:r>
        <w:rPr>
          <w:spacing w:val="80"/>
        </w:rPr>
        <w:t xml:space="preserve"> </w:t>
      </w:r>
      <w:r>
        <w:t>than</w:t>
      </w:r>
      <w:r>
        <w:rPr>
          <w:spacing w:val="80"/>
        </w:rPr>
        <w:t xml:space="preserve"> </w:t>
      </w:r>
      <w:r>
        <w:t>create</w:t>
      </w:r>
      <w:r>
        <w:rPr>
          <w:spacing w:val="80"/>
        </w:rPr>
        <w:t xml:space="preserve"> </w:t>
      </w:r>
      <w:r>
        <w:t>RSC</w:t>
      </w:r>
      <w:r>
        <w:rPr>
          <w:spacing w:val="80"/>
        </w:rPr>
        <w:t xml:space="preserve"> </w:t>
      </w:r>
      <w:r>
        <w:t>subcommittees</w:t>
      </w:r>
      <w:r>
        <w:rPr>
          <w:spacing w:val="80"/>
        </w:rPr>
        <w:t xml:space="preserve"> </w:t>
      </w:r>
      <w:r>
        <w:t>to</w:t>
      </w:r>
      <w:r>
        <w:rPr>
          <w:spacing w:val="80"/>
        </w:rPr>
        <w:t xml:space="preserve"> </w:t>
      </w:r>
      <w:r>
        <w:t>focus</w:t>
      </w:r>
      <w:r>
        <w:rPr>
          <w:spacing w:val="80"/>
        </w:rPr>
        <w:t xml:space="preserve"> </w:t>
      </w:r>
      <w:r>
        <w:t>regional</w:t>
      </w:r>
      <w:r>
        <w:rPr>
          <w:spacing w:val="80"/>
        </w:rPr>
        <w:t xml:space="preserve"> </w:t>
      </w:r>
      <w:r>
        <w:t>attention</w:t>
      </w:r>
      <w:r>
        <w:rPr>
          <w:spacing w:val="80"/>
        </w:rPr>
        <w:t xml:space="preserve"> </w:t>
      </w:r>
      <w:r>
        <w:t>and</w:t>
      </w:r>
      <w:r>
        <w:rPr>
          <w:spacing w:val="80"/>
        </w:rPr>
        <w:t xml:space="preserve"> </w:t>
      </w:r>
      <w:r>
        <w:t>gather</w:t>
      </w:r>
      <w:r>
        <w:rPr>
          <w:spacing w:val="80"/>
        </w:rPr>
        <w:t xml:space="preserve"> </w:t>
      </w:r>
      <w:r>
        <w:t>regional experience</w:t>
      </w:r>
      <w:r>
        <w:rPr>
          <w:spacing w:val="-1"/>
        </w:rPr>
        <w:t xml:space="preserve"> </w:t>
      </w:r>
      <w:r>
        <w:t>in</w:t>
      </w:r>
      <w:r>
        <w:rPr>
          <w:spacing w:val="-1"/>
        </w:rPr>
        <w:t xml:space="preserve"> </w:t>
      </w:r>
      <w:r>
        <w:t>the</w:t>
      </w:r>
      <w:r>
        <w:rPr>
          <w:spacing w:val="-1"/>
        </w:rPr>
        <w:t xml:space="preserve"> </w:t>
      </w:r>
      <w:r>
        <w:t>various</w:t>
      </w:r>
      <w:r>
        <w:rPr>
          <w:spacing w:val="-1"/>
        </w:rPr>
        <w:t xml:space="preserve"> </w:t>
      </w:r>
      <w:r>
        <w:t>fields</w:t>
      </w:r>
      <w:r>
        <w:rPr>
          <w:spacing w:val="-1"/>
        </w:rPr>
        <w:t xml:space="preserve"> </w:t>
      </w:r>
      <w:r>
        <w:t>of</w:t>
      </w:r>
      <w:r>
        <w:rPr>
          <w:spacing w:val="-1"/>
        </w:rPr>
        <w:t xml:space="preserve"> </w:t>
      </w:r>
      <w:r>
        <w:t>service,</w:t>
      </w:r>
      <w:r>
        <w:rPr>
          <w:spacing w:val="-2"/>
        </w:rPr>
        <w:t xml:space="preserve"> </w:t>
      </w:r>
      <w:r>
        <w:t>most</w:t>
      </w:r>
      <w:r>
        <w:rPr>
          <w:spacing w:val="-1"/>
        </w:rPr>
        <w:t xml:space="preserve"> </w:t>
      </w:r>
      <w:r>
        <w:t>RSCs</w:t>
      </w:r>
      <w:r>
        <w:rPr>
          <w:spacing w:val="-1"/>
        </w:rPr>
        <w:t xml:space="preserve"> </w:t>
      </w:r>
      <w:r>
        <w:t>give</w:t>
      </w:r>
      <w:r>
        <w:rPr>
          <w:spacing w:val="-1"/>
        </w:rPr>
        <w:t xml:space="preserve"> </w:t>
      </w:r>
      <w:r>
        <w:t>their</w:t>
      </w:r>
      <w:r>
        <w:rPr>
          <w:spacing w:val="-1"/>
        </w:rPr>
        <w:t xml:space="preserve"> </w:t>
      </w:r>
      <w:r>
        <w:t>RCMs</w:t>
      </w:r>
      <w:r>
        <w:rPr>
          <w:spacing w:val="-1"/>
        </w:rPr>
        <w:t xml:space="preserve"> </w:t>
      </w:r>
      <w:r>
        <w:t>resource</w:t>
      </w:r>
      <w:r>
        <w:rPr>
          <w:spacing w:val="-2"/>
        </w:rPr>
        <w:t xml:space="preserve"> </w:t>
      </w:r>
      <w:r>
        <w:t>assignments.</w:t>
      </w:r>
      <w:r>
        <w:rPr>
          <w:spacing w:val="-1"/>
        </w:rPr>
        <w:t xml:space="preserve"> </w:t>
      </w:r>
      <w:r>
        <w:t xml:space="preserve">For example, one or two RCMs will be designated as the people responsible to provide information to and facilitate communication between area H&amp;I subcommittees throughout the region. </w:t>
      </w:r>
    </w:p>
    <w:p w14:paraId="468D5E63" w14:textId="30A921D8" w:rsidR="00536719" w:rsidRDefault="004D4EB8">
      <w:pPr>
        <w:pStyle w:val="BodyText"/>
        <w:spacing w:before="23"/>
        <w:ind w:left="120" w:right="123"/>
      </w:pPr>
      <w:r>
        <w:rPr>
          <w:b/>
          <w:i/>
        </w:rPr>
        <w:t xml:space="preserve">RSC </w:t>
      </w:r>
      <w:r>
        <w:t>See regional service committee.</w:t>
      </w:r>
    </w:p>
    <w:p w14:paraId="386ADA00" w14:textId="77777777" w:rsidR="00536719" w:rsidRDefault="004D4EB8">
      <w:pPr>
        <w:pStyle w:val="Heading2"/>
        <w:spacing w:before="7"/>
      </w:pPr>
      <w:bookmarkStart w:id="177" w:name="Service_bulletins"/>
      <w:bookmarkStart w:id="178" w:name="_Toc198477744"/>
      <w:bookmarkEnd w:id="177"/>
      <w:r>
        <w:t>Service</w:t>
      </w:r>
      <w:r>
        <w:rPr>
          <w:spacing w:val="-2"/>
        </w:rPr>
        <w:t xml:space="preserve"> bulletins</w:t>
      </w:r>
      <w:bookmarkEnd w:id="178"/>
    </w:p>
    <w:p w14:paraId="763A0A43" w14:textId="77777777" w:rsidR="00536719" w:rsidRDefault="004D4EB8">
      <w:pPr>
        <w:pStyle w:val="BodyText"/>
        <w:spacing w:before="23"/>
        <w:ind w:left="120" w:right="118"/>
        <w:jc w:val="both"/>
      </w:pPr>
      <w:r>
        <w:t xml:space="preserve">Articles, position papers, and food for thought on a variety of NA service-related topics. </w:t>
      </w:r>
      <w:proofErr w:type="gramStart"/>
      <w:r>
        <w:t>A number of</w:t>
      </w:r>
      <w:proofErr w:type="gramEnd"/>
      <w:r>
        <w:t xml:space="preserve"> such bulletins are available from our World Service Office.</w:t>
      </w:r>
    </w:p>
    <w:p w14:paraId="2BA8AB7F" w14:textId="77777777" w:rsidR="00536719" w:rsidRDefault="004D4EB8">
      <w:pPr>
        <w:pStyle w:val="Heading2"/>
      </w:pPr>
      <w:bookmarkStart w:id="179" w:name="Shared_services_committee"/>
      <w:bookmarkStart w:id="180" w:name="_Toc198477745"/>
      <w:bookmarkEnd w:id="179"/>
      <w:r>
        <w:t>Shared</w:t>
      </w:r>
      <w:r>
        <w:rPr>
          <w:spacing w:val="-2"/>
        </w:rPr>
        <w:t xml:space="preserve"> </w:t>
      </w:r>
      <w:r>
        <w:t>services</w:t>
      </w:r>
      <w:r>
        <w:rPr>
          <w:spacing w:val="-1"/>
        </w:rPr>
        <w:t xml:space="preserve"> </w:t>
      </w:r>
      <w:r>
        <w:rPr>
          <w:spacing w:val="-2"/>
        </w:rPr>
        <w:t>committee</w:t>
      </w:r>
      <w:bookmarkEnd w:id="180"/>
    </w:p>
    <w:p w14:paraId="00C7E40F" w14:textId="77777777" w:rsidR="00536719" w:rsidRDefault="004D4EB8">
      <w:pPr>
        <w:pStyle w:val="BodyText"/>
        <w:spacing w:before="23"/>
        <w:ind w:left="120" w:right="117"/>
        <w:jc w:val="both"/>
      </w:pPr>
      <w:r>
        <w:t>A committee created by two or more area or regional committees to fulfill one or two needs both</w:t>
      </w:r>
      <w:r>
        <w:rPr>
          <w:spacing w:val="-4"/>
        </w:rPr>
        <w:t xml:space="preserve"> </w:t>
      </w:r>
      <w:r>
        <w:t>territories</w:t>
      </w:r>
      <w:r>
        <w:rPr>
          <w:spacing w:val="-4"/>
        </w:rPr>
        <w:t xml:space="preserve"> </w:t>
      </w:r>
      <w:r>
        <w:t>have</w:t>
      </w:r>
      <w:r>
        <w:rPr>
          <w:spacing w:val="-4"/>
        </w:rPr>
        <w:t xml:space="preserve"> </w:t>
      </w:r>
      <w:r>
        <w:t>in</w:t>
      </w:r>
      <w:r>
        <w:rPr>
          <w:spacing w:val="-5"/>
        </w:rPr>
        <w:t xml:space="preserve"> </w:t>
      </w:r>
      <w:r>
        <w:t>common.</w:t>
      </w:r>
      <w:r>
        <w:rPr>
          <w:spacing w:val="-4"/>
        </w:rPr>
        <w:t xml:space="preserve"> </w:t>
      </w:r>
      <w:r>
        <w:t>In</w:t>
      </w:r>
      <w:r>
        <w:rPr>
          <w:spacing w:val="-5"/>
        </w:rPr>
        <w:t xml:space="preserve"> </w:t>
      </w:r>
      <w:r>
        <w:t>a</w:t>
      </w:r>
      <w:r>
        <w:rPr>
          <w:spacing w:val="-4"/>
        </w:rPr>
        <w:t xml:space="preserve"> </w:t>
      </w:r>
      <w:r>
        <w:t>state,</w:t>
      </w:r>
      <w:r>
        <w:rPr>
          <w:spacing w:val="-5"/>
        </w:rPr>
        <w:t xml:space="preserve"> </w:t>
      </w:r>
      <w:r>
        <w:t>province,</w:t>
      </w:r>
      <w:r>
        <w:rPr>
          <w:spacing w:val="-4"/>
        </w:rPr>
        <w:t xml:space="preserve"> </w:t>
      </w:r>
      <w:r>
        <w:t>or</w:t>
      </w:r>
      <w:r>
        <w:rPr>
          <w:spacing w:val="-5"/>
        </w:rPr>
        <w:t xml:space="preserve"> </w:t>
      </w:r>
      <w:r>
        <w:t>nation</w:t>
      </w:r>
      <w:r>
        <w:rPr>
          <w:spacing w:val="-4"/>
        </w:rPr>
        <w:t xml:space="preserve"> </w:t>
      </w:r>
      <w:r>
        <w:t>with</w:t>
      </w:r>
      <w:r>
        <w:rPr>
          <w:spacing w:val="-5"/>
        </w:rPr>
        <w:t xml:space="preserve"> </w:t>
      </w:r>
      <w:r>
        <w:t>more</w:t>
      </w:r>
      <w:r>
        <w:rPr>
          <w:spacing w:val="-4"/>
        </w:rPr>
        <w:t xml:space="preserve"> </w:t>
      </w:r>
      <w:r>
        <w:t>than</w:t>
      </w:r>
      <w:r>
        <w:rPr>
          <w:spacing w:val="-4"/>
        </w:rPr>
        <w:t xml:space="preserve"> </w:t>
      </w:r>
      <w:r>
        <w:t>one</w:t>
      </w:r>
      <w:r>
        <w:rPr>
          <w:spacing w:val="-4"/>
        </w:rPr>
        <w:t xml:space="preserve"> </w:t>
      </w:r>
      <w:r>
        <w:t>region,</w:t>
      </w:r>
      <w:r>
        <w:rPr>
          <w:spacing w:val="-5"/>
        </w:rPr>
        <w:t xml:space="preserve"> </w:t>
      </w:r>
      <w:r>
        <w:t>such a committee would interact on those regions’ behalf with state, provincial, or national government,</w:t>
      </w:r>
      <w:r>
        <w:rPr>
          <w:spacing w:val="-7"/>
        </w:rPr>
        <w:t xml:space="preserve"> </w:t>
      </w:r>
      <w:r>
        <w:t>professional,</w:t>
      </w:r>
      <w:r>
        <w:rPr>
          <w:spacing w:val="-7"/>
        </w:rPr>
        <w:t xml:space="preserve"> </w:t>
      </w:r>
      <w:r>
        <w:t>religious,</w:t>
      </w:r>
      <w:r>
        <w:rPr>
          <w:spacing w:val="-7"/>
        </w:rPr>
        <w:t xml:space="preserve"> </w:t>
      </w:r>
      <w:r>
        <w:t>and</w:t>
      </w:r>
      <w:r>
        <w:rPr>
          <w:spacing w:val="-7"/>
        </w:rPr>
        <w:t xml:space="preserve"> </w:t>
      </w:r>
      <w:r>
        <w:t>civic</w:t>
      </w:r>
      <w:r>
        <w:rPr>
          <w:spacing w:val="-7"/>
        </w:rPr>
        <w:t xml:space="preserve"> </w:t>
      </w:r>
      <w:r>
        <w:t>organizations,</w:t>
      </w:r>
      <w:r>
        <w:rPr>
          <w:spacing w:val="-7"/>
        </w:rPr>
        <w:t xml:space="preserve"> </w:t>
      </w:r>
      <w:r>
        <w:t>funded</w:t>
      </w:r>
      <w:r>
        <w:rPr>
          <w:spacing w:val="-7"/>
        </w:rPr>
        <w:t xml:space="preserve"> </w:t>
      </w:r>
      <w:r>
        <w:t>by</w:t>
      </w:r>
      <w:r>
        <w:rPr>
          <w:spacing w:val="-7"/>
        </w:rPr>
        <w:t xml:space="preserve"> </w:t>
      </w:r>
      <w:r>
        <w:t>and</w:t>
      </w:r>
      <w:r>
        <w:rPr>
          <w:spacing w:val="-7"/>
        </w:rPr>
        <w:t xml:space="preserve"> </w:t>
      </w:r>
      <w:r>
        <w:t>accountable</w:t>
      </w:r>
      <w:r>
        <w:rPr>
          <w:spacing w:val="-7"/>
        </w:rPr>
        <w:t xml:space="preserve"> </w:t>
      </w:r>
      <w:r>
        <w:t>to</w:t>
      </w:r>
      <w:r>
        <w:rPr>
          <w:spacing w:val="-7"/>
        </w:rPr>
        <w:t xml:space="preserve"> </w:t>
      </w:r>
      <w:r>
        <w:t xml:space="preserve">those </w:t>
      </w:r>
      <w:bookmarkStart w:id="181" w:name="Sharing_session"/>
      <w:bookmarkEnd w:id="181"/>
      <w:r>
        <w:t>who created it.</w:t>
      </w:r>
    </w:p>
    <w:p w14:paraId="0F84BA6A" w14:textId="77777777" w:rsidR="00536719" w:rsidRDefault="004D4EB8">
      <w:pPr>
        <w:pStyle w:val="Heading2"/>
        <w:spacing w:before="3"/>
      </w:pPr>
      <w:bookmarkStart w:id="182" w:name="_Toc198477746"/>
      <w:r>
        <w:t>Sharing</w:t>
      </w:r>
      <w:r>
        <w:rPr>
          <w:spacing w:val="-3"/>
        </w:rPr>
        <w:t xml:space="preserve"> </w:t>
      </w:r>
      <w:r>
        <w:rPr>
          <w:spacing w:val="-2"/>
        </w:rPr>
        <w:t>session</w:t>
      </w:r>
      <w:bookmarkEnd w:id="182"/>
    </w:p>
    <w:p w14:paraId="71F0395E" w14:textId="77777777" w:rsidR="00536719" w:rsidRDefault="004D4EB8">
      <w:pPr>
        <w:pStyle w:val="BodyText"/>
        <w:spacing w:before="24"/>
        <w:ind w:left="120" w:right="117"/>
        <w:jc w:val="both"/>
      </w:pPr>
      <w:r>
        <w:t>A non-business portion of the agenda of most NA service board or committee meetings. Somewhat more informal than the rest of the meeting because of the suspension of the ordinary</w:t>
      </w:r>
      <w:r>
        <w:rPr>
          <w:spacing w:val="-8"/>
        </w:rPr>
        <w:t xml:space="preserve"> </w:t>
      </w:r>
      <w:r>
        <w:t>rules</w:t>
      </w:r>
      <w:r>
        <w:rPr>
          <w:spacing w:val="-7"/>
        </w:rPr>
        <w:t xml:space="preserve"> </w:t>
      </w:r>
      <w:r>
        <w:t>of</w:t>
      </w:r>
      <w:r>
        <w:rPr>
          <w:spacing w:val="-8"/>
        </w:rPr>
        <w:t xml:space="preserve"> </w:t>
      </w:r>
      <w:r>
        <w:t>order.</w:t>
      </w:r>
      <w:r>
        <w:rPr>
          <w:spacing w:val="-8"/>
        </w:rPr>
        <w:t xml:space="preserve"> </w:t>
      </w:r>
      <w:r>
        <w:t>Facilitates</w:t>
      </w:r>
      <w:r>
        <w:rPr>
          <w:spacing w:val="-8"/>
        </w:rPr>
        <w:t xml:space="preserve"> </w:t>
      </w:r>
      <w:r>
        <w:t>wide-ranging,</w:t>
      </w:r>
      <w:r>
        <w:rPr>
          <w:spacing w:val="-7"/>
        </w:rPr>
        <w:t xml:space="preserve"> </w:t>
      </w:r>
      <w:r>
        <w:t>open</w:t>
      </w:r>
      <w:r>
        <w:rPr>
          <w:spacing w:val="-8"/>
        </w:rPr>
        <w:t xml:space="preserve"> </w:t>
      </w:r>
      <w:r>
        <w:t>discussion</w:t>
      </w:r>
      <w:r>
        <w:rPr>
          <w:spacing w:val="-8"/>
        </w:rPr>
        <w:t xml:space="preserve"> </w:t>
      </w:r>
      <w:r>
        <w:t>on</w:t>
      </w:r>
      <w:r>
        <w:rPr>
          <w:spacing w:val="-8"/>
        </w:rPr>
        <w:t xml:space="preserve"> </w:t>
      </w:r>
      <w:r>
        <w:t>committee</w:t>
      </w:r>
      <w:r>
        <w:rPr>
          <w:spacing w:val="-8"/>
        </w:rPr>
        <w:t xml:space="preserve"> </w:t>
      </w:r>
      <w:r>
        <w:t>issues</w:t>
      </w:r>
      <w:r>
        <w:rPr>
          <w:spacing w:val="-8"/>
        </w:rPr>
        <w:t xml:space="preserve"> </w:t>
      </w:r>
      <w:r>
        <w:t>and</w:t>
      </w:r>
      <w:r>
        <w:rPr>
          <w:spacing w:val="-7"/>
        </w:rPr>
        <w:t xml:space="preserve"> </w:t>
      </w:r>
      <w:r>
        <w:t xml:space="preserve">group problems. Allows for </w:t>
      </w:r>
      <w:proofErr w:type="gramStart"/>
      <w:r>
        <w:t>development</w:t>
      </w:r>
      <w:proofErr w:type="gramEnd"/>
      <w:r>
        <w:t xml:space="preserve"> of group conscience necessary before spiritually sound decisions can be made in ordinary business session.</w:t>
      </w:r>
    </w:p>
    <w:p w14:paraId="27D5ADB8" w14:textId="77777777" w:rsidR="00536719" w:rsidRDefault="004D4EB8">
      <w:pPr>
        <w:pStyle w:val="Heading2"/>
        <w:spacing w:before="3"/>
      </w:pPr>
      <w:bookmarkStart w:id="183" w:name="Special_interests_(common_needs)"/>
      <w:bookmarkStart w:id="184" w:name="_Toc198477747"/>
      <w:bookmarkEnd w:id="183"/>
      <w:r>
        <w:t>Special</w:t>
      </w:r>
      <w:r>
        <w:rPr>
          <w:spacing w:val="-9"/>
        </w:rPr>
        <w:t xml:space="preserve"> </w:t>
      </w:r>
      <w:r>
        <w:t>interests</w:t>
      </w:r>
      <w:r>
        <w:rPr>
          <w:spacing w:val="-7"/>
        </w:rPr>
        <w:t xml:space="preserve"> </w:t>
      </w:r>
      <w:r>
        <w:t>(common</w:t>
      </w:r>
      <w:r>
        <w:rPr>
          <w:spacing w:val="-7"/>
        </w:rPr>
        <w:t xml:space="preserve"> </w:t>
      </w:r>
      <w:r>
        <w:rPr>
          <w:spacing w:val="-2"/>
        </w:rPr>
        <w:t>needs)</w:t>
      </w:r>
      <w:bookmarkEnd w:id="184"/>
    </w:p>
    <w:p w14:paraId="4B76308D" w14:textId="77777777" w:rsidR="00536719" w:rsidRDefault="004D4EB8">
      <w:pPr>
        <w:pStyle w:val="BodyText"/>
        <w:spacing w:before="23"/>
        <w:ind w:left="120" w:right="117"/>
        <w:jc w:val="both"/>
      </w:pPr>
      <w:r>
        <w:t xml:space="preserve">A name tag referring to specialized groups formed to provide additional identification for addicts with </w:t>
      </w:r>
      <w:proofErr w:type="gramStart"/>
      <w:r>
        <w:t>particular needs</w:t>
      </w:r>
      <w:proofErr w:type="gramEnd"/>
      <w:r>
        <w:t xml:space="preserve"> or interests in common—for example, men’s or women’s groups and gay or lesbian groups.</w:t>
      </w:r>
    </w:p>
    <w:p w14:paraId="103180B8" w14:textId="77777777" w:rsidR="00536719" w:rsidRDefault="004D4EB8">
      <w:pPr>
        <w:pStyle w:val="Heading2"/>
      </w:pPr>
      <w:bookmarkStart w:id="185" w:name="Trusted_servant"/>
      <w:bookmarkStart w:id="186" w:name="_Toc198477748"/>
      <w:bookmarkEnd w:id="185"/>
      <w:r>
        <w:rPr>
          <w:spacing w:val="-2"/>
        </w:rPr>
        <w:t>Trusted</w:t>
      </w:r>
      <w:r>
        <w:rPr>
          <w:spacing w:val="-1"/>
        </w:rPr>
        <w:t xml:space="preserve"> </w:t>
      </w:r>
      <w:r>
        <w:rPr>
          <w:spacing w:val="-2"/>
        </w:rPr>
        <w:t>servant</w:t>
      </w:r>
      <w:bookmarkEnd w:id="186"/>
    </w:p>
    <w:p w14:paraId="5623D11C" w14:textId="77777777" w:rsidR="00536719" w:rsidRDefault="004D4EB8">
      <w:pPr>
        <w:pStyle w:val="BodyText"/>
        <w:spacing w:before="23"/>
        <w:ind w:left="120" w:right="117"/>
        <w:jc w:val="both"/>
      </w:pPr>
      <w:r>
        <w:t>An NA euphemism for leader,” “official,” or “officer.” Derived from NA’s Second Tradition, in which NA leaders are characterized as “trusted servants” as opposed to governors.</w:t>
      </w:r>
    </w:p>
    <w:p w14:paraId="3719F6D7" w14:textId="77777777" w:rsidR="00536719" w:rsidRDefault="004D4EB8">
      <w:pPr>
        <w:pStyle w:val="Heading2"/>
      </w:pPr>
      <w:bookmarkStart w:id="187" w:name="Twelve_Concepts_for_NA_Service"/>
      <w:bookmarkStart w:id="188" w:name="_Toc198477749"/>
      <w:bookmarkEnd w:id="187"/>
      <w:r>
        <w:t>Twelve</w:t>
      </w:r>
      <w:r>
        <w:rPr>
          <w:spacing w:val="-5"/>
        </w:rPr>
        <w:t xml:space="preserve"> </w:t>
      </w:r>
      <w:r>
        <w:t>Concepts</w:t>
      </w:r>
      <w:r>
        <w:rPr>
          <w:spacing w:val="-5"/>
        </w:rPr>
        <w:t xml:space="preserve"> </w:t>
      </w:r>
      <w:r>
        <w:t>for</w:t>
      </w:r>
      <w:r>
        <w:rPr>
          <w:spacing w:val="-5"/>
        </w:rPr>
        <w:t xml:space="preserve"> </w:t>
      </w:r>
      <w:r>
        <w:t>NA</w:t>
      </w:r>
      <w:r>
        <w:rPr>
          <w:spacing w:val="-5"/>
        </w:rPr>
        <w:t xml:space="preserve"> </w:t>
      </w:r>
      <w:r>
        <w:rPr>
          <w:spacing w:val="-2"/>
        </w:rPr>
        <w:t>Service</w:t>
      </w:r>
      <w:bookmarkEnd w:id="188"/>
    </w:p>
    <w:p w14:paraId="7A1F5D82" w14:textId="77777777" w:rsidR="00536719" w:rsidRDefault="004D4EB8">
      <w:pPr>
        <w:pStyle w:val="BodyText"/>
        <w:spacing w:before="23"/>
        <w:ind w:left="120" w:right="117"/>
        <w:jc w:val="both"/>
      </w:pPr>
      <w:r>
        <w:t>One of three bodies of basic NA principle, the concepts apply specifically to the development, coordination, and maintenance of NA services on behalf of the groups.</w:t>
      </w:r>
    </w:p>
    <w:p w14:paraId="20534867" w14:textId="77777777" w:rsidR="00536719" w:rsidRDefault="004D4EB8">
      <w:pPr>
        <w:pStyle w:val="Heading2"/>
      </w:pPr>
      <w:bookmarkStart w:id="189" w:name="Twelve_Steps"/>
      <w:bookmarkStart w:id="190" w:name="_Toc198477750"/>
      <w:bookmarkEnd w:id="189"/>
      <w:r>
        <w:t>Twelve</w:t>
      </w:r>
      <w:r>
        <w:rPr>
          <w:spacing w:val="-12"/>
        </w:rPr>
        <w:t xml:space="preserve"> </w:t>
      </w:r>
      <w:r>
        <w:rPr>
          <w:spacing w:val="-2"/>
        </w:rPr>
        <w:t>Steps</w:t>
      </w:r>
      <w:bookmarkEnd w:id="190"/>
    </w:p>
    <w:p w14:paraId="360D5AC8" w14:textId="77777777" w:rsidR="00536719" w:rsidRDefault="004D4EB8">
      <w:pPr>
        <w:pStyle w:val="BodyText"/>
        <w:spacing w:before="23"/>
        <w:ind w:left="120" w:right="118"/>
        <w:jc w:val="both"/>
      </w:pPr>
      <w:r>
        <w:t xml:space="preserve">One of three bodies of basic NA principle, the steps describe NA’s regimen leading to personal </w:t>
      </w:r>
      <w:bookmarkStart w:id="191" w:name="Twelve_Traditions"/>
      <w:bookmarkEnd w:id="191"/>
      <w:r>
        <w:t>recovery and a spiritual awakening.</w:t>
      </w:r>
    </w:p>
    <w:p w14:paraId="39606972" w14:textId="77777777" w:rsidR="00536719" w:rsidRDefault="004D4EB8">
      <w:pPr>
        <w:pStyle w:val="Heading2"/>
      </w:pPr>
      <w:bookmarkStart w:id="192" w:name="_Toc198477751"/>
      <w:r>
        <w:t>Twelve</w:t>
      </w:r>
      <w:r>
        <w:rPr>
          <w:spacing w:val="-10"/>
        </w:rPr>
        <w:t xml:space="preserve"> </w:t>
      </w:r>
      <w:r>
        <w:rPr>
          <w:spacing w:val="-2"/>
        </w:rPr>
        <w:t>Traditions</w:t>
      </w:r>
      <w:bookmarkEnd w:id="192"/>
    </w:p>
    <w:p w14:paraId="42BA1C7F" w14:textId="77777777" w:rsidR="00536719" w:rsidRDefault="004D4EB8">
      <w:pPr>
        <w:pStyle w:val="BodyText"/>
        <w:spacing w:before="23"/>
        <w:ind w:left="120" w:right="117"/>
        <w:jc w:val="both"/>
      </w:pPr>
      <w:r>
        <w:t>One of three bodies of basic NA principle, the traditions provide guidance for the behavior of</w:t>
      </w:r>
      <w:r>
        <w:rPr>
          <w:spacing w:val="40"/>
        </w:rPr>
        <w:t xml:space="preserve"> </w:t>
      </w:r>
      <w:r>
        <w:t>NA groups, helping the groups maintain their independence while nurturing their unity.</w:t>
      </w:r>
    </w:p>
    <w:p w14:paraId="78E4050E" w14:textId="77777777" w:rsidR="00536719" w:rsidRDefault="00536719">
      <w:pPr>
        <w:jc w:val="both"/>
        <w:sectPr w:rsidR="00536719">
          <w:pgSz w:w="12240" w:h="15840"/>
          <w:pgMar w:top="1400" w:right="1320" w:bottom="1260" w:left="1320" w:header="0" w:footer="1065" w:gutter="0"/>
          <w:cols w:space="720"/>
        </w:sectPr>
      </w:pPr>
    </w:p>
    <w:p w14:paraId="5EA2F0E1" w14:textId="77777777" w:rsidR="00536719" w:rsidRDefault="004D4EB8">
      <w:pPr>
        <w:pStyle w:val="Heading2"/>
        <w:spacing w:before="77"/>
      </w:pPr>
      <w:bookmarkStart w:id="193" w:name="World_Board"/>
      <w:bookmarkStart w:id="194" w:name="_Toc198477752"/>
      <w:bookmarkEnd w:id="193"/>
      <w:r>
        <w:lastRenderedPageBreak/>
        <w:t>World</w:t>
      </w:r>
      <w:r>
        <w:rPr>
          <w:spacing w:val="-11"/>
        </w:rPr>
        <w:t xml:space="preserve"> </w:t>
      </w:r>
      <w:r>
        <w:rPr>
          <w:spacing w:val="-2"/>
        </w:rPr>
        <w:t>Board</w:t>
      </w:r>
      <w:bookmarkEnd w:id="194"/>
    </w:p>
    <w:p w14:paraId="2BFFDF40" w14:textId="77777777" w:rsidR="00536719" w:rsidRDefault="004D4EB8">
      <w:pPr>
        <w:pStyle w:val="BodyText"/>
        <w:spacing w:before="55"/>
        <w:ind w:left="120" w:right="117"/>
        <w:jc w:val="both"/>
      </w:pPr>
      <w:r>
        <w:t>The World Board is the service board of the World Service Conference. It provides support to the Fellowship of Narcotics Anonymous in their efforts to provide the opportunity to recover from addiction; and oversees the activities of NA World Services, including our primary service center, the World Service Office. The board also holds in trust for the NA Fellowship the rights for</w:t>
      </w:r>
      <w:r>
        <w:rPr>
          <w:spacing w:val="-4"/>
        </w:rPr>
        <w:t xml:space="preserve"> </w:t>
      </w:r>
      <w:r>
        <w:t>all</w:t>
      </w:r>
      <w:r>
        <w:rPr>
          <w:spacing w:val="-4"/>
        </w:rPr>
        <w:t xml:space="preserve"> </w:t>
      </w:r>
      <w:r>
        <w:t>their</w:t>
      </w:r>
      <w:r>
        <w:rPr>
          <w:spacing w:val="-4"/>
        </w:rPr>
        <w:t xml:space="preserve"> </w:t>
      </w:r>
      <w:r>
        <w:t>physical</w:t>
      </w:r>
      <w:r>
        <w:rPr>
          <w:spacing w:val="-4"/>
        </w:rPr>
        <w:t xml:space="preserve"> </w:t>
      </w:r>
      <w:r>
        <w:t>and</w:t>
      </w:r>
      <w:r>
        <w:rPr>
          <w:spacing w:val="-4"/>
        </w:rPr>
        <w:t xml:space="preserve"> </w:t>
      </w:r>
      <w:r>
        <w:t>intellectual</w:t>
      </w:r>
      <w:r>
        <w:rPr>
          <w:spacing w:val="-4"/>
        </w:rPr>
        <w:t xml:space="preserve"> </w:t>
      </w:r>
      <w:r>
        <w:t>properties</w:t>
      </w:r>
      <w:r>
        <w:rPr>
          <w:spacing w:val="-4"/>
        </w:rPr>
        <w:t xml:space="preserve"> </w:t>
      </w:r>
      <w:r>
        <w:t>(which</w:t>
      </w:r>
      <w:r>
        <w:rPr>
          <w:spacing w:val="-4"/>
        </w:rPr>
        <w:t xml:space="preserve"> </w:t>
      </w:r>
      <w:r>
        <w:t>includes</w:t>
      </w:r>
      <w:r>
        <w:rPr>
          <w:spacing w:val="-5"/>
        </w:rPr>
        <w:t xml:space="preserve"> </w:t>
      </w:r>
      <w:r>
        <w:t>literature,</w:t>
      </w:r>
      <w:r>
        <w:rPr>
          <w:spacing w:val="-4"/>
        </w:rPr>
        <w:t xml:space="preserve"> </w:t>
      </w:r>
      <w:r>
        <w:t>logos,</w:t>
      </w:r>
      <w:r>
        <w:rPr>
          <w:spacing w:val="-5"/>
        </w:rPr>
        <w:t xml:space="preserve"> </w:t>
      </w:r>
      <w:r>
        <w:t>trademarks</w:t>
      </w:r>
      <w:r>
        <w:rPr>
          <w:spacing w:val="-5"/>
        </w:rPr>
        <w:t xml:space="preserve"> </w:t>
      </w:r>
      <w:r>
        <w:t>and copyrights) in accordance with the will of the WSC.</w:t>
      </w:r>
    </w:p>
    <w:p w14:paraId="1224693A" w14:textId="77777777" w:rsidR="00536719" w:rsidRDefault="004D4EB8">
      <w:pPr>
        <w:pStyle w:val="Heading2"/>
        <w:spacing w:before="3"/>
      </w:pPr>
      <w:bookmarkStart w:id="195" w:name="World_Service_Conference_(WSC)"/>
      <w:bookmarkStart w:id="196" w:name="_Toc198477753"/>
      <w:bookmarkEnd w:id="195"/>
      <w:r>
        <w:t>World</w:t>
      </w:r>
      <w:r>
        <w:rPr>
          <w:spacing w:val="-7"/>
        </w:rPr>
        <w:t xml:space="preserve"> </w:t>
      </w:r>
      <w:r>
        <w:t>Service</w:t>
      </w:r>
      <w:r>
        <w:rPr>
          <w:spacing w:val="-7"/>
        </w:rPr>
        <w:t xml:space="preserve"> </w:t>
      </w:r>
      <w:r>
        <w:t>Conference</w:t>
      </w:r>
      <w:r>
        <w:rPr>
          <w:spacing w:val="-6"/>
        </w:rPr>
        <w:t xml:space="preserve"> </w:t>
      </w:r>
      <w:r>
        <w:rPr>
          <w:spacing w:val="-2"/>
        </w:rPr>
        <w:t>(WSC)</w:t>
      </w:r>
      <w:bookmarkEnd w:id="196"/>
    </w:p>
    <w:p w14:paraId="19E59AC8" w14:textId="77777777" w:rsidR="00536719" w:rsidRDefault="004D4EB8">
      <w:pPr>
        <w:pStyle w:val="BodyText"/>
        <w:spacing w:before="23"/>
        <w:ind w:left="120" w:right="118"/>
        <w:jc w:val="both"/>
      </w:pPr>
      <w:r>
        <w:t>A deliberative body composed of regional delegates and world-level trusted servants, the WSC provides an effective voice and active conscience for the worldwide NA Fellowship.</w:t>
      </w:r>
    </w:p>
    <w:p w14:paraId="186FB3CA" w14:textId="77777777" w:rsidR="00536719" w:rsidRDefault="004D4EB8">
      <w:pPr>
        <w:pStyle w:val="Heading2"/>
      </w:pPr>
      <w:bookmarkStart w:id="197" w:name="_Toc198477754"/>
      <w:r>
        <w:t>World</w:t>
      </w:r>
      <w:r>
        <w:rPr>
          <w:spacing w:val="-7"/>
        </w:rPr>
        <w:t xml:space="preserve"> </w:t>
      </w:r>
      <w:r>
        <w:t>Service</w:t>
      </w:r>
      <w:r>
        <w:rPr>
          <w:spacing w:val="-7"/>
        </w:rPr>
        <w:t xml:space="preserve"> </w:t>
      </w:r>
      <w:r>
        <w:t>Conference</w:t>
      </w:r>
      <w:r>
        <w:rPr>
          <w:spacing w:val="-6"/>
        </w:rPr>
        <w:t xml:space="preserve"> </w:t>
      </w:r>
      <w:r>
        <w:rPr>
          <w:spacing w:val="-2"/>
        </w:rPr>
        <w:t>Report</w:t>
      </w:r>
      <w:bookmarkEnd w:id="197"/>
    </w:p>
    <w:p w14:paraId="10510AA7" w14:textId="77777777" w:rsidR="00536719" w:rsidRDefault="004D4EB8">
      <w:pPr>
        <w:pStyle w:val="BodyText"/>
        <w:spacing w:before="23"/>
        <w:ind w:left="120"/>
        <w:jc w:val="both"/>
      </w:pPr>
      <w:r>
        <w:t>The</w:t>
      </w:r>
      <w:r>
        <w:rPr>
          <w:spacing w:val="-8"/>
        </w:rPr>
        <w:t xml:space="preserve"> </w:t>
      </w:r>
      <w:r>
        <w:t>full</w:t>
      </w:r>
      <w:r>
        <w:rPr>
          <w:spacing w:val="-4"/>
        </w:rPr>
        <w:t xml:space="preserve"> </w:t>
      </w:r>
      <w:r>
        <w:t>reports</w:t>
      </w:r>
      <w:r>
        <w:rPr>
          <w:spacing w:val="-4"/>
        </w:rPr>
        <w:t xml:space="preserve"> </w:t>
      </w:r>
      <w:r>
        <w:t>of</w:t>
      </w:r>
      <w:r>
        <w:rPr>
          <w:spacing w:val="-5"/>
        </w:rPr>
        <w:t xml:space="preserve"> </w:t>
      </w:r>
      <w:r>
        <w:t>the</w:t>
      </w:r>
      <w:r>
        <w:rPr>
          <w:spacing w:val="-5"/>
        </w:rPr>
        <w:t xml:space="preserve"> </w:t>
      </w:r>
      <w:r>
        <w:t>World</w:t>
      </w:r>
      <w:r>
        <w:rPr>
          <w:spacing w:val="-4"/>
        </w:rPr>
        <w:t xml:space="preserve"> </w:t>
      </w:r>
      <w:r>
        <w:t>Service</w:t>
      </w:r>
      <w:r>
        <w:rPr>
          <w:spacing w:val="-5"/>
        </w:rPr>
        <w:t xml:space="preserve"> </w:t>
      </w:r>
      <w:r>
        <w:t>Conference</w:t>
      </w:r>
      <w:r>
        <w:rPr>
          <w:spacing w:val="-4"/>
        </w:rPr>
        <w:t xml:space="preserve"> </w:t>
      </w:r>
      <w:r>
        <w:t>and</w:t>
      </w:r>
      <w:r>
        <w:rPr>
          <w:spacing w:val="-4"/>
        </w:rPr>
        <w:t xml:space="preserve"> </w:t>
      </w:r>
      <w:r>
        <w:t>the</w:t>
      </w:r>
      <w:r>
        <w:rPr>
          <w:spacing w:val="-5"/>
        </w:rPr>
        <w:t xml:space="preserve"> </w:t>
      </w:r>
      <w:r>
        <w:t>World</w:t>
      </w:r>
      <w:r>
        <w:rPr>
          <w:spacing w:val="-4"/>
        </w:rPr>
        <w:t xml:space="preserve"> </w:t>
      </w:r>
      <w:r>
        <w:t>Board</w:t>
      </w:r>
      <w:r>
        <w:rPr>
          <w:spacing w:val="-5"/>
        </w:rPr>
        <w:t xml:space="preserve"> </w:t>
      </w:r>
      <w:r>
        <w:t>and</w:t>
      </w:r>
      <w:r>
        <w:rPr>
          <w:spacing w:val="-4"/>
        </w:rPr>
        <w:t xml:space="preserve"> </w:t>
      </w:r>
      <w:r>
        <w:t>its</w:t>
      </w:r>
      <w:r>
        <w:rPr>
          <w:spacing w:val="-4"/>
        </w:rPr>
        <w:t xml:space="preserve"> </w:t>
      </w:r>
      <w:r>
        <w:rPr>
          <w:spacing w:val="-2"/>
        </w:rPr>
        <w:t>committees.</w:t>
      </w:r>
    </w:p>
    <w:p w14:paraId="101259F9" w14:textId="77777777" w:rsidR="00536719" w:rsidRDefault="004D4EB8">
      <w:pPr>
        <w:pStyle w:val="Heading2"/>
      </w:pPr>
      <w:bookmarkStart w:id="198" w:name="_Toc198477755"/>
      <w:r>
        <w:t>World</w:t>
      </w:r>
      <w:r>
        <w:rPr>
          <w:spacing w:val="-5"/>
        </w:rPr>
        <w:t xml:space="preserve"> </w:t>
      </w:r>
      <w:r>
        <w:t>Service</w:t>
      </w:r>
      <w:r>
        <w:rPr>
          <w:spacing w:val="-6"/>
        </w:rPr>
        <w:t xml:space="preserve"> </w:t>
      </w:r>
      <w:r>
        <w:t>Oﬃce</w:t>
      </w:r>
      <w:r>
        <w:rPr>
          <w:spacing w:val="-4"/>
        </w:rPr>
        <w:t xml:space="preserve"> </w:t>
      </w:r>
      <w:r>
        <w:rPr>
          <w:spacing w:val="-2"/>
        </w:rPr>
        <w:t>(WSO)</w:t>
      </w:r>
      <w:bookmarkEnd w:id="198"/>
    </w:p>
    <w:p w14:paraId="2B126CDE" w14:textId="77777777" w:rsidR="00536719" w:rsidRDefault="004D4EB8">
      <w:pPr>
        <w:pStyle w:val="BodyText"/>
        <w:spacing w:before="23"/>
        <w:ind w:left="120"/>
        <w:jc w:val="both"/>
      </w:pPr>
      <w:r>
        <w:t>World</w:t>
      </w:r>
      <w:r>
        <w:rPr>
          <w:spacing w:val="-6"/>
        </w:rPr>
        <w:t xml:space="preserve"> </w:t>
      </w:r>
      <w:r>
        <w:t>Service</w:t>
      </w:r>
      <w:r>
        <w:rPr>
          <w:spacing w:val="-6"/>
        </w:rPr>
        <w:t xml:space="preserve"> </w:t>
      </w:r>
      <w:r>
        <w:t>Board</w:t>
      </w:r>
      <w:r>
        <w:rPr>
          <w:spacing w:val="-6"/>
        </w:rPr>
        <w:t xml:space="preserve"> </w:t>
      </w:r>
      <w:r>
        <w:t>headquarters</w:t>
      </w:r>
      <w:r>
        <w:rPr>
          <w:spacing w:val="-5"/>
        </w:rPr>
        <w:t xml:space="preserve"> </w:t>
      </w:r>
      <w:r>
        <w:t>(Los</w:t>
      </w:r>
      <w:r>
        <w:rPr>
          <w:spacing w:val="-6"/>
        </w:rPr>
        <w:t xml:space="preserve"> </w:t>
      </w:r>
      <w:r>
        <w:t>Angeles)</w:t>
      </w:r>
      <w:r>
        <w:rPr>
          <w:spacing w:val="-5"/>
        </w:rPr>
        <w:t xml:space="preserve"> </w:t>
      </w:r>
      <w:r>
        <w:t>and</w:t>
      </w:r>
      <w:r>
        <w:rPr>
          <w:spacing w:val="-5"/>
        </w:rPr>
        <w:t xml:space="preserve"> </w:t>
      </w:r>
      <w:r>
        <w:t>branch</w:t>
      </w:r>
      <w:r>
        <w:rPr>
          <w:spacing w:val="-5"/>
        </w:rPr>
        <w:t xml:space="preserve"> </w:t>
      </w:r>
      <w:r>
        <w:t>facilities</w:t>
      </w:r>
      <w:r>
        <w:rPr>
          <w:spacing w:val="-5"/>
        </w:rPr>
        <w:t xml:space="preserve"> </w:t>
      </w:r>
      <w:r>
        <w:t>(Canada,</w:t>
      </w:r>
      <w:r>
        <w:rPr>
          <w:spacing w:val="-5"/>
        </w:rPr>
        <w:t xml:space="preserve"> </w:t>
      </w:r>
      <w:r>
        <w:rPr>
          <w:spacing w:val="-2"/>
        </w:rPr>
        <w:t>Europe).</w:t>
      </w:r>
    </w:p>
    <w:p w14:paraId="7CE73818" w14:textId="77777777" w:rsidR="00536719" w:rsidRDefault="004D4EB8">
      <w:pPr>
        <w:pStyle w:val="Heading2"/>
        <w:jc w:val="left"/>
      </w:pPr>
      <w:bookmarkStart w:id="199" w:name="_Toc198477756"/>
      <w:r>
        <w:rPr>
          <w:spacing w:val="-5"/>
        </w:rPr>
        <w:t>WSC</w:t>
      </w:r>
      <w:bookmarkEnd w:id="199"/>
    </w:p>
    <w:p w14:paraId="4D5FDA71" w14:textId="77777777" w:rsidR="00536719" w:rsidRDefault="004D4EB8">
      <w:pPr>
        <w:pStyle w:val="BodyText"/>
        <w:spacing w:before="55"/>
        <w:ind w:left="120"/>
        <w:jc w:val="both"/>
      </w:pPr>
      <w:r>
        <w:t>See</w:t>
      </w:r>
      <w:r>
        <w:rPr>
          <w:spacing w:val="-6"/>
        </w:rPr>
        <w:t xml:space="preserve"> </w:t>
      </w:r>
      <w:proofErr w:type="gramStart"/>
      <w:r>
        <w:t>World</w:t>
      </w:r>
      <w:proofErr w:type="gramEnd"/>
      <w:r>
        <w:rPr>
          <w:spacing w:val="-4"/>
        </w:rPr>
        <w:t xml:space="preserve"> </w:t>
      </w:r>
      <w:r>
        <w:t>Service</w:t>
      </w:r>
      <w:r>
        <w:rPr>
          <w:spacing w:val="-5"/>
        </w:rPr>
        <w:t xml:space="preserve"> </w:t>
      </w:r>
      <w:r>
        <w:rPr>
          <w:spacing w:val="-2"/>
        </w:rPr>
        <w:t>Conference.</w:t>
      </w:r>
    </w:p>
    <w:p w14:paraId="714C0647" w14:textId="77777777" w:rsidR="00536719" w:rsidRDefault="004D4EB8">
      <w:pPr>
        <w:pStyle w:val="Heading2"/>
        <w:jc w:val="left"/>
      </w:pPr>
      <w:bookmarkStart w:id="200" w:name="WSO"/>
      <w:bookmarkStart w:id="201" w:name="_Toc198477757"/>
      <w:bookmarkEnd w:id="200"/>
      <w:r>
        <w:rPr>
          <w:spacing w:val="-5"/>
        </w:rPr>
        <w:t>WSO</w:t>
      </w:r>
      <w:bookmarkEnd w:id="201"/>
    </w:p>
    <w:p w14:paraId="0C99BAD9" w14:textId="77777777" w:rsidR="00536719" w:rsidRDefault="004D4EB8">
      <w:pPr>
        <w:pStyle w:val="BodyText"/>
        <w:spacing w:before="55"/>
        <w:ind w:left="120"/>
        <w:jc w:val="both"/>
      </w:pPr>
      <w:r>
        <w:t>See</w:t>
      </w:r>
      <w:r>
        <w:rPr>
          <w:spacing w:val="-6"/>
        </w:rPr>
        <w:t xml:space="preserve"> </w:t>
      </w:r>
      <w:proofErr w:type="gramStart"/>
      <w:r>
        <w:t>World</w:t>
      </w:r>
      <w:proofErr w:type="gramEnd"/>
      <w:r>
        <w:rPr>
          <w:spacing w:val="-4"/>
        </w:rPr>
        <w:t xml:space="preserve"> </w:t>
      </w:r>
      <w:r>
        <w:t>Service</w:t>
      </w:r>
      <w:r>
        <w:rPr>
          <w:spacing w:val="-5"/>
        </w:rPr>
        <w:t xml:space="preserve"> </w:t>
      </w:r>
      <w:r>
        <w:rPr>
          <w:spacing w:val="-2"/>
        </w:rPr>
        <w:t>Office.</w:t>
      </w:r>
    </w:p>
    <w:p w14:paraId="00A1BD6D" w14:textId="77777777" w:rsidR="00536719" w:rsidRDefault="00536719">
      <w:pPr>
        <w:jc w:val="both"/>
        <w:sectPr w:rsidR="00536719">
          <w:pgSz w:w="12240" w:h="15840"/>
          <w:pgMar w:top="1400" w:right="1320" w:bottom="1260" w:left="1320" w:header="0" w:footer="1065" w:gutter="0"/>
          <w:cols w:space="720"/>
        </w:sectPr>
      </w:pPr>
    </w:p>
    <w:p w14:paraId="57ECA09D" w14:textId="77777777" w:rsidR="00536719" w:rsidRDefault="004D4EB8">
      <w:pPr>
        <w:pStyle w:val="Heading1"/>
        <w:spacing w:before="77"/>
      </w:pPr>
      <w:bookmarkStart w:id="202" w:name="_Toc198477758"/>
      <w:r>
        <w:lastRenderedPageBreak/>
        <w:t>Appendix</w:t>
      </w:r>
      <w:r>
        <w:rPr>
          <w:spacing w:val="-2"/>
        </w:rPr>
        <w:t xml:space="preserve"> </w:t>
      </w:r>
      <w:r>
        <w:t>III</w:t>
      </w:r>
      <w:r>
        <w:rPr>
          <w:spacing w:val="-1"/>
        </w:rPr>
        <w:t xml:space="preserve"> </w:t>
      </w:r>
      <w:r>
        <w:t>–</w:t>
      </w:r>
      <w:r>
        <w:rPr>
          <w:spacing w:val="-1"/>
        </w:rPr>
        <w:t xml:space="preserve"> </w:t>
      </w:r>
      <w:r>
        <w:t>NDANA</w:t>
      </w:r>
      <w:r>
        <w:rPr>
          <w:spacing w:val="-2"/>
        </w:rPr>
        <w:t xml:space="preserve"> </w:t>
      </w:r>
      <w:r>
        <w:t>–</w:t>
      </w:r>
      <w:r>
        <w:rPr>
          <w:spacing w:val="-1"/>
        </w:rPr>
        <w:t xml:space="preserve"> </w:t>
      </w:r>
      <w:r>
        <w:t>ASC</w:t>
      </w:r>
      <w:r>
        <w:rPr>
          <w:spacing w:val="-2"/>
        </w:rPr>
        <w:t xml:space="preserve"> Budget</w:t>
      </w:r>
      <w:bookmarkEnd w:id="202"/>
    </w:p>
    <w:p w14:paraId="2BDA92B6" w14:textId="14C7C2DA" w:rsidR="00536719" w:rsidRPr="00F63B46" w:rsidRDefault="00F63B46">
      <w:pPr>
        <w:pStyle w:val="BodyText"/>
        <w:spacing w:before="233"/>
        <w:rPr>
          <w:b/>
          <w:color w:val="FF0000"/>
          <w:sz w:val="20"/>
        </w:rPr>
      </w:pPr>
      <w:r>
        <w:rPr>
          <w:b/>
          <w:color w:val="FF0000"/>
          <w:sz w:val="20"/>
        </w:rPr>
        <w:t>*</w:t>
      </w:r>
      <w:proofErr w:type="gramStart"/>
      <w:r>
        <w:rPr>
          <w:b/>
          <w:color w:val="FF0000"/>
          <w:sz w:val="20"/>
        </w:rPr>
        <w:t>red</w:t>
      </w:r>
      <w:proofErr w:type="gramEnd"/>
      <w:r>
        <w:rPr>
          <w:b/>
          <w:color w:val="FF0000"/>
          <w:sz w:val="20"/>
        </w:rPr>
        <w:t xml:space="preserve"> changes </w:t>
      </w:r>
      <w:proofErr w:type="gramStart"/>
      <w:r>
        <w:rPr>
          <w:b/>
          <w:color w:val="FF0000"/>
          <w:sz w:val="20"/>
        </w:rPr>
        <w:t>not date</w:t>
      </w:r>
      <w:proofErr w:type="gramEnd"/>
      <w:r>
        <w:rPr>
          <w:b/>
          <w:color w:val="FF0000"/>
          <w:sz w:val="20"/>
        </w:rPr>
        <w:t xml:space="preserve"> denoted were voted on and changed 2/25</w:t>
      </w:r>
    </w:p>
    <w:tbl>
      <w:tblPr>
        <w:tblW w:w="0" w:type="auto"/>
        <w:tblInd w:w="14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6777"/>
        <w:gridCol w:w="2555"/>
      </w:tblGrid>
      <w:tr w:rsidR="00536719" w14:paraId="17C89982" w14:textId="77777777">
        <w:trPr>
          <w:trHeight w:val="381"/>
        </w:trPr>
        <w:tc>
          <w:tcPr>
            <w:tcW w:w="6777" w:type="dxa"/>
            <w:tcBorders>
              <w:top w:val="nil"/>
            </w:tcBorders>
            <w:shd w:val="clear" w:color="auto" w:fill="073763"/>
          </w:tcPr>
          <w:p w14:paraId="7B3B0FBA" w14:textId="77777777" w:rsidR="00536719" w:rsidRDefault="004D4EB8">
            <w:pPr>
              <w:pStyle w:val="TableParagraph"/>
              <w:spacing w:before="71"/>
              <w:ind w:left="97"/>
              <w:jc w:val="center"/>
              <w:rPr>
                <w:b/>
                <w:sz w:val="20"/>
              </w:rPr>
            </w:pPr>
            <w:r>
              <w:rPr>
                <w:b/>
                <w:color w:val="FFFFFF"/>
                <w:sz w:val="20"/>
              </w:rPr>
              <w:t xml:space="preserve">Annual </w:t>
            </w:r>
            <w:r>
              <w:rPr>
                <w:b/>
                <w:color w:val="FFFFFF"/>
                <w:spacing w:val="-2"/>
                <w:sz w:val="20"/>
              </w:rPr>
              <w:t>Budgets</w:t>
            </w:r>
          </w:p>
        </w:tc>
        <w:tc>
          <w:tcPr>
            <w:tcW w:w="2555" w:type="dxa"/>
            <w:tcBorders>
              <w:top w:val="nil"/>
            </w:tcBorders>
            <w:shd w:val="clear" w:color="auto" w:fill="073763"/>
          </w:tcPr>
          <w:p w14:paraId="23D75AF1" w14:textId="77777777" w:rsidR="00536719" w:rsidRDefault="004D4EB8">
            <w:pPr>
              <w:pStyle w:val="TableParagraph"/>
              <w:spacing w:before="71"/>
              <w:ind w:left="109"/>
              <w:jc w:val="center"/>
              <w:rPr>
                <w:b/>
                <w:sz w:val="20"/>
              </w:rPr>
            </w:pPr>
            <w:r>
              <w:rPr>
                <w:b/>
                <w:color w:val="FFFFFF"/>
                <w:spacing w:val="-2"/>
                <w:sz w:val="20"/>
              </w:rPr>
              <w:t>Amount</w:t>
            </w:r>
          </w:p>
        </w:tc>
      </w:tr>
      <w:tr w:rsidR="00536719" w14:paraId="23A83F92" w14:textId="77777777">
        <w:trPr>
          <w:trHeight w:val="381"/>
        </w:trPr>
        <w:tc>
          <w:tcPr>
            <w:tcW w:w="6777" w:type="dxa"/>
            <w:tcBorders>
              <w:bottom w:val="nil"/>
            </w:tcBorders>
            <w:shd w:val="clear" w:color="auto" w:fill="D9D9D9"/>
          </w:tcPr>
          <w:p w14:paraId="05B5CE6C" w14:textId="77777777" w:rsidR="00536719" w:rsidRDefault="004D4EB8">
            <w:pPr>
              <w:pStyle w:val="TableParagraph"/>
              <w:spacing w:before="61"/>
              <w:ind w:left="92"/>
              <w:rPr>
                <w:b/>
                <w:sz w:val="20"/>
              </w:rPr>
            </w:pPr>
            <w:r>
              <w:rPr>
                <w:b/>
                <w:spacing w:val="-2"/>
                <w:sz w:val="20"/>
              </w:rPr>
              <w:t>1100-ASC</w:t>
            </w:r>
            <w:r>
              <w:rPr>
                <w:b/>
                <w:sz w:val="20"/>
              </w:rPr>
              <w:t xml:space="preserve"> </w:t>
            </w:r>
            <w:r>
              <w:rPr>
                <w:b/>
                <w:spacing w:val="-2"/>
                <w:sz w:val="20"/>
              </w:rPr>
              <w:t>Budget</w:t>
            </w:r>
          </w:p>
        </w:tc>
        <w:tc>
          <w:tcPr>
            <w:tcW w:w="2555" w:type="dxa"/>
            <w:tcBorders>
              <w:bottom w:val="nil"/>
            </w:tcBorders>
            <w:shd w:val="clear" w:color="auto" w:fill="D9D9D9"/>
          </w:tcPr>
          <w:p w14:paraId="2ABCAF92" w14:textId="58D808F0" w:rsidR="00536719" w:rsidRPr="00F63B46" w:rsidRDefault="00F63B46">
            <w:pPr>
              <w:pStyle w:val="TableParagraph"/>
              <w:spacing w:before="61"/>
              <w:ind w:left="89"/>
              <w:rPr>
                <w:b/>
                <w:color w:val="FF0000"/>
                <w:sz w:val="20"/>
              </w:rPr>
            </w:pPr>
            <w:r>
              <w:rPr>
                <w:b/>
                <w:color w:val="FF0000"/>
                <w:spacing w:val="-2"/>
                <w:sz w:val="20"/>
              </w:rPr>
              <w:t>$1200.00</w:t>
            </w:r>
          </w:p>
        </w:tc>
      </w:tr>
      <w:tr w:rsidR="00536719" w14:paraId="4BD1B244" w14:textId="77777777">
        <w:trPr>
          <w:trHeight w:val="381"/>
        </w:trPr>
        <w:tc>
          <w:tcPr>
            <w:tcW w:w="6777" w:type="dxa"/>
            <w:tcBorders>
              <w:top w:val="nil"/>
            </w:tcBorders>
          </w:tcPr>
          <w:p w14:paraId="089B7B1D" w14:textId="77777777" w:rsidR="00536719" w:rsidRDefault="004D4EB8">
            <w:pPr>
              <w:pStyle w:val="TableParagraph"/>
              <w:spacing w:before="71"/>
              <w:ind w:left="92"/>
              <w:rPr>
                <w:b/>
                <w:sz w:val="20"/>
              </w:rPr>
            </w:pPr>
            <w:r>
              <w:rPr>
                <w:b/>
                <w:sz w:val="20"/>
              </w:rPr>
              <w:t xml:space="preserve">2100-Policy </w:t>
            </w:r>
            <w:r>
              <w:rPr>
                <w:b/>
                <w:spacing w:val="-2"/>
                <w:sz w:val="20"/>
              </w:rPr>
              <w:t>Budget</w:t>
            </w:r>
          </w:p>
        </w:tc>
        <w:tc>
          <w:tcPr>
            <w:tcW w:w="2555" w:type="dxa"/>
            <w:tcBorders>
              <w:top w:val="nil"/>
            </w:tcBorders>
          </w:tcPr>
          <w:p w14:paraId="4FCECE6B" w14:textId="77777777" w:rsidR="00536719" w:rsidRDefault="004D4EB8">
            <w:pPr>
              <w:pStyle w:val="TableParagraph"/>
              <w:spacing w:before="71"/>
              <w:ind w:left="89"/>
              <w:rPr>
                <w:b/>
                <w:sz w:val="20"/>
              </w:rPr>
            </w:pPr>
            <w:r>
              <w:rPr>
                <w:b/>
                <w:spacing w:val="-2"/>
                <w:sz w:val="20"/>
              </w:rPr>
              <w:t>$240.00</w:t>
            </w:r>
          </w:p>
        </w:tc>
      </w:tr>
      <w:tr w:rsidR="00536719" w14:paraId="53F315B7" w14:textId="77777777">
        <w:trPr>
          <w:trHeight w:val="371"/>
        </w:trPr>
        <w:tc>
          <w:tcPr>
            <w:tcW w:w="6777" w:type="dxa"/>
            <w:shd w:val="clear" w:color="auto" w:fill="D9D9D9"/>
          </w:tcPr>
          <w:p w14:paraId="46B0BAE9" w14:textId="77777777" w:rsidR="00536719" w:rsidRPr="000C53D6" w:rsidRDefault="004D4EB8">
            <w:pPr>
              <w:pStyle w:val="TableParagraph"/>
              <w:spacing w:before="61"/>
              <w:ind w:left="92"/>
              <w:rPr>
                <w:b/>
                <w:strike/>
                <w:color w:val="FF0000"/>
                <w:sz w:val="20"/>
              </w:rPr>
            </w:pPr>
            <w:r w:rsidRPr="000C53D6">
              <w:rPr>
                <w:b/>
                <w:strike/>
                <w:color w:val="FF0000"/>
                <w:sz w:val="20"/>
              </w:rPr>
              <w:t>3100-Newsletter</w:t>
            </w:r>
            <w:r w:rsidRPr="000C53D6">
              <w:rPr>
                <w:b/>
                <w:strike/>
                <w:color w:val="FF0000"/>
                <w:spacing w:val="-9"/>
                <w:sz w:val="20"/>
              </w:rPr>
              <w:t xml:space="preserve"> </w:t>
            </w:r>
            <w:r w:rsidRPr="000C53D6">
              <w:rPr>
                <w:b/>
                <w:strike/>
                <w:color w:val="FF0000"/>
                <w:spacing w:val="-2"/>
                <w:sz w:val="20"/>
              </w:rPr>
              <w:t>Budget</w:t>
            </w:r>
          </w:p>
        </w:tc>
        <w:tc>
          <w:tcPr>
            <w:tcW w:w="2555" w:type="dxa"/>
            <w:shd w:val="clear" w:color="auto" w:fill="D9D9D9"/>
          </w:tcPr>
          <w:p w14:paraId="04FF5F2E" w14:textId="77777777" w:rsidR="00536719" w:rsidRPr="000C53D6" w:rsidRDefault="004D4EB8">
            <w:pPr>
              <w:pStyle w:val="TableParagraph"/>
              <w:spacing w:before="61"/>
              <w:ind w:left="89"/>
              <w:rPr>
                <w:b/>
                <w:strike/>
                <w:color w:val="FF0000"/>
                <w:sz w:val="20"/>
              </w:rPr>
            </w:pPr>
            <w:r w:rsidRPr="000C53D6">
              <w:rPr>
                <w:b/>
                <w:strike/>
                <w:color w:val="FF0000"/>
                <w:spacing w:val="-2"/>
                <w:sz w:val="20"/>
              </w:rPr>
              <w:t>$0.00</w:t>
            </w:r>
          </w:p>
        </w:tc>
      </w:tr>
      <w:tr w:rsidR="00536719" w14:paraId="1EF764BD" w14:textId="77777777">
        <w:trPr>
          <w:trHeight w:val="371"/>
        </w:trPr>
        <w:tc>
          <w:tcPr>
            <w:tcW w:w="6777" w:type="dxa"/>
          </w:tcPr>
          <w:p w14:paraId="2F94FB8D" w14:textId="77777777" w:rsidR="00536719" w:rsidRDefault="004D4EB8">
            <w:pPr>
              <w:pStyle w:val="TableParagraph"/>
              <w:spacing w:before="61"/>
              <w:ind w:left="92"/>
              <w:rPr>
                <w:b/>
                <w:sz w:val="20"/>
              </w:rPr>
            </w:pPr>
            <w:r>
              <w:rPr>
                <w:b/>
                <w:sz w:val="20"/>
              </w:rPr>
              <w:t>4100-H&amp;I</w:t>
            </w:r>
            <w:r>
              <w:rPr>
                <w:b/>
                <w:spacing w:val="-1"/>
                <w:sz w:val="20"/>
              </w:rPr>
              <w:t xml:space="preserve"> </w:t>
            </w:r>
            <w:r>
              <w:rPr>
                <w:b/>
                <w:spacing w:val="-2"/>
                <w:sz w:val="20"/>
              </w:rPr>
              <w:t>Budget</w:t>
            </w:r>
          </w:p>
        </w:tc>
        <w:tc>
          <w:tcPr>
            <w:tcW w:w="2555" w:type="dxa"/>
          </w:tcPr>
          <w:p w14:paraId="0183238C" w14:textId="37348C74" w:rsidR="00536719" w:rsidRPr="00F63B46" w:rsidRDefault="00F63B46">
            <w:pPr>
              <w:pStyle w:val="TableParagraph"/>
              <w:spacing w:before="61"/>
              <w:ind w:left="89"/>
              <w:rPr>
                <w:b/>
                <w:color w:val="FF0000"/>
                <w:sz w:val="20"/>
              </w:rPr>
            </w:pPr>
            <w:r>
              <w:rPr>
                <w:b/>
                <w:color w:val="FF0000"/>
                <w:spacing w:val="-2"/>
                <w:sz w:val="20"/>
              </w:rPr>
              <w:t>$3000.00</w:t>
            </w:r>
          </w:p>
        </w:tc>
      </w:tr>
      <w:tr w:rsidR="00536719" w14:paraId="2D6620CF" w14:textId="77777777">
        <w:trPr>
          <w:trHeight w:val="381"/>
        </w:trPr>
        <w:tc>
          <w:tcPr>
            <w:tcW w:w="6777" w:type="dxa"/>
            <w:tcBorders>
              <w:bottom w:val="nil"/>
            </w:tcBorders>
            <w:shd w:val="clear" w:color="auto" w:fill="D9D9D9"/>
          </w:tcPr>
          <w:p w14:paraId="13E066F4" w14:textId="77777777" w:rsidR="00536719" w:rsidRDefault="004D4EB8">
            <w:pPr>
              <w:pStyle w:val="TableParagraph"/>
              <w:spacing w:before="61"/>
              <w:ind w:left="92"/>
              <w:rPr>
                <w:b/>
                <w:sz w:val="20"/>
              </w:rPr>
            </w:pPr>
            <w:r>
              <w:rPr>
                <w:b/>
                <w:sz w:val="20"/>
              </w:rPr>
              <w:t>5100-Special</w:t>
            </w:r>
            <w:r>
              <w:rPr>
                <w:b/>
                <w:spacing w:val="-3"/>
                <w:sz w:val="20"/>
              </w:rPr>
              <w:t xml:space="preserve"> </w:t>
            </w:r>
            <w:r>
              <w:rPr>
                <w:b/>
                <w:sz w:val="20"/>
              </w:rPr>
              <w:t>Events</w:t>
            </w:r>
            <w:r>
              <w:rPr>
                <w:b/>
                <w:spacing w:val="-3"/>
                <w:sz w:val="20"/>
              </w:rPr>
              <w:t xml:space="preserve"> </w:t>
            </w:r>
            <w:r>
              <w:rPr>
                <w:b/>
                <w:spacing w:val="-2"/>
                <w:sz w:val="20"/>
              </w:rPr>
              <w:t>Budget</w:t>
            </w:r>
          </w:p>
        </w:tc>
        <w:tc>
          <w:tcPr>
            <w:tcW w:w="2555" w:type="dxa"/>
            <w:tcBorders>
              <w:bottom w:val="nil"/>
            </w:tcBorders>
            <w:shd w:val="clear" w:color="auto" w:fill="D9D9D9"/>
          </w:tcPr>
          <w:p w14:paraId="22DA57C7" w14:textId="77777777" w:rsidR="00536719" w:rsidRDefault="004D4EB8">
            <w:pPr>
              <w:pStyle w:val="TableParagraph"/>
              <w:spacing w:before="61"/>
              <w:ind w:left="89"/>
              <w:rPr>
                <w:b/>
                <w:sz w:val="20"/>
              </w:rPr>
            </w:pPr>
            <w:r>
              <w:rPr>
                <w:b/>
                <w:spacing w:val="-2"/>
                <w:sz w:val="20"/>
              </w:rPr>
              <w:t>$600.00</w:t>
            </w:r>
          </w:p>
        </w:tc>
      </w:tr>
      <w:tr w:rsidR="00536719" w14:paraId="02CAEF84" w14:textId="77777777">
        <w:trPr>
          <w:trHeight w:val="381"/>
        </w:trPr>
        <w:tc>
          <w:tcPr>
            <w:tcW w:w="6777" w:type="dxa"/>
            <w:tcBorders>
              <w:top w:val="nil"/>
            </w:tcBorders>
          </w:tcPr>
          <w:p w14:paraId="4205672C" w14:textId="77777777" w:rsidR="00536719" w:rsidRDefault="004D4EB8">
            <w:pPr>
              <w:pStyle w:val="TableParagraph"/>
              <w:spacing w:before="71"/>
              <w:ind w:left="92"/>
              <w:rPr>
                <w:b/>
                <w:sz w:val="20"/>
              </w:rPr>
            </w:pPr>
            <w:r>
              <w:rPr>
                <w:b/>
                <w:sz w:val="20"/>
              </w:rPr>
              <w:t>5200-Special</w:t>
            </w:r>
            <w:r>
              <w:rPr>
                <w:b/>
                <w:spacing w:val="-4"/>
                <w:sz w:val="20"/>
              </w:rPr>
              <w:t xml:space="preserve"> </w:t>
            </w:r>
            <w:r>
              <w:rPr>
                <w:b/>
                <w:sz w:val="20"/>
              </w:rPr>
              <w:t>Events</w:t>
            </w:r>
            <w:r>
              <w:rPr>
                <w:b/>
                <w:spacing w:val="-2"/>
                <w:sz w:val="20"/>
              </w:rPr>
              <w:t xml:space="preserve"> </w:t>
            </w:r>
            <w:r>
              <w:rPr>
                <w:b/>
                <w:sz w:val="20"/>
              </w:rPr>
              <w:t>Seed</w:t>
            </w:r>
            <w:r>
              <w:rPr>
                <w:b/>
                <w:spacing w:val="-2"/>
                <w:sz w:val="20"/>
              </w:rPr>
              <w:t xml:space="preserve"> Money</w:t>
            </w:r>
          </w:p>
        </w:tc>
        <w:tc>
          <w:tcPr>
            <w:tcW w:w="2555" w:type="dxa"/>
            <w:tcBorders>
              <w:top w:val="nil"/>
            </w:tcBorders>
          </w:tcPr>
          <w:p w14:paraId="6453ED7E" w14:textId="77777777" w:rsidR="00536719" w:rsidRDefault="004D4EB8">
            <w:pPr>
              <w:pStyle w:val="TableParagraph"/>
              <w:spacing w:before="71"/>
              <w:ind w:left="89"/>
              <w:rPr>
                <w:b/>
                <w:sz w:val="20"/>
              </w:rPr>
            </w:pPr>
            <w:r>
              <w:rPr>
                <w:b/>
                <w:spacing w:val="-2"/>
                <w:sz w:val="20"/>
              </w:rPr>
              <w:t>$1,200.00</w:t>
            </w:r>
          </w:p>
        </w:tc>
      </w:tr>
      <w:tr w:rsidR="00536719" w14:paraId="13A99A77" w14:textId="77777777">
        <w:trPr>
          <w:trHeight w:val="371"/>
        </w:trPr>
        <w:tc>
          <w:tcPr>
            <w:tcW w:w="6777" w:type="dxa"/>
            <w:shd w:val="clear" w:color="auto" w:fill="D9D9D9"/>
          </w:tcPr>
          <w:p w14:paraId="3E534E48" w14:textId="77777777" w:rsidR="00536719" w:rsidRDefault="004D4EB8">
            <w:pPr>
              <w:pStyle w:val="TableParagraph"/>
              <w:spacing w:before="61"/>
              <w:ind w:left="92"/>
              <w:rPr>
                <w:b/>
                <w:sz w:val="20"/>
              </w:rPr>
            </w:pPr>
            <w:r>
              <w:rPr>
                <w:b/>
                <w:sz w:val="20"/>
              </w:rPr>
              <w:t>5400-</w:t>
            </w:r>
            <w:r>
              <w:rPr>
                <w:b/>
                <w:spacing w:val="-2"/>
                <w:sz w:val="20"/>
              </w:rPr>
              <w:t xml:space="preserve"> </w:t>
            </w:r>
            <w:r>
              <w:rPr>
                <w:b/>
                <w:sz w:val="20"/>
              </w:rPr>
              <w:t>Campout</w:t>
            </w:r>
            <w:r>
              <w:rPr>
                <w:b/>
                <w:spacing w:val="-1"/>
                <w:sz w:val="20"/>
              </w:rPr>
              <w:t xml:space="preserve"> </w:t>
            </w:r>
            <w:r>
              <w:rPr>
                <w:b/>
                <w:spacing w:val="-2"/>
                <w:sz w:val="20"/>
              </w:rPr>
              <w:t>Budget</w:t>
            </w:r>
          </w:p>
        </w:tc>
        <w:tc>
          <w:tcPr>
            <w:tcW w:w="2555" w:type="dxa"/>
            <w:shd w:val="clear" w:color="auto" w:fill="D9D9D9"/>
          </w:tcPr>
          <w:p w14:paraId="1CEEE3E5" w14:textId="77777777" w:rsidR="00536719" w:rsidRDefault="004D4EB8">
            <w:pPr>
              <w:pStyle w:val="TableParagraph"/>
              <w:spacing w:before="61"/>
              <w:ind w:left="89"/>
              <w:rPr>
                <w:b/>
                <w:sz w:val="20"/>
              </w:rPr>
            </w:pPr>
            <w:r>
              <w:rPr>
                <w:b/>
                <w:spacing w:val="-2"/>
                <w:sz w:val="20"/>
              </w:rPr>
              <w:t>$1,500.00</w:t>
            </w:r>
          </w:p>
        </w:tc>
      </w:tr>
      <w:tr w:rsidR="00536719" w14:paraId="5E900147" w14:textId="77777777">
        <w:trPr>
          <w:trHeight w:val="371"/>
        </w:trPr>
        <w:tc>
          <w:tcPr>
            <w:tcW w:w="6777" w:type="dxa"/>
          </w:tcPr>
          <w:p w14:paraId="6C978BA3" w14:textId="77777777" w:rsidR="00536719" w:rsidRDefault="004D4EB8">
            <w:pPr>
              <w:pStyle w:val="TableParagraph"/>
              <w:spacing w:before="61"/>
              <w:ind w:left="92"/>
              <w:rPr>
                <w:b/>
                <w:sz w:val="20"/>
              </w:rPr>
            </w:pPr>
            <w:r>
              <w:rPr>
                <w:b/>
                <w:sz w:val="20"/>
              </w:rPr>
              <w:t>5401-</w:t>
            </w:r>
            <w:r>
              <w:rPr>
                <w:b/>
                <w:spacing w:val="-3"/>
                <w:sz w:val="20"/>
              </w:rPr>
              <w:t xml:space="preserve"> </w:t>
            </w:r>
            <w:r>
              <w:rPr>
                <w:b/>
                <w:sz w:val="20"/>
              </w:rPr>
              <w:t>Campout</w:t>
            </w:r>
            <w:r>
              <w:rPr>
                <w:b/>
                <w:spacing w:val="-1"/>
                <w:sz w:val="20"/>
              </w:rPr>
              <w:t xml:space="preserve"> </w:t>
            </w:r>
            <w:r>
              <w:rPr>
                <w:b/>
                <w:sz w:val="20"/>
              </w:rPr>
              <w:t>Seed</w:t>
            </w:r>
            <w:r>
              <w:rPr>
                <w:b/>
                <w:spacing w:val="-1"/>
                <w:sz w:val="20"/>
              </w:rPr>
              <w:t xml:space="preserve"> </w:t>
            </w:r>
            <w:r>
              <w:rPr>
                <w:b/>
                <w:spacing w:val="-4"/>
                <w:sz w:val="20"/>
              </w:rPr>
              <w:t>Money</w:t>
            </w:r>
          </w:p>
        </w:tc>
        <w:tc>
          <w:tcPr>
            <w:tcW w:w="2555" w:type="dxa"/>
          </w:tcPr>
          <w:p w14:paraId="0CD4E634" w14:textId="77777777" w:rsidR="00536719" w:rsidRDefault="004D4EB8">
            <w:pPr>
              <w:pStyle w:val="TableParagraph"/>
              <w:spacing w:before="61"/>
              <w:ind w:left="89"/>
              <w:rPr>
                <w:b/>
                <w:sz w:val="20"/>
              </w:rPr>
            </w:pPr>
            <w:r>
              <w:rPr>
                <w:b/>
                <w:spacing w:val="-2"/>
                <w:sz w:val="20"/>
              </w:rPr>
              <w:t>$1,500.00</w:t>
            </w:r>
          </w:p>
        </w:tc>
      </w:tr>
      <w:tr w:rsidR="00536719" w14:paraId="6A028B6D" w14:textId="77777777">
        <w:trPr>
          <w:trHeight w:val="381"/>
        </w:trPr>
        <w:tc>
          <w:tcPr>
            <w:tcW w:w="6777" w:type="dxa"/>
            <w:tcBorders>
              <w:bottom w:val="nil"/>
            </w:tcBorders>
            <w:shd w:val="clear" w:color="auto" w:fill="D9D9D9"/>
          </w:tcPr>
          <w:p w14:paraId="558DD6F6" w14:textId="77777777" w:rsidR="00536719" w:rsidRDefault="004D4EB8">
            <w:pPr>
              <w:pStyle w:val="TableParagraph"/>
              <w:spacing w:before="61"/>
              <w:ind w:left="92"/>
              <w:rPr>
                <w:b/>
                <w:sz w:val="20"/>
              </w:rPr>
            </w:pPr>
            <w:r>
              <w:rPr>
                <w:b/>
                <w:sz w:val="20"/>
              </w:rPr>
              <w:t>6100-Public</w:t>
            </w:r>
            <w:r>
              <w:rPr>
                <w:b/>
                <w:spacing w:val="-1"/>
                <w:sz w:val="20"/>
              </w:rPr>
              <w:t xml:space="preserve"> </w:t>
            </w:r>
            <w:r>
              <w:rPr>
                <w:b/>
                <w:sz w:val="20"/>
              </w:rPr>
              <w:t xml:space="preserve">Relations </w:t>
            </w:r>
            <w:r>
              <w:rPr>
                <w:b/>
                <w:spacing w:val="-2"/>
                <w:sz w:val="20"/>
              </w:rPr>
              <w:t>Budget</w:t>
            </w:r>
          </w:p>
        </w:tc>
        <w:tc>
          <w:tcPr>
            <w:tcW w:w="2555" w:type="dxa"/>
            <w:tcBorders>
              <w:bottom w:val="nil"/>
            </w:tcBorders>
            <w:shd w:val="clear" w:color="auto" w:fill="D9D9D9"/>
          </w:tcPr>
          <w:p w14:paraId="3D7C70DC" w14:textId="542A1C81" w:rsidR="00536719" w:rsidRPr="00F63B46" w:rsidRDefault="00F63B46">
            <w:pPr>
              <w:pStyle w:val="TableParagraph"/>
              <w:spacing w:before="61"/>
              <w:ind w:left="89"/>
              <w:rPr>
                <w:b/>
                <w:color w:val="FF0000"/>
                <w:sz w:val="20"/>
              </w:rPr>
            </w:pPr>
            <w:r>
              <w:rPr>
                <w:b/>
                <w:color w:val="FF0000"/>
                <w:spacing w:val="-2"/>
                <w:sz w:val="20"/>
              </w:rPr>
              <w:t>$4000.00</w:t>
            </w:r>
          </w:p>
        </w:tc>
      </w:tr>
      <w:tr w:rsidR="00536719" w14:paraId="1EC786B8" w14:textId="77777777">
        <w:trPr>
          <w:trHeight w:val="381"/>
        </w:trPr>
        <w:tc>
          <w:tcPr>
            <w:tcW w:w="6777" w:type="dxa"/>
            <w:tcBorders>
              <w:top w:val="nil"/>
            </w:tcBorders>
          </w:tcPr>
          <w:p w14:paraId="7EABB6D3" w14:textId="77777777" w:rsidR="00536719" w:rsidRDefault="004D4EB8">
            <w:pPr>
              <w:pStyle w:val="TableParagraph"/>
              <w:spacing w:before="71"/>
              <w:ind w:left="92"/>
              <w:rPr>
                <w:b/>
                <w:sz w:val="20"/>
              </w:rPr>
            </w:pPr>
            <w:r>
              <w:rPr>
                <w:b/>
                <w:sz w:val="20"/>
              </w:rPr>
              <w:t>7100-RCM</w:t>
            </w:r>
            <w:r>
              <w:rPr>
                <w:b/>
                <w:spacing w:val="-5"/>
                <w:sz w:val="20"/>
              </w:rPr>
              <w:t xml:space="preserve"> </w:t>
            </w:r>
            <w:r>
              <w:rPr>
                <w:b/>
                <w:spacing w:val="-2"/>
                <w:sz w:val="20"/>
              </w:rPr>
              <w:t>Budget</w:t>
            </w:r>
          </w:p>
        </w:tc>
        <w:tc>
          <w:tcPr>
            <w:tcW w:w="2555" w:type="dxa"/>
            <w:tcBorders>
              <w:top w:val="nil"/>
            </w:tcBorders>
          </w:tcPr>
          <w:p w14:paraId="1C91C1E1" w14:textId="5AA140A1" w:rsidR="00536719" w:rsidRPr="00F63B46" w:rsidRDefault="00F63B46">
            <w:pPr>
              <w:pStyle w:val="TableParagraph"/>
              <w:spacing w:before="71"/>
              <w:ind w:left="89"/>
              <w:rPr>
                <w:b/>
                <w:color w:val="FF0000"/>
                <w:sz w:val="20"/>
              </w:rPr>
            </w:pPr>
            <w:r>
              <w:rPr>
                <w:b/>
                <w:color w:val="FF0000"/>
                <w:spacing w:val="-2"/>
                <w:sz w:val="20"/>
              </w:rPr>
              <w:t>$150.00</w:t>
            </w:r>
          </w:p>
        </w:tc>
      </w:tr>
      <w:tr w:rsidR="00536719" w14:paraId="69DC989E" w14:textId="77777777">
        <w:trPr>
          <w:trHeight w:val="371"/>
        </w:trPr>
        <w:tc>
          <w:tcPr>
            <w:tcW w:w="6777" w:type="dxa"/>
            <w:shd w:val="clear" w:color="auto" w:fill="D9D9D9"/>
          </w:tcPr>
          <w:p w14:paraId="6787FA3D" w14:textId="77777777" w:rsidR="00536719" w:rsidRDefault="004D4EB8">
            <w:pPr>
              <w:pStyle w:val="TableParagraph"/>
              <w:spacing w:before="61"/>
              <w:ind w:left="92"/>
              <w:rPr>
                <w:b/>
                <w:sz w:val="20"/>
              </w:rPr>
            </w:pPr>
            <w:r>
              <w:rPr>
                <w:b/>
                <w:sz w:val="20"/>
              </w:rPr>
              <w:t>7200-RCM</w:t>
            </w:r>
            <w:r>
              <w:rPr>
                <w:b/>
                <w:spacing w:val="-13"/>
                <w:sz w:val="20"/>
              </w:rPr>
              <w:t xml:space="preserve"> </w:t>
            </w:r>
            <w:r>
              <w:rPr>
                <w:b/>
                <w:sz w:val="20"/>
              </w:rPr>
              <w:t>Alt</w:t>
            </w:r>
            <w:r>
              <w:rPr>
                <w:b/>
                <w:spacing w:val="-4"/>
                <w:sz w:val="20"/>
              </w:rPr>
              <w:t xml:space="preserve"> </w:t>
            </w:r>
            <w:r>
              <w:rPr>
                <w:b/>
                <w:spacing w:val="-2"/>
                <w:sz w:val="20"/>
              </w:rPr>
              <w:t>Budget</w:t>
            </w:r>
          </w:p>
        </w:tc>
        <w:tc>
          <w:tcPr>
            <w:tcW w:w="2555" w:type="dxa"/>
            <w:shd w:val="clear" w:color="auto" w:fill="D9D9D9"/>
          </w:tcPr>
          <w:p w14:paraId="6697D53E" w14:textId="09D3FFD8" w:rsidR="00536719" w:rsidRDefault="00F63B46">
            <w:pPr>
              <w:pStyle w:val="TableParagraph"/>
              <w:spacing w:before="61"/>
              <w:ind w:left="89"/>
              <w:rPr>
                <w:b/>
                <w:sz w:val="20"/>
              </w:rPr>
            </w:pPr>
            <w:r>
              <w:rPr>
                <w:b/>
                <w:color w:val="FF0000"/>
                <w:spacing w:val="-2"/>
                <w:sz w:val="20"/>
              </w:rPr>
              <w:t>$150.00</w:t>
            </w:r>
          </w:p>
        </w:tc>
      </w:tr>
      <w:tr w:rsidR="00536719" w14:paraId="46F00287" w14:textId="77777777">
        <w:trPr>
          <w:trHeight w:val="371"/>
        </w:trPr>
        <w:tc>
          <w:tcPr>
            <w:tcW w:w="6777" w:type="dxa"/>
          </w:tcPr>
          <w:p w14:paraId="4ED7D138" w14:textId="77777777" w:rsidR="00536719" w:rsidRDefault="004D4EB8">
            <w:pPr>
              <w:pStyle w:val="TableParagraph"/>
              <w:spacing w:before="61"/>
              <w:ind w:left="92"/>
              <w:rPr>
                <w:b/>
                <w:sz w:val="20"/>
              </w:rPr>
            </w:pPr>
            <w:r>
              <w:rPr>
                <w:b/>
                <w:sz w:val="20"/>
              </w:rPr>
              <w:t>7300-VRCC</w:t>
            </w:r>
            <w:r>
              <w:rPr>
                <w:b/>
                <w:spacing w:val="-5"/>
                <w:sz w:val="20"/>
              </w:rPr>
              <w:t xml:space="preserve"> </w:t>
            </w:r>
            <w:r>
              <w:rPr>
                <w:b/>
                <w:sz w:val="20"/>
              </w:rPr>
              <w:t>Director</w:t>
            </w:r>
            <w:r>
              <w:rPr>
                <w:b/>
                <w:spacing w:val="-8"/>
                <w:sz w:val="20"/>
              </w:rPr>
              <w:t xml:space="preserve"> </w:t>
            </w:r>
            <w:r>
              <w:rPr>
                <w:b/>
                <w:spacing w:val="-2"/>
                <w:sz w:val="20"/>
              </w:rPr>
              <w:t>Budget</w:t>
            </w:r>
          </w:p>
        </w:tc>
        <w:tc>
          <w:tcPr>
            <w:tcW w:w="2555" w:type="dxa"/>
          </w:tcPr>
          <w:p w14:paraId="488239CB" w14:textId="06AB23D8" w:rsidR="00536719" w:rsidRPr="00F63B46" w:rsidRDefault="00F63B46">
            <w:pPr>
              <w:pStyle w:val="TableParagraph"/>
              <w:spacing w:before="61"/>
              <w:ind w:left="89"/>
              <w:rPr>
                <w:b/>
                <w:color w:val="FF0000"/>
                <w:sz w:val="20"/>
              </w:rPr>
            </w:pPr>
            <w:r>
              <w:rPr>
                <w:b/>
                <w:color w:val="FF0000"/>
                <w:spacing w:val="-2"/>
                <w:sz w:val="20"/>
              </w:rPr>
              <w:t>$150.00</w:t>
            </w:r>
          </w:p>
        </w:tc>
      </w:tr>
      <w:tr w:rsidR="00536719" w14:paraId="23DD8607" w14:textId="77777777">
        <w:trPr>
          <w:trHeight w:val="381"/>
        </w:trPr>
        <w:tc>
          <w:tcPr>
            <w:tcW w:w="6777" w:type="dxa"/>
            <w:tcBorders>
              <w:bottom w:val="nil"/>
            </w:tcBorders>
            <w:shd w:val="clear" w:color="auto" w:fill="D9D9D9"/>
          </w:tcPr>
          <w:p w14:paraId="009DD076" w14:textId="77777777" w:rsidR="00536719" w:rsidRDefault="004D4EB8">
            <w:pPr>
              <w:pStyle w:val="TableParagraph"/>
              <w:spacing w:before="61"/>
              <w:ind w:left="92"/>
              <w:rPr>
                <w:b/>
                <w:sz w:val="20"/>
              </w:rPr>
            </w:pPr>
            <w:r>
              <w:rPr>
                <w:b/>
                <w:sz w:val="20"/>
              </w:rPr>
              <w:t>7400-VRCC</w:t>
            </w:r>
            <w:r>
              <w:rPr>
                <w:b/>
                <w:spacing w:val="-13"/>
                <w:sz w:val="20"/>
              </w:rPr>
              <w:t xml:space="preserve"> </w:t>
            </w:r>
            <w:r>
              <w:rPr>
                <w:b/>
                <w:sz w:val="20"/>
              </w:rPr>
              <w:t>Alternate</w:t>
            </w:r>
            <w:r>
              <w:rPr>
                <w:b/>
                <w:spacing w:val="-4"/>
                <w:sz w:val="20"/>
              </w:rPr>
              <w:t xml:space="preserve"> </w:t>
            </w:r>
            <w:r>
              <w:rPr>
                <w:b/>
                <w:spacing w:val="-2"/>
                <w:sz w:val="20"/>
              </w:rPr>
              <w:t>Budget</w:t>
            </w:r>
          </w:p>
        </w:tc>
        <w:tc>
          <w:tcPr>
            <w:tcW w:w="2555" w:type="dxa"/>
            <w:tcBorders>
              <w:bottom w:val="nil"/>
            </w:tcBorders>
            <w:shd w:val="clear" w:color="auto" w:fill="D9D9D9"/>
          </w:tcPr>
          <w:p w14:paraId="4152E30F" w14:textId="5C4B788C" w:rsidR="00536719" w:rsidRDefault="004D4EB8">
            <w:pPr>
              <w:pStyle w:val="TableParagraph"/>
              <w:spacing w:before="61"/>
              <w:ind w:left="89"/>
              <w:rPr>
                <w:b/>
                <w:sz w:val="20"/>
              </w:rPr>
            </w:pPr>
            <w:r w:rsidRPr="00F63B46">
              <w:rPr>
                <w:b/>
                <w:color w:val="FF0000"/>
                <w:spacing w:val="-2"/>
                <w:sz w:val="20"/>
              </w:rPr>
              <w:t>$</w:t>
            </w:r>
            <w:r w:rsidR="00F63B46" w:rsidRPr="00F63B46">
              <w:rPr>
                <w:b/>
                <w:color w:val="FF0000"/>
                <w:spacing w:val="-2"/>
                <w:sz w:val="20"/>
              </w:rPr>
              <w:t>150</w:t>
            </w:r>
            <w:r w:rsidRPr="00F63B46">
              <w:rPr>
                <w:b/>
                <w:color w:val="FF0000"/>
                <w:spacing w:val="-2"/>
                <w:sz w:val="20"/>
              </w:rPr>
              <w:t>.00</w:t>
            </w:r>
          </w:p>
        </w:tc>
      </w:tr>
      <w:tr w:rsidR="00536719" w14:paraId="2B773A8A" w14:textId="77777777">
        <w:trPr>
          <w:trHeight w:val="381"/>
        </w:trPr>
        <w:tc>
          <w:tcPr>
            <w:tcW w:w="6777" w:type="dxa"/>
            <w:tcBorders>
              <w:top w:val="nil"/>
            </w:tcBorders>
          </w:tcPr>
          <w:p w14:paraId="046B75BE" w14:textId="77777777" w:rsidR="00536719" w:rsidRPr="00F63B46" w:rsidRDefault="004D4EB8">
            <w:pPr>
              <w:pStyle w:val="TableParagraph"/>
              <w:spacing w:before="71"/>
              <w:ind w:left="92"/>
              <w:rPr>
                <w:b/>
                <w:sz w:val="20"/>
              </w:rPr>
            </w:pPr>
            <w:r w:rsidRPr="00F63B46">
              <w:rPr>
                <w:b/>
                <w:sz w:val="20"/>
              </w:rPr>
              <w:t>8100-Money</w:t>
            </w:r>
            <w:r w:rsidRPr="00F63B46">
              <w:rPr>
                <w:b/>
                <w:spacing w:val="-1"/>
                <w:sz w:val="20"/>
              </w:rPr>
              <w:t xml:space="preserve"> </w:t>
            </w:r>
            <w:r w:rsidRPr="00F63B46">
              <w:rPr>
                <w:b/>
                <w:sz w:val="20"/>
              </w:rPr>
              <w:t xml:space="preserve">Matters </w:t>
            </w:r>
            <w:r w:rsidRPr="00F63B46">
              <w:rPr>
                <w:b/>
                <w:spacing w:val="-2"/>
                <w:sz w:val="20"/>
              </w:rPr>
              <w:t>Budget</w:t>
            </w:r>
          </w:p>
        </w:tc>
        <w:tc>
          <w:tcPr>
            <w:tcW w:w="2555" w:type="dxa"/>
            <w:tcBorders>
              <w:top w:val="nil"/>
            </w:tcBorders>
          </w:tcPr>
          <w:p w14:paraId="29909A2B" w14:textId="2445A616" w:rsidR="00536719" w:rsidRPr="00F63B46" w:rsidRDefault="00F63B46">
            <w:pPr>
              <w:pStyle w:val="TableParagraph"/>
              <w:spacing w:before="71"/>
              <w:ind w:left="89"/>
              <w:rPr>
                <w:b/>
                <w:sz w:val="20"/>
              </w:rPr>
            </w:pPr>
            <w:r w:rsidRPr="00F63B46">
              <w:rPr>
                <w:b/>
                <w:color w:val="FF0000"/>
                <w:spacing w:val="-2"/>
                <w:sz w:val="20"/>
              </w:rPr>
              <w:t>$0</w:t>
            </w:r>
          </w:p>
        </w:tc>
      </w:tr>
      <w:tr w:rsidR="00536719" w14:paraId="07276700" w14:textId="77777777">
        <w:trPr>
          <w:trHeight w:val="371"/>
        </w:trPr>
        <w:tc>
          <w:tcPr>
            <w:tcW w:w="6777" w:type="dxa"/>
            <w:shd w:val="clear" w:color="auto" w:fill="D9D9D9"/>
          </w:tcPr>
          <w:p w14:paraId="180D8E96" w14:textId="77777777" w:rsidR="00536719" w:rsidRDefault="004D4EB8">
            <w:pPr>
              <w:pStyle w:val="TableParagraph"/>
              <w:spacing w:before="61"/>
              <w:ind w:left="92"/>
              <w:rPr>
                <w:b/>
                <w:sz w:val="20"/>
              </w:rPr>
            </w:pPr>
            <w:r>
              <w:rPr>
                <w:b/>
                <w:sz w:val="20"/>
              </w:rPr>
              <w:t>9100-Literature</w:t>
            </w:r>
            <w:r>
              <w:rPr>
                <w:b/>
                <w:spacing w:val="-6"/>
                <w:sz w:val="20"/>
              </w:rPr>
              <w:t xml:space="preserve"> </w:t>
            </w:r>
            <w:r>
              <w:rPr>
                <w:b/>
                <w:spacing w:val="-2"/>
                <w:sz w:val="20"/>
              </w:rPr>
              <w:t>Budget</w:t>
            </w:r>
          </w:p>
        </w:tc>
        <w:tc>
          <w:tcPr>
            <w:tcW w:w="2555" w:type="dxa"/>
            <w:shd w:val="clear" w:color="auto" w:fill="D9D9D9"/>
          </w:tcPr>
          <w:p w14:paraId="5B23CAC9" w14:textId="6E12998E" w:rsidR="00536719" w:rsidRDefault="00F63B46">
            <w:pPr>
              <w:pStyle w:val="TableParagraph"/>
              <w:spacing w:before="61"/>
              <w:ind w:left="89"/>
              <w:rPr>
                <w:b/>
                <w:sz w:val="20"/>
              </w:rPr>
            </w:pPr>
            <w:r w:rsidRPr="00F63B46">
              <w:rPr>
                <w:b/>
                <w:color w:val="FF0000"/>
                <w:spacing w:val="-2"/>
                <w:sz w:val="20"/>
              </w:rPr>
              <w:t>$600.00</w:t>
            </w:r>
          </w:p>
        </w:tc>
      </w:tr>
      <w:tr w:rsidR="00536719" w14:paraId="028CA2C0" w14:textId="77777777">
        <w:trPr>
          <w:trHeight w:val="371"/>
        </w:trPr>
        <w:tc>
          <w:tcPr>
            <w:tcW w:w="6777" w:type="dxa"/>
          </w:tcPr>
          <w:p w14:paraId="0DA726A5" w14:textId="77777777" w:rsidR="00536719" w:rsidRDefault="004D4EB8">
            <w:pPr>
              <w:pStyle w:val="TableParagraph"/>
              <w:spacing w:before="61"/>
              <w:ind w:left="92"/>
              <w:rPr>
                <w:b/>
                <w:sz w:val="20"/>
              </w:rPr>
            </w:pPr>
            <w:r>
              <w:rPr>
                <w:b/>
                <w:spacing w:val="-2"/>
                <w:sz w:val="20"/>
              </w:rPr>
              <w:t>11000-Outreach</w:t>
            </w:r>
            <w:r>
              <w:rPr>
                <w:b/>
                <w:spacing w:val="12"/>
                <w:sz w:val="20"/>
              </w:rPr>
              <w:t xml:space="preserve"> </w:t>
            </w:r>
            <w:r>
              <w:rPr>
                <w:b/>
                <w:spacing w:val="-2"/>
                <w:sz w:val="20"/>
              </w:rPr>
              <w:t>Budget</w:t>
            </w:r>
          </w:p>
        </w:tc>
        <w:tc>
          <w:tcPr>
            <w:tcW w:w="2555" w:type="dxa"/>
          </w:tcPr>
          <w:p w14:paraId="608251E5" w14:textId="77777777" w:rsidR="00536719" w:rsidRDefault="004D4EB8">
            <w:pPr>
              <w:pStyle w:val="TableParagraph"/>
              <w:spacing w:before="61"/>
              <w:ind w:left="89"/>
              <w:rPr>
                <w:b/>
                <w:sz w:val="20"/>
              </w:rPr>
            </w:pPr>
            <w:r>
              <w:rPr>
                <w:b/>
                <w:spacing w:val="-2"/>
                <w:sz w:val="20"/>
              </w:rPr>
              <w:t>$700.00</w:t>
            </w:r>
          </w:p>
        </w:tc>
      </w:tr>
      <w:tr w:rsidR="00536719" w14:paraId="3FEB57C1" w14:textId="77777777">
        <w:trPr>
          <w:trHeight w:val="381"/>
        </w:trPr>
        <w:tc>
          <w:tcPr>
            <w:tcW w:w="6777" w:type="dxa"/>
            <w:tcBorders>
              <w:bottom w:val="nil"/>
            </w:tcBorders>
            <w:shd w:val="clear" w:color="auto" w:fill="D9D9D9"/>
          </w:tcPr>
          <w:p w14:paraId="684C4A15" w14:textId="77777777" w:rsidR="00536719" w:rsidRDefault="004D4EB8">
            <w:pPr>
              <w:pStyle w:val="TableParagraph"/>
              <w:spacing w:before="61"/>
              <w:ind w:left="92"/>
              <w:rPr>
                <w:b/>
                <w:sz w:val="20"/>
              </w:rPr>
            </w:pPr>
            <w:r>
              <w:rPr>
                <w:b/>
                <w:sz w:val="20"/>
              </w:rPr>
              <w:t>13000-Inventory</w:t>
            </w:r>
            <w:r>
              <w:rPr>
                <w:b/>
                <w:spacing w:val="-6"/>
                <w:sz w:val="20"/>
              </w:rPr>
              <w:t xml:space="preserve"> </w:t>
            </w:r>
            <w:r>
              <w:rPr>
                <w:b/>
                <w:spacing w:val="-2"/>
                <w:sz w:val="20"/>
              </w:rPr>
              <w:t>Storage</w:t>
            </w:r>
          </w:p>
        </w:tc>
        <w:tc>
          <w:tcPr>
            <w:tcW w:w="2555" w:type="dxa"/>
            <w:tcBorders>
              <w:bottom w:val="nil"/>
            </w:tcBorders>
            <w:shd w:val="clear" w:color="auto" w:fill="D9D9D9"/>
          </w:tcPr>
          <w:p w14:paraId="51C2F986" w14:textId="420F6491" w:rsidR="00536719" w:rsidRDefault="004D4EB8">
            <w:pPr>
              <w:pStyle w:val="TableParagraph"/>
              <w:spacing w:before="61"/>
              <w:ind w:left="89"/>
              <w:rPr>
                <w:b/>
                <w:sz w:val="20"/>
              </w:rPr>
            </w:pPr>
            <w:r>
              <w:rPr>
                <w:b/>
                <w:color w:val="FF0000"/>
                <w:spacing w:val="-2"/>
                <w:sz w:val="20"/>
              </w:rPr>
              <w:t>$2</w:t>
            </w:r>
            <w:r w:rsidR="00161065">
              <w:rPr>
                <w:b/>
                <w:color w:val="FF0000"/>
                <w:spacing w:val="-2"/>
                <w:sz w:val="20"/>
              </w:rPr>
              <w:t>160.00  (11/24)</w:t>
            </w:r>
          </w:p>
        </w:tc>
      </w:tr>
    </w:tbl>
    <w:p w14:paraId="42926B4B" w14:textId="6A69B464" w:rsidR="00536719" w:rsidRPr="00FA5880" w:rsidRDefault="007679F8">
      <w:pPr>
        <w:pStyle w:val="BodyText"/>
        <w:spacing w:before="151"/>
        <w:rPr>
          <w:rFonts w:ascii="Times New Roman" w:hAnsi="Times New Roman" w:cs="Times New Roman"/>
          <w:b/>
          <w:color w:val="FF0000"/>
          <w:sz w:val="20"/>
          <w:szCs w:val="20"/>
        </w:rPr>
      </w:pPr>
      <w:r>
        <w:rPr>
          <w:b/>
        </w:rPr>
        <w:t xml:space="preserve">    </w:t>
      </w:r>
      <w:r w:rsidR="00547C83" w:rsidRPr="00FA5880">
        <w:rPr>
          <w:rFonts w:ascii="Times New Roman" w:hAnsi="Times New Roman" w:cs="Times New Roman"/>
          <w:b/>
          <w:color w:val="FF0000"/>
          <w:sz w:val="20"/>
          <w:szCs w:val="20"/>
        </w:rPr>
        <w:t>14000-AVCNA New Member Packets</w:t>
      </w:r>
      <w:r w:rsidR="00837028" w:rsidRPr="00FA5880">
        <w:rPr>
          <w:rFonts w:ascii="Times New Roman" w:hAnsi="Times New Roman" w:cs="Times New Roman"/>
          <w:b/>
          <w:color w:val="FF0000"/>
          <w:sz w:val="20"/>
          <w:szCs w:val="20"/>
        </w:rPr>
        <w:t xml:space="preserve">                                                                        </w:t>
      </w:r>
      <w:r w:rsidR="00FA5880" w:rsidRPr="00FA5880">
        <w:rPr>
          <w:rFonts w:ascii="Times New Roman" w:hAnsi="Times New Roman" w:cs="Times New Roman"/>
          <w:b/>
          <w:color w:val="FF0000"/>
          <w:sz w:val="20"/>
          <w:szCs w:val="20"/>
        </w:rPr>
        <w:t>$900.00</w:t>
      </w:r>
      <w:r w:rsidR="00FA5880">
        <w:rPr>
          <w:rFonts w:ascii="Times New Roman" w:hAnsi="Times New Roman" w:cs="Times New Roman"/>
          <w:b/>
          <w:color w:val="FF0000"/>
          <w:sz w:val="20"/>
          <w:szCs w:val="20"/>
        </w:rPr>
        <w:t xml:space="preserve"> (12/24)</w:t>
      </w:r>
    </w:p>
    <w:p w14:paraId="02CD4270" w14:textId="796116F0" w:rsidR="005E0E12" w:rsidRPr="00C92A02" w:rsidRDefault="00C92A02">
      <w:pPr>
        <w:ind w:left="120"/>
        <w:rPr>
          <w:rFonts w:ascii="Times New Roman" w:hAnsi="Times New Roman" w:cs="Times New Roman"/>
          <w:b/>
          <w:color w:val="FF0000"/>
          <w:sz w:val="20"/>
          <w:szCs w:val="20"/>
        </w:rPr>
      </w:pPr>
      <w:r>
        <w:rPr>
          <w:rFonts w:ascii="Times New Roman" w:hAnsi="Times New Roman" w:cs="Times New Roman"/>
          <w:b/>
          <w:color w:val="FF0000"/>
          <w:sz w:val="20"/>
          <w:szCs w:val="20"/>
        </w:rPr>
        <w:t xml:space="preserve">  </w:t>
      </w:r>
      <w:r w:rsidRPr="00C92A02">
        <w:rPr>
          <w:rFonts w:ascii="Times New Roman" w:hAnsi="Times New Roman" w:cs="Times New Roman"/>
          <w:b/>
          <w:color w:val="FF0000"/>
          <w:sz w:val="20"/>
          <w:szCs w:val="20"/>
        </w:rPr>
        <w:t>9110-Literature shipping</w:t>
      </w:r>
      <w:r>
        <w:rPr>
          <w:rFonts w:ascii="Times New Roman" w:hAnsi="Times New Roman" w:cs="Times New Roman"/>
          <w:b/>
          <w:color w:val="FF0000"/>
          <w:sz w:val="20"/>
          <w:szCs w:val="20"/>
        </w:rPr>
        <w:t xml:space="preserve">                                                                                             </w:t>
      </w:r>
      <w:r w:rsidR="00F63B46">
        <w:rPr>
          <w:rFonts w:ascii="Times New Roman" w:hAnsi="Times New Roman" w:cs="Times New Roman"/>
          <w:b/>
          <w:color w:val="FF0000"/>
          <w:sz w:val="20"/>
          <w:szCs w:val="20"/>
        </w:rPr>
        <w:t>$800.00</w:t>
      </w:r>
      <w:r>
        <w:rPr>
          <w:rFonts w:ascii="Times New Roman" w:hAnsi="Times New Roman" w:cs="Times New Roman"/>
          <w:b/>
          <w:color w:val="FF0000"/>
          <w:sz w:val="20"/>
          <w:szCs w:val="20"/>
        </w:rPr>
        <w:t xml:space="preserve">  (1/25)</w:t>
      </w:r>
    </w:p>
    <w:p w14:paraId="516CEB6A" w14:textId="77777777" w:rsidR="005E0E12" w:rsidRDefault="005E0E12">
      <w:pPr>
        <w:ind w:left="120"/>
        <w:rPr>
          <w:b/>
          <w:sz w:val="24"/>
        </w:rPr>
      </w:pPr>
    </w:p>
    <w:p w14:paraId="63B86B0C" w14:textId="77777777" w:rsidR="005E0E12" w:rsidRDefault="005E0E12">
      <w:pPr>
        <w:ind w:left="120"/>
        <w:rPr>
          <w:b/>
          <w:sz w:val="24"/>
        </w:rPr>
      </w:pPr>
    </w:p>
    <w:p w14:paraId="6781BCE8" w14:textId="77777777" w:rsidR="005E0E12" w:rsidRDefault="005E0E12">
      <w:pPr>
        <w:ind w:left="120"/>
        <w:rPr>
          <w:b/>
          <w:sz w:val="24"/>
        </w:rPr>
      </w:pPr>
    </w:p>
    <w:p w14:paraId="626E1FE6" w14:textId="77777777" w:rsidR="005E0E12" w:rsidRDefault="005E0E12">
      <w:pPr>
        <w:ind w:left="120"/>
        <w:rPr>
          <w:b/>
          <w:sz w:val="24"/>
        </w:rPr>
      </w:pPr>
    </w:p>
    <w:p w14:paraId="3B380F7F" w14:textId="77777777" w:rsidR="005E0E12" w:rsidRDefault="005E0E12">
      <w:pPr>
        <w:ind w:left="120"/>
        <w:rPr>
          <w:b/>
          <w:sz w:val="24"/>
        </w:rPr>
      </w:pPr>
    </w:p>
    <w:p w14:paraId="448309A6" w14:textId="77777777" w:rsidR="005E0E12" w:rsidRDefault="005E0E12">
      <w:pPr>
        <w:ind w:left="120"/>
        <w:rPr>
          <w:b/>
          <w:sz w:val="24"/>
        </w:rPr>
      </w:pPr>
    </w:p>
    <w:p w14:paraId="4EC218F1" w14:textId="77777777" w:rsidR="005E0E12" w:rsidRDefault="005E0E12">
      <w:pPr>
        <w:ind w:left="120"/>
        <w:rPr>
          <w:b/>
          <w:sz w:val="24"/>
        </w:rPr>
      </w:pPr>
    </w:p>
    <w:p w14:paraId="4E38B822" w14:textId="77777777" w:rsidR="005E0E12" w:rsidRDefault="005E0E12">
      <w:pPr>
        <w:ind w:left="120"/>
        <w:rPr>
          <w:b/>
          <w:sz w:val="24"/>
        </w:rPr>
      </w:pPr>
    </w:p>
    <w:p w14:paraId="2D24C8A1" w14:textId="77777777" w:rsidR="005E0E12" w:rsidRDefault="005E0E12">
      <w:pPr>
        <w:ind w:left="120"/>
        <w:rPr>
          <w:b/>
          <w:sz w:val="24"/>
        </w:rPr>
      </w:pPr>
    </w:p>
    <w:p w14:paraId="44055B05" w14:textId="77777777" w:rsidR="005E0E12" w:rsidRDefault="005E0E12">
      <w:pPr>
        <w:ind w:left="120"/>
        <w:rPr>
          <w:b/>
          <w:sz w:val="24"/>
        </w:rPr>
      </w:pPr>
    </w:p>
    <w:p w14:paraId="32FCA00D" w14:textId="77777777" w:rsidR="005E0E12" w:rsidRDefault="005E0E12">
      <w:pPr>
        <w:ind w:left="120"/>
        <w:rPr>
          <w:b/>
          <w:sz w:val="24"/>
        </w:rPr>
      </w:pPr>
    </w:p>
    <w:p w14:paraId="0C835F25" w14:textId="77777777" w:rsidR="005E0E12" w:rsidRDefault="005E0E12">
      <w:pPr>
        <w:ind w:left="120"/>
        <w:rPr>
          <w:b/>
          <w:sz w:val="24"/>
        </w:rPr>
      </w:pPr>
    </w:p>
    <w:p w14:paraId="55253EDF" w14:textId="77777777" w:rsidR="005E0E12" w:rsidRDefault="005E0E12">
      <w:pPr>
        <w:ind w:left="120"/>
        <w:rPr>
          <w:b/>
          <w:sz w:val="24"/>
        </w:rPr>
      </w:pPr>
    </w:p>
    <w:p w14:paraId="779E7641" w14:textId="77777777" w:rsidR="005E0E12" w:rsidRDefault="005E0E12">
      <w:pPr>
        <w:ind w:left="120"/>
        <w:rPr>
          <w:b/>
          <w:sz w:val="24"/>
        </w:rPr>
      </w:pPr>
    </w:p>
    <w:p w14:paraId="4680E19A" w14:textId="77777777" w:rsidR="005E0E12" w:rsidRDefault="005E0E12">
      <w:pPr>
        <w:ind w:left="120"/>
        <w:rPr>
          <w:b/>
          <w:sz w:val="24"/>
        </w:rPr>
      </w:pPr>
    </w:p>
    <w:p w14:paraId="062AF078" w14:textId="152BA5B6" w:rsidR="00536719" w:rsidRDefault="004D4EB8">
      <w:pPr>
        <w:ind w:left="120"/>
        <w:rPr>
          <w:b/>
          <w:sz w:val="24"/>
        </w:rPr>
      </w:pPr>
      <w:r>
        <w:rPr>
          <w:b/>
          <w:sz w:val="24"/>
        </w:rPr>
        <w:lastRenderedPageBreak/>
        <w:t>Appendix</w:t>
      </w:r>
      <w:r>
        <w:rPr>
          <w:b/>
          <w:spacing w:val="-5"/>
          <w:sz w:val="24"/>
        </w:rPr>
        <w:t xml:space="preserve"> </w:t>
      </w:r>
      <w:r>
        <w:rPr>
          <w:b/>
          <w:sz w:val="24"/>
        </w:rPr>
        <w:t>IV</w:t>
      </w:r>
      <w:r>
        <w:rPr>
          <w:b/>
          <w:spacing w:val="-3"/>
          <w:sz w:val="24"/>
        </w:rPr>
        <w:t xml:space="preserve"> </w:t>
      </w:r>
      <w:r>
        <w:rPr>
          <w:b/>
          <w:sz w:val="24"/>
        </w:rPr>
        <w:t>-</w:t>
      </w:r>
      <w:r>
        <w:rPr>
          <w:b/>
          <w:spacing w:val="-3"/>
          <w:sz w:val="24"/>
        </w:rPr>
        <w:t xml:space="preserve"> </w:t>
      </w:r>
      <w:r>
        <w:rPr>
          <w:b/>
          <w:sz w:val="24"/>
        </w:rPr>
        <w:t>NDANA</w:t>
      </w:r>
      <w:r>
        <w:rPr>
          <w:b/>
          <w:spacing w:val="-5"/>
          <w:sz w:val="24"/>
        </w:rPr>
        <w:t xml:space="preserve"> </w:t>
      </w:r>
      <w:r>
        <w:rPr>
          <w:b/>
          <w:sz w:val="24"/>
        </w:rPr>
        <w:t>Meeting</w:t>
      </w:r>
      <w:r>
        <w:rPr>
          <w:b/>
          <w:spacing w:val="-3"/>
          <w:sz w:val="24"/>
        </w:rPr>
        <w:t xml:space="preserve"> </w:t>
      </w:r>
      <w:r>
        <w:rPr>
          <w:b/>
          <w:sz w:val="24"/>
        </w:rPr>
        <w:t>Update</w:t>
      </w:r>
      <w:r>
        <w:rPr>
          <w:b/>
          <w:spacing w:val="-4"/>
          <w:sz w:val="24"/>
        </w:rPr>
        <w:t xml:space="preserve"> Form</w:t>
      </w:r>
    </w:p>
    <w:p w14:paraId="3857E55D" w14:textId="77777777" w:rsidR="00536719" w:rsidRDefault="004D4EB8">
      <w:pPr>
        <w:pStyle w:val="BodyText"/>
        <w:spacing w:before="11"/>
        <w:rPr>
          <w:b/>
          <w:sz w:val="3"/>
        </w:rPr>
      </w:pPr>
      <w:r>
        <w:rPr>
          <w:noProof/>
        </w:rPr>
        <mc:AlternateContent>
          <mc:Choice Requires="wps">
            <w:drawing>
              <wp:anchor distT="0" distB="0" distL="0" distR="0" simplePos="0" relativeHeight="251637760" behindDoc="1" locked="0" layoutInCell="1" allowOverlap="1" wp14:anchorId="259B603D" wp14:editId="54C7CE91">
                <wp:simplePos x="0" y="0"/>
                <wp:positionH relativeFrom="page">
                  <wp:posOffset>920750</wp:posOffset>
                </wp:positionH>
                <wp:positionV relativeFrom="paragraph">
                  <wp:posOffset>52260</wp:posOffset>
                </wp:positionV>
                <wp:extent cx="5930900" cy="292100"/>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0900" cy="292100"/>
                        </a:xfrm>
                        <a:prstGeom prst="rect">
                          <a:avLst/>
                        </a:prstGeom>
                        <a:solidFill>
                          <a:srgbClr val="CCCCCC"/>
                        </a:solidFill>
                        <a:ln w="12700">
                          <a:solidFill>
                            <a:srgbClr val="000000"/>
                          </a:solidFill>
                          <a:prstDash val="solid"/>
                        </a:ln>
                      </wps:spPr>
                      <wps:txbx>
                        <w:txbxContent>
                          <w:p w14:paraId="32ABB2D5" w14:textId="77777777" w:rsidR="00536719" w:rsidRDefault="004D4EB8">
                            <w:pPr>
                              <w:pStyle w:val="BodyText"/>
                              <w:tabs>
                                <w:tab w:val="left" w:pos="3331"/>
                              </w:tabs>
                              <w:spacing w:before="67"/>
                              <w:ind w:left="108"/>
                              <w:rPr>
                                <w:rFonts w:ascii="Times New Roman"/>
                                <w:color w:val="000000"/>
                              </w:rPr>
                            </w:pPr>
                            <w:r>
                              <w:rPr>
                                <w:color w:val="000000"/>
                              </w:rPr>
                              <w:t>Date:</w:t>
                            </w:r>
                            <w:r>
                              <w:rPr>
                                <w:color w:val="000000"/>
                                <w:spacing w:val="137"/>
                              </w:rPr>
                              <w:t xml:space="preserve"> </w:t>
                            </w:r>
                            <w:r>
                              <w:rPr>
                                <w:rFonts w:ascii="Times New Roman"/>
                                <w:color w:val="000000"/>
                                <w:u w:val="single"/>
                              </w:rPr>
                              <w:tab/>
                            </w:r>
                          </w:p>
                        </w:txbxContent>
                      </wps:txbx>
                      <wps:bodyPr wrap="square" lIns="0" tIns="0" rIns="0" bIns="0" rtlCol="0">
                        <a:noAutofit/>
                      </wps:bodyPr>
                    </wps:wsp>
                  </a:graphicData>
                </a:graphic>
              </wp:anchor>
            </w:drawing>
          </mc:Choice>
          <mc:Fallback>
            <w:pict>
              <v:shapetype w14:anchorId="259B603D" id="_x0000_t202" coordsize="21600,21600" o:spt="202" path="m,l,21600r21600,l21600,xe">
                <v:stroke joinstyle="miter"/>
                <v:path gradientshapeok="t" o:connecttype="rect"/>
              </v:shapetype>
              <v:shape id="Textbox 29" o:spid="_x0000_s1026" type="#_x0000_t202" style="position:absolute;margin-left:72.5pt;margin-top:4.1pt;width:467pt;height:23pt;z-index:-251678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" fillcolor="#ccc" strokeweight="1pt">
                <v:path arrowok="t"/>
                <v:textbox inset="0,0,0,0">
                  <w:txbxContent>
                    <w:p w14:paraId="32ABB2D5" w14:textId="77777777" w:rsidR="00536719" w:rsidRDefault="004D4EB8">
                      <w:pPr>
                        <w:pStyle w:val="BodyText"/>
                        <w:tabs>
                          <w:tab w:val="left" w:pos="3331"/>
                        </w:tabs>
                        <w:spacing w:before="67"/>
                        <w:ind w:left="108"/>
                        <w:rPr>
                          <w:rFonts w:ascii="Times New Roman"/>
                          <w:color w:val="000000"/>
                        </w:rPr>
                      </w:pPr>
                      <w:r>
                        <w:rPr>
                          <w:color w:val="000000"/>
                        </w:rPr>
                        <w:t>Date:</w:t>
                      </w:r>
                      <w:r>
                        <w:rPr>
                          <w:color w:val="000000"/>
                          <w:spacing w:val="137"/>
                        </w:rPr>
                        <w:t xml:space="preserve"> </w:t>
                      </w:r>
                      <w:r>
                        <w:rPr>
                          <w:rFonts w:ascii="Times New Roman"/>
                          <w:color w:val="000000"/>
                          <w:u w:val="single"/>
                        </w:rPr>
                        <w:tab/>
                      </w:r>
                    </w:p>
                  </w:txbxContent>
                </v:textbox>
                <w10:wrap type="topAndBottom" anchorx="page"/>
              </v:shape>
            </w:pict>
          </mc:Fallback>
        </mc:AlternateContent>
      </w:r>
    </w:p>
    <w:p w14:paraId="1F06FC5A" w14:textId="77777777" w:rsidR="00536719" w:rsidRDefault="004D4EB8">
      <w:pPr>
        <w:pStyle w:val="BodyText"/>
        <w:tabs>
          <w:tab w:val="left" w:pos="4339"/>
          <w:tab w:val="left" w:pos="7504"/>
          <w:tab w:val="left" w:pos="9259"/>
        </w:tabs>
        <w:spacing w:before="40" w:line="242" w:lineRule="auto"/>
        <w:ind w:left="120" w:right="298"/>
        <w:jc w:val="both"/>
      </w:pPr>
      <w:r>
        <w:t>Name of Meeting:</w:t>
      </w:r>
      <w:r>
        <w:rPr>
          <w:rFonts w:ascii="Times New Roman"/>
          <w:u w:val="single"/>
        </w:rPr>
        <w:tab/>
      </w:r>
      <w:r>
        <w:rPr>
          <w:rFonts w:ascii="Times New Roman"/>
          <w:u w:val="single"/>
        </w:rPr>
        <w:tab/>
      </w:r>
      <w:r>
        <w:rPr>
          <w:rFonts w:ascii="Times New Roman"/>
          <w:u w:val="single"/>
        </w:rPr>
        <w:tab/>
      </w:r>
      <w:r>
        <w:rPr>
          <w:rFonts w:ascii="Times New Roman"/>
        </w:rPr>
        <w:t xml:space="preserve"> </w:t>
      </w:r>
      <w:r>
        <w:t xml:space="preserve">Day(s) of Meeting: </w:t>
      </w:r>
      <w:r>
        <w:rPr>
          <w:rFonts w:ascii="Times New Roman"/>
          <w:u w:val="single"/>
        </w:rPr>
        <w:tab/>
      </w:r>
      <w:r>
        <w:rPr>
          <w:rFonts w:ascii="Times New Roman"/>
          <w:u w:val="single"/>
        </w:rPr>
        <w:tab/>
      </w:r>
      <w:r>
        <w:rPr>
          <w:rFonts w:ascii="Times New Roman"/>
          <w:u w:val="single"/>
        </w:rPr>
        <w:tab/>
      </w:r>
      <w:r>
        <w:rPr>
          <w:rFonts w:ascii="Times New Roman"/>
        </w:rPr>
        <w:t xml:space="preserve"> </w:t>
      </w:r>
      <w:r>
        <w:t>Time of Meeting:</w:t>
      </w:r>
      <w:r>
        <w:rPr>
          <w:spacing w:val="40"/>
        </w:rPr>
        <w:t xml:space="preserve"> </w:t>
      </w:r>
      <w:r>
        <w:t xml:space="preserve">from </w:t>
      </w:r>
      <w:r>
        <w:rPr>
          <w:rFonts w:ascii="Times New Roman"/>
          <w:u w:val="single"/>
        </w:rPr>
        <w:tab/>
      </w:r>
      <w:r>
        <w:t>AM/PM</w:t>
      </w:r>
      <w:r>
        <w:rPr>
          <w:spacing w:val="40"/>
        </w:rPr>
        <w:t xml:space="preserve"> </w:t>
      </w:r>
      <w:r>
        <w:t xml:space="preserve">to </w:t>
      </w:r>
      <w:r>
        <w:rPr>
          <w:rFonts w:ascii="Times New Roman"/>
          <w:u w:val="single"/>
        </w:rPr>
        <w:tab/>
      </w:r>
      <w:r>
        <w:rPr>
          <w:spacing w:val="-2"/>
        </w:rPr>
        <w:t>AM/PM</w:t>
      </w:r>
    </w:p>
    <w:p w14:paraId="6A0BBAD2" w14:textId="77777777" w:rsidR="00536719" w:rsidRDefault="004D4EB8">
      <w:pPr>
        <w:pStyle w:val="BodyText"/>
        <w:tabs>
          <w:tab w:val="left" w:pos="9292"/>
          <w:tab w:val="left" w:pos="9420"/>
        </w:tabs>
        <w:spacing w:before="12" w:line="230" w:lineRule="auto"/>
        <w:ind w:left="120" w:right="177"/>
        <w:rPr>
          <w:rFonts w:ascii="Times New Roman"/>
        </w:rPr>
      </w:pPr>
      <w:r>
        <w:t>Address, including ZIP code:</w:t>
      </w:r>
      <w:r>
        <w:rPr>
          <w:rFonts w:ascii="Times New Roman"/>
          <w:u w:val="single"/>
        </w:rPr>
        <w:tab/>
      </w:r>
      <w:r>
        <w:rPr>
          <w:rFonts w:ascii="Times New Roman"/>
        </w:rPr>
        <w:t xml:space="preserve"> </w:t>
      </w:r>
      <w:r>
        <w:t xml:space="preserve">Driving Directions: (include any landmarks or cross streets, </w:t>
      </w:r>
      <w:proofErr w:type="spellStart"/>
      <w:r>
        <w:t>etc</w:t>
      </w:r>
      <w:proofErr w:type="spellEnd"/>
      <w:r>
        <w:t xml:space="preserve"> name of building, where</w:t>
      </w:r>
      <w:r>
        <w:rPr>
          <w:spacing w:val="40"/>
        </w:rPr>
        <w:t xml:space="preserve"> </w:t>
      </w:r>
      <w:r>
        <w:t xml:space="preserve">in the </w:t>
      </w:r>
      <w:proofErr w:type="gramStart"/>
      <w:r>
        <w:t>building;</w:t>
      </w:r>
      <w:proofErr w:type="gramEnd"/>
      <w:r>
        <w:t xml:space="preserve"> </w:t>
      </w:r>
      <w:proofErr w:type="spellStart"/>
      <w:r>
        <w:t>ie</w:t>
      </w:r>
      <w:proofErr w:type="spellEnd"/>
      <w:r>
        <w:t xml:space="preserve">-basement </w:t>
      </w:r>
      <w:proofErr w:type="spellStart"/>
      <w:r>
        <w:t>etc</w:t>
      </w:r>
      <w:proofErr w:type="spellEnd"/>
      <w:r>
        <w:t>):</w:t>
      </w:r>
      <w:r>
        <w:rPr>
          <w:rFonts w:ascii="Times New Roman"/>
          <w:u w:val="single"/>
        </w:rPr>
        <w:tab/>
      </w:r>
      <w:r>
        <w:rPr>
          <w:rFonts w:ascii="Times New Roman"/>
          <w:u w:val="single"/>
        </w:rPr>
        <w:tab/>
      </w:r>
    </w:p>
    <w:p w14:paraId="5F0AF7FC" w14:textId="77777777" w:rsidR="00536719" w:rsidRDefault="004D4EB8">
      <w:pPr>
        <w:pStyle w:val="BodyText"/>
        <w:spacing w:before="8"/>
        <w:rPr>
          <w:rFonts w:ascii="Times New Roman"/>
          <w:sz w:val="19"/>
        </w:rPr>
      </w:pPr>
      <w:r>
        <w:rPr>
          <w:noProof/>
        </w:rPr>
        <mc:AlternateContent>
          <mc:Choice Requires="wps">
            <w:drawing>
              <wp:anchor distT="0" distB="0" distL="0" distR="0" simplePos="0" relativeHeight="251639808" behindDoc="1" locked="0" layoutInCell="1" allowOverlap="1" wp14:anchorId="104C6952" wp14:editId="5E711DB1">
                <wp:simplePos x="0" y="0"/>
                <wp:positionH relativeFrom="page">
                  <wp:posOffset>914400</wp:posOffset>
                </wp:positionH>
                <wp:positionV relativeFrom="paragraph">
                  <wp:posOffset>159080</wp:posOffset>
                </wp:positionV>
                <wp:extent cx="5920105"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0105" cy="1270"/>
                        </a:xfrm>
                        <a:custGeom>
                          <a:avLst/>
                          <a:gdLst/>
                          <a:ahLst/>
                          <a:cxnLst/>
                          <a:rect l="l" t="t" r="r" b="b"/>
                          <a:pathLst>
                            <a:path w="5920105">
                              <a:moveTo>
                                <a:pt x="0" y="0"/>
                              </a:moveTo>
                              <a:lnTo>
                                <a:pt x="5919825"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545C4B" id="Graphic 30" o:spid="_x0000_s1026" style="position:absolute;margin-left:1in;margin-top:12.55pt;width:466.15pt;height:.1pt;z-index:-251676672;visibility:visible;mso-wrap-style:square;mso-wrap-distance-left:0;mso-wrap-distance-top:0;mso-wrap-distance-right:0;mso-wrap-distance-bottom:0;mso-position-horizontal:absolute;mso-position-horizontal-relative:page;mso-position-vertical:absolute;mso-position-vertical-relative:text;v-text-anchor:top" coordsize="59201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" path="m,l5919825,e" filled="f" strokeweight=".78pt">
                <v:path arrowok="t"/>
                <w10:wrap type="topAndBottom" anchorx="page"/>
              </v:shape>
            </w:pict>
          </mc:Fallback>
        </mc:AlternateContent>
      </w:r>
      <w:r>
        <w:rPr>
          <w:noProof/>
        </w:rPr>
        <mc:AlternateContent>
          <mc:Choice Requires="wps">
            <w:drawing>
              <wp:anchor distT="0" distB="0" distL="0" distR="0" simplePos="0" relativeHeight="251641856" behindDoc="1" locked="0" layoutInCell="1" allowOverlap="1" wp14:anchorId="348D0444" wp14:editId="20E96CF0">
                <wp:simplePos x="0" y="0"/>
                <wp:positionH relativeFrom="page">
                  <wp:posOffset>914400</wp:posOffset>
                </wp:positionH>
                <wp:positionV relativeFrom="paragraph">
                  <wp:posOffset>340055</wp:posOffset>
                </wp:positionV>
                <wp:extent cx="592010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0105" cy="1270"/>
                        </a:xfrm>
                        <a:custGeom>
                          <a:avLst/>
                          <a:gdLst/>
                          <a:ahLst/>
                          <a:cxnLst/>
                          <a:rect l="l" t="t" r="r" b="b"/>
                          <a:pathLst>
                            <a:path w="5920105">
                              <a:moveTo>
                                <a:pt x="0" y="0"/>
                              </a:moveTo>
                              <a:lnTo>
                                <a:pt x="5919825"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2179C2" id="Graphic 31" o:spid="_x0000_s1026" style="position:absolute;margin-left:1in;margin-top:26.8pt;width:466.15pt;height:.1pt;z-index:-251674624;visibility:visible;mso-wrap-style:square;mso-wrap-distance-left:0;mso-wrap-distance-top:0;mso-wrap-distance-right:0;mso-wrap-distance-bottom:0;mso-position-horizontal:absolute;mso-position-horizontal-relative:page;mso-position-vertical:absolute;mso-position-vertical-relative:text;v-text-anchor:top" coordsize="59201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" path="m,l5919825,e" filled="f" strokeweight=".78pt">
                <v:path arrowok="t"/>
                <w10:wrap type="topAndBottom" anchorx="page"/>
              </v:shape>
            </w:pict>
          </mc:Fallback>
        </mc:AlternateContent>
      </w:r>
      <w:r>
        <w:rPr>
          <w:noProof/>
        </w:rPr>
        <mc:AlternateContent>
          <mc:Choice Requires="wps">
            <w:drawing>
              <wp:anchor distT="0" distB="0" distL="0" distR="0" simplePos="0" relativeHeight="251643904" behindDoc="1" locked="0" layoutInCell="1" allowOverlap="1" wp14:anchorId="3604EA8F" wp14:editId="75A752B4">
                <wp:simplePos x="0" y="0"/>
                <wp:positionH relativeFrom="page">
                  <wp:posOffset>914400</wp:posOffset>
                </wp:positionH>
                <wp:positionV relativeFrom="paragraph">
                  <wp:posOffset>484380</wp:posOffset>
                </wp:positionV>
                <wp:extent cx="594360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473" y="0"/>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0F1773" id="Graphic 32" o:spid="_x0000_s1026" style="position:absolute;margin-left:1in;margin-top:38.15pt;width:468pt;height:.1pt;z-index:-251672576;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" path="m,l5943473,e" filled="f" strokeweight="2pt">
                <v:path arrowok="t"/>
                <w10:wrap type="topAndBottom" anchorx="page"/>
              </v:shape>
            </w:pict>
          </mc:Fallback>
        </mc:AlternateContent>
      </w:r>
    </w:p>
    <w:p w14:paraId="42D85564" w14:textId="77777777" w:rsidR="00536719" w:rsidRDefault="00536719">
      <w:pPr>
        <w:pStyle w:val="BodyText"/>
        <w:spacing w:before="23"/>
        <w:rPr>
          <w:rFonts w:ascii="Times New Roman"/>
          <w:sz w:val="20"/>
        </w:rPr>
      </w:pPr>
    </w:p>
    <w:p w14:paraId="0050A4D0" w14:textId="77777777" w:rsidR="00536719" w:rsidRDefault="00536719">
      <w:pPr>
        <w:pStyle w:val="BodyText"/>
        <w:rPr>
          <w:rFonts w:ascii="Times New Roman"/>
          <w:sz w:val="17"/>
        </w:rPr>
      </w:pPr>
    </w:p>
    <w:p w14:paraId="2320C56D" w14:textId="77777777" w:rsidR="00536719" w:rsidRDefault="004D4EB8">
      <w:pPr>
        <w:pStyle w:val="BodyText"/>
        <w:ind w:left="120"/>
      </w:pPr>
      <w:r>
        <w:rPr>
          <w:noProof/>
        </w:rPr>
        <mc:AlternateContent>
          <mc:Choice Requires="wps">
            <w:drawing>
              <wp:anchor distT="0" distB="0" distL="0" distR="0" simplePos="0" relativeHeight="251645952" behindDoc="1" locked="0" layoutInCell="1" allowOverlap="1" wp14:anchorId="2F1CACAB" wp14:editId="7A18D789">
                <wp:simplePos x="0" y="0"/>
                <wp:positionH relativeFrom="page">
                  <wp:posOffset>5220496</wp:posOffset>
                </wp:positionH>
                <wp:positionV relativeFrom="paragraph">
                  <wp:posOffset>216232</wp:posOffset>
                </wp:positionV>
                <wp:extent cx="1637664"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664" cy="1270"/>
                        </a:xfrm>
                        <a:custGeom>
                          <a:avLst/>
                          <a:gdLst/>
                          <a:ahLst/>
                          <a:cxnLst/>
                          <a:rect l="l" t="t" r="r" b="b"/>
                          <a:pathLst>
                            <a:path w="1637664">
                              <a:moveTo>
                                <a:pt x="0" y="0"/>
                              </a:moveTo>
                              <a:lnTo>
                                <a:pt x="1637503" y="0"/>
                              </a:lnTo>
                            </a:path>
                          </a:pathLst>
                        </a:custGeom>
                        <a:ln w="12700">
                          <a:solidFill>
                            <a:srgbClr val="FFFFFF"/>
                          </a:solidFill>
                          <a:prstDash val="solid"/>
                        </a:ln>
                      </wps:spPr>
                      <wps:bodyPr wrap="square" lIns="0" tIns="0" rIns="0" bIns="0" rtlCol="0">
                        <a:prstTxWarp prst="textNoShape">
                          <a:avLst/>
                        </a:prstTxWarp>
                        <a:noAutofit/>
                      </wps:bodyPr>
                    </wps:wsp>
                  </a:graphicData>
                </a:graphic>
              </wp:anchor>
            </w:drawing>
          </mc:Choice>
          <mc:Fallback>
            <w:pict>
              <v:shape w14:anchorId="26F62C76" id="Graphic 33" o:spid="_x0000_s1026" style="position:absolute;margin-left:411.05pt;margin-top:17.05pt;width:128.95pt;height:.1pt;z-index:-251670528;visibility:visible;mso-wrap-style:square;mso-wrap-distance-left:0;mso-wrap-distance-top:0;mso-wrap-distance-right:0;mso-wrap-distance-bottom:0;mso-position-horizontal:absolute;mso-position-horizontal-relative:page;mso-position-vertical:absolute;mso-position-vertical-relative:text;v-text-anchor:top" coordsize="16376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" path="m,l1637503,e" filled="f" strokecolor="white" strokeweight="1pt">
                <v:path arrowok="t"/>
                <w10:wrap type="topAndBottom" anchorx="page"/>
              </v:shape>
            </w:pict>
          </mc:Fallback>
        </mc:AlternateContent>
      </w:r>
      <w:r>
        <w:rPr>
          <w:noProof/>
        </w:rPr>
        <mc:AlternateContent>
          <mc:Choice Requires="wpg">
            <w:drawing>
              <wp:anchor distT="0" distB="0" distL="0" distR="0" simplePos="0" relativeHeight="251609088" behindDoc="0" locked="0" layoutInCell="1" allowOverlap="1" wp14:anchorId="2611A48C" wp14:editId="0DE2596B">
                <wp:simplePos x="0" y="0"/>
                <wp:positionH relativeFrom="page">
                  <wp:posOffset>914400</wp:posOffset>
                </wp:positionH>
                <wp:positionV relativeFrom="paragraph">
                  <wp:posOffset>209882</wp:posOffset>
                </wp:positionV>
                <wp:extent cx="2350135" cy="30480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0135" cy="304800"/>
                          <a:chOff x="0" y="0"/>
                          <a:chExt cx="2350135" cy="304800"/>
                        </a:xfrm>
                      </wpg:grpSpPr>
                      <wps:wsp>
                        <wps:cNvPr id="35" name="Graphic 35"/>
                        <wps:cNvSpPr/>
                        <wps:spPr>
                          <a:xfrm>
                            <a:off x="0" y="0"/>
                            <a:ext cx="2343785" cy="304800"/>
                          </a:xfrm>
                          <a:custGeom>
                            <a:avLst/>
                            <a:gdLst/>
                            <a:ahLst/>
                            <a:cxnLst/>
                            <a:rect l="l" t="t" r="r" b="b"/>
                            <a:pathLst>
                              <a:path w="2343785" h="304800">
                                <a:moveTo>
                                  <a:pt x="331330" y="0"/>
                                </a:moveTo>
                                <a:lnTo>
                                  <a:pt x="331330" y="304799"/>
                                </a:lnTo>
                              </a:path>
                              <a:path w="2343785" h="304800">
                                <a:moveTo>
                                  <a:pt x="2043729" y="0"/>
                                </a:moveTo>
                                <a:lnTo>
                                  <a:pt x="2043729" y="304799"/>
                                </a:lnTo>
                              </a:path>
                              <a:path w="2343785" h="304800">
                                <a:moveTo>
                                  <a:pt x="2343712" y="0"/>
                                </a:moveTo>
                                <a:lnTo>
                                  <a:pt x="2343712" y="304799"/>
                                </a:lnTo>
                              </a:path>
                              <a:path w="2343785" h="304800">
                                <a:moveTo>
                                  <a:pt x="0" y="298449"/>
                                </a:moveTo>
                                <a:lnTo>
                                  <a:pt x="331330" y="298449"/>
                                </a:lnTo>
                              </a:path>
                            </a:pathLst>
                          </a:custGeom>
                          <a:ln w="12700">
                            <a:solidFill>
                              <a:srgbClr val="000000"/>
                            </a:solidFill>
                            <a:prstDash val="solid"/>
                          </a:ln>
                        </wps:spPr>
                        <wps:bodyPr wrap="square" lIns="0" tIns="0" rIns="0" bIns="0" rtlCol="0">
                          <a:prstTxWarp prst="textNoShape">
                            <a:avLst/>
                          </a:prstTxWarp>
                          <a:noAutofit/>
                        </wps:bodyPr>
                      </wps:wsp>
                      <wps:wsp>
                        <wps:cNvPr id="36" name="Graphic 36"/>
                        <wps:cNvSpPr/>
                        <wps:spPr>
                          <a:xfrm>
                            <a:off x="331330" y="298450"/>
                            <a:ext cx="1712595" cy="1270"/>
                          </a:xfrm>
                          <a:custGeom>
                            <a:avLst/>
                            <a:gdLst/>
                            <a:ahLst/>
                            <a:cxnLst/>
                            <a:rect l="l" t="t" r="r" b="b"/>
                            <a:pathLst>
                              <a:path w="1712595">
                                <a:moveTo>
                                  <a:pt x="0" y="0"/>
                                </a:moveTo>
                                <a:lnTo>
                                  <a:pt x="1712398" y="0"/>
                                </a:lnTo>
                              </a:path>
                            </a:pathLst>
                          </a:custGeom>
                          <a:ln w="12700">
                            <a:solidFill>
                              <a:srgbClr val="FFFFFF"/>
                            </a:solidFill>
                            <a:prstDash val="solid"/>
                          </a:ln>
                        </wps:spPr>
                        <wps:bodyPr wrap="square" lIns="0" tIns="0" rIns="0" bIns="0" rtlCol="0">
                          <a:prstTxWarp prst="textNoShape">
                            <a:avLst/>
                          </a:prstTxWarp>
                          <a:noAutofit/>
                        </wps:bodyPr>
                      </wps:wsp>
                      <wps:wsp>
                        <wps:cNvPr id="37" name="Graphic 37"/>
                        <wps:cNvSpPr/>
                        <wps:spPr>
                          <a:xfrm>
                            <a:off x="0" y="0"/>
                            <a:ext cx="2343785" cy="304800"/>
                          </a:xfrm>
                          <a:custGeom>
                            <a:avLst/>
                            <a:gdLst/>
                            <a:ahLst/>
                            <a:cxnLst/>
                            <a:rect l="l" t="t" r="r" b="b"/>
                            <a:pathLst>
                              <a:path w="2343785" h="304800">
                                <a:moveTo>
                                  <a:pt x="2043729" y="298449"/>
                                </a:moveTo>
                                <a:lnTo>
                                  <a:pt x="2343712" y="298449"/>
                                </a:lnTo>
                              </a:path>
                              <a:path w="2343785" h="304800">
                                <a:moveTo>
                                  <a:pt x="6350" y="0"/>
                                </a:moveTo>
                                <a:lnTo>
                                  <a:pt x="6350" y="304799"/>
                                </a:lnTo>
                              </a:path>
                              <a:path w="2343785" h="304800">
                                <a:moveTo>
                                  <a:pt x="0" y="6349"/>
                                </a:moveTo>
                                <a:lnTo>
                                  <a:pt x="331330" y="6349"/>
                                </a:lnTo>
                              </a:path>
                            </a:pathLst>
                          </a:custGeom>
                          <a:ln w="12700">
                            <a:solidFill>
                              <a:srgbClr val="000000"/>
                            </a:solidFill>
                            <a:prstDash val="solid"/>
                          </a:ln>
                        </wps:spPr>
                        <wps:bodyPr wrap="square" lIns="0" tIns="0" rIns="0" bIns="0" rtlCol="0">
                          <a:prstTxWarp prst="textNoShape">
                            <a:avLst/>
                          </a:prstTxWarp>
                          <a:noAutofit/>
                        </wps:bodyPr>
                      </wps:wsp>
                      <wps:wsp>
                        <wps:cNvPr id="38" name="Graphic 38"/>
                        <wps:cNvSpPr/>
                        <wps:spPr>
                          <a:xfrm>
                            <a:off x="331330" y="6350"/>
                            <a:ext cx="1712595" cy="1270"/>
                          </a:xfrm>
                          <a:custGeom>
                            <a:avLst/>
                            <a:gdLst/>
                            <a:ahLst/>
                            <a:cxnLst/>
                            <a:rect l="l" t="t" r="r" b="b"/>
                            <a:pathLst>
                              <a:path w="1712595">
                                <a:moveTo>
                                  <a:pt x="0" y="0"/>
                                </a:moveTo>
                                <a:lnTo>
                                  <a:pt x="1712398" y="0"/>
                                </a:lnTo>
                              </a:path>
                            </a:pathLst>
                          </a:custGeom>
                          <a:ln w="12700">
                            <a:solidFill>
                              <a:srgbClr val="FFFFFF"/>
                            </a:solidFill>
                            <a:prstDash val="solid"/>
                          </a:ln>
                        </wps:spPr>
                        <wps:bodyPr wrap="square" lIns="0" tIns="0" rIns="0" bIns="0" rtlCol="0">
                          <a:prstTxWarp prst="textNoShape">
                            <a:avLst/>
                          </a:prstTxWarp>
                          <a:noAutofit/>
                        </wps:bodyPr>
                      </wps:wsp>
                      <wps:wsp>
                        <wps:cNvPr id="39" name="Graphic 39"/>
                        <wps:cNvSpPr/>
                        <wps:spPr>
                          <a:xfrm>
                            <a:off x="2043729" y="6350"/>
                            <a:ext cx="300355" cy="1270"/>
                          </a:xfrm>
                          <a:custGeom>
                            <a:avLst/>
                            <a:gdLst/>
                            <a:ahLst/>
                            <a:cxnLst/>
                            <a:rect l="l" t="t" r="r" b="b"/>
                            <a:pathLst>
                              <a:path w="300355">
                                <a:moveTo>
                                  <a:pt x="0" y="0"/>
                                </a:moveTo>
                                <a:lnTo>
                                  <a:pt x="299982" y="0"/>
                                </a:lnTo>
                              </a:path>
                            </a:pathLst>
                          </a:custGeom>
                          <a:ln w="12700">
                            <a:solidFill>
                              <a:srgbClr val="000000"/>
                            </a:solidFill>
                            <a:prstDash val="solid"/>
                          </a:ln>
                        </wps:spPr>
                        <wps:bodyPr wrap="square" lIns="0" tIns="0" rIns="0" bIns="0" rtlCol="0">
                          <a:prstTxWarp prst="textNoShape">
                            <a:avLst/>
                          </a:prstTxWarp>
                          <a:noAutofit/>
                        </wps:bodyPr>
                      </wps:wsp>
                      <wps:wsp>
                        <wps:cNvPr id="40" name="Textbox 40"/>
                        <wps:cNvSpPr txBox="1"/>
                        <wps:spPr>
                          <a:xfrm>
                            <a:off x="331330" y="0"/>
                            <a:ext cx="2019300" cy="304800"/>
                          </a:xfrm>
                          <a:prstGeom prst="rect">
                            <a:avLst/>
                          </a:prstGeom>
                        </wps:spPr>
                        <wps:txbx>
                          <w:txbxContent>
                            <w:p w14:paraId="754BD17E" w14:textId="77777777" w:rsidR="00536719" w:rsidRDefault="004D4EB8">
                              <w:pPr>
                                <w:spacing w:before="100"/>
                                <w:ind w:left="89"/>
                                <w:rPr>
                                  <w:b/>
                                  <w:sz w:val="18"/>
                                </w:rPr>
                              </w:pPr>
                              <w:r>
                                <w:rPr>
                                  <w:b/>
                                  <w:spacing w:val="-4"/>
                                  <w:sz w:val="18"/>
                                </w:rPr>
                                <w:t>OPEN</w:t>
                              </w:r>
                            </w:p>
                          </w:txbxContent>
                        </wps:txbx>
                        <wps:bodyPr wrap="square" lIns="0" tIns="0" rIns="0" bIns="0" rtlCol="0">
                          <a:noAutofit/>
                        </wps:bodyPr>
                      </wps:wsp>
                    </wpg:wgp>
                  </a:graphicData>
                </a:graphic>
              </wp:anchor>
            </w:drawing>
          </mc:Choice>
          <mc:Fallback>
            <w:pict>
              <v:group w14:anchorId="2611A48C" id="Group 34" o:spid="_x0000_s1027" style="position:absolute;left:0;text-align:left;margin-left:1in;margin-top:16.55pt;width:185.05pt;height:24pt;z-index:251609088;mso-wrap-distance-left:0;mso-wrap-distance-right:0;mso-position-horizontal-relative:page" coordsize="23501,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">
                <v:shape id="Graphic 35" o:spid="_x0000_s1028" style="position:absolute;width:23437;height:3048;visibility:visible;mso-wrap-style:square;v-text-anchor:top" coordsize="234378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" path="m331330,r,304799em2043729,r,304799em2343712,r,304799em,298449r331330,e" filled="f" strokeweight="1pt">
                  <v:path arrowok="t"/>
                </v:shape>
                <v:shape id="Graphic 36" o:spid="_x0000_s1029" style="position:absolute;left:3313;top:2984;width:17126;height:13;visibility:visible;mso-wrap-style:square;v-text-anchor:top" coordsize="1712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" path="m,l1712398,e" filled="f" strokecolor="white" strokeweight="1pt">
                  <v:path arrowok="t"/>
                </v:shape>
                <v:shape id="Graphic 37" o:spid="_x0000_s1030" style="position:absolute;width:23437;height:3048;visibility:visible;mso-wrap-style:square;v-text-anchor:top" coordsize="234378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" path="m2043729,298449r299983,em6350,r,304799em,6349r331330,e" filled="f" strokeweight="1pt">
                  <v:path arrowok="t"/>
                </v:shape>
                <v:shape id="Graphic 38" o:spid="_x0000_s1031" style="position:absolute;left:3313;top:63;width:17126;height:13;visibility:visible;mso-wrap-style:square;v-text-anchor:top" coordsize="1712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" path="m,l1712398,e" filled="f" strokecolor="white" strokeweight="1pt">
                  <v:path arrowok="t"/>
                </v:shape>
                <v:shape id="Graphic 39" o:spid="_x0000_s1032" style="position:absolute;left:20437;top:63;width:3003;height:13;visibility:visible;mso-wrap-style:square;v-text-anchor:top" coordsize="3003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" path="m,l299982,e" filled="f" strokeweight="1pt">
                  <v:path arrowok="t"/>
                </v:shape>
                <v:shape id="Textbox 40" o:spid="_x0000_s1033" type="#_x0000_t202" style="position:absolute;left:3313;width:2019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754BD17E" w14:textId="77777777" w:rsidR="00536719" w:rsidRDefault="004D4EB8">
                        <w:pPr>
                          <w:spacing w:before="100"/>
                          <w:ind w:left="89"/>
                          <w:rPr>
                            <w:b/>
                            <w:sz w:val="18"/>
                          </w:rPr>
                        </w:pPr>
                        <w:r>
                          <w:rPr>
                            <w:b/>
                            <w:spacing w:val="-4"/>
                            <w:sz w:val="18"/>
                          </w:rPr>
                          <w:t>OPEN</w:t>
                        </w:r>
                      </w:p>
                    </w:txbxContent>
                  </v:textbox>
                </v:shape>
                <w10:wrap anchorx="page"/>
              </v:group>
            </w:pict>
          </mc:Fallback>
        </mc:AlternateContent>
      </w:r>
      <w:r>
        <w:rPr>
          <w:noProof/>
        </w:rPr>
        <mc:AlternateContent>
          <mc:Choice Requires="wpg">
            <w:drawing>
              <wp:anchor distT="0" distB="0" distL="0" distR="0" simplePos="0" relativeHeight="251611136" behindDoc="0" locked="0" layoutInCell="1" allowOverlap="1" wp14:anchorId="3F8D0715" wp14:editId="205586B9">
                <wp:simplePos x="0" y="0"/>
                <wp:positionH relativeFrom="page">
                  <wp:posOffset>3258112</wp:posOffset>
                </wp:positionH>
                <wp:positionV relativeFrom="paragraph">
                  <wp:posOffset>209882</wp:posOffset>
                </wp:positionV>
                <wp:extent cx="1969135" cy="30480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9135" cy="304800"/>
                          <a:chOff x="0" y="0"/>
                          <a:chExt cx="1969135" cy="304800"/>
                        </a:xfrm>
                      </wpg:grpSpPr>
                      <wps:wsp>
                        <wps:cNvPr id="42" name="Graphic 42"/>
                        <wps:cNvSpPr/>
                        <wps:spPr>
                          <a:xfrm>
                            <a:off x="1649902" y="0"/>
                            <a:ext cx="313055" cy="304800"/>
                          </a:xfrm>
                          <a:custGeom>
                            <a:avLst/>
                            <a:gdLst/>
                            <a:ahLst/>
                            <a:cxnLst/>
                            <a:rect l="l" t="t" r="r" b="b"/>
                            <a:pathLst>
                              <a:path w="313055" h="304800">
                                <a:moveTo>
                                  <a:pt x="0" y="0"/>
                                </a:moveTo>
                                <a:lnTo>
                                  <a:pt x="0" y="304799"/>
                                </a:lnTo>
                              </a:path>
                              <a:path w="313055" h="304800">
                                <a:moveTo>
                                  <a:pt x="312480" y="0"/>
                                </a:moveTo>
                                <a:lnTo>
                                  <a:pt x="312480" y="304799"/>
                                </a:lnTo>
                              </a:path>
                            </a:pathLst>
                          </a:custGeom>
                          <a:ln w="12700">
                            <a:solidFill>
                              <a:srgbClr val="000000"/>
                            </a:solidFill>
                            <a:prstDash val="solid"/>
                          </a:ln>
                        </wps:spPr>
                        <wps:bodyPr wrap="square" lIns="0" tIns="0" rIns="0" bIns="0" rtlCol="0">
                          <a:prstTxWarp prst="textNoShape">
                            <a:avLst/>
                          </a:prstTxWarp>
                          <a:noAutofit/>
                        </wps:bodyPr>
                      </wps:wsp>
                      <wps:wsp>
                        <wps:cNvPr id="43" name="Graphic 43"/>
                        <wps:cNvSpPr/>
                        <wps:spPr>
                          <a:xfrm>
                            <a:off x="0" y="298450"/>
                            <a:ext cx="1650364" cy="1270"/>
                          </a:xfrm>
                          <a:custGeom>
                            <a:avLst/>
                            <a:gdLst/>
                            <a:ahLst/>
                            <a:cxnLst/>
                            <a:rect l="l" t="t" r="r" b="b"/>
                            <a:pathLst>
                              <a:path w="1650364">
                                <a:moveTo>
                                  <a:pt x="0" y="0"/>
                                </a:moveTo>
                                <a:lnTo>
                                  <a:pt x="1649902" y="0"/>
                                </a:lnTo>
                              </a:path>
                            </a:pathLst>
                          </a:custGeom>
                          <a:ln w="12700">
                            <a:solidFill>
                              <a:srgbClr val="FFFFFF"/>
                            </a:solidFill>
                            <a:prstDash val="solid"/>
                          </a:ln>
                        </wps:spPr>
                        <wps:bodyPr wrap="square" lIns="0" tIns="0" rIns="0" bIns="0" rtlCol="0">
                          <a:prstTxWarp prst="textNoShape">
                            <a:avLst/>
                          </a:prstTxWarp>
                          <a:noAutofit/>
                        </wps:bodyPr>
                      </wps:wsp>
                      <wps:wsp>
                        <wps:cNvPr id="44" name="Graphic 44"/>
                        <wps:cNvSpPr/>
                        <wps:spPr>
                          <a:xfrm>
                            <a:off x="1649902" y="298450"/>
                            <a:ext cx="313055" cy="1270"/>
                          </a:xfrm>
                          <a:custGeom>
                            <a:avLst/>
                            <a:gdLst/>
                            <a:ahLst/>
                            <a:cxnLst/>
                            <a:rect l="l" t="t" r="r" b="b"/>
                            <a:pathLst>
                              <a:path w="313055">
                                <a:moveTo>
                                  <a:pt x="0" y="0"/>
                                </a:moveTo>
                                <a:lnTo>
                                  <a:pt x="312480" y="0"/>
                                </a:lnTo>
                              </a:path>
                            </a:pathLst>
                          </a:custGeom>
                          <a:ln w="12700">
                            <a:solidFill>
                              <a:srgbClr val="000000"/>
                            </a:solidFill>
                            <a:prstDash val="solid"/>
                          </a:ln>
                        </wps:spPr>
                        <wps:bodyPr wrap="square" lIns="0" tIns="0" rIns="0" bIns="0" rtlCol="0">
                          <a:prstTxWarp prst="textNoShape">
                            <a:avLst/>
                          </a:prstTxWarp>
                          <a:noAutofit/>
                        </wps:bodyPr>
                      </wps:wsp>
                      <wps:wsp>
                        <wps:cNvPr id="45" name="Graphic 45"/>
                        <wps:cNvSpPr/>
                        <wps:spPr>
                          <a:xfrm>
                            <a:off x="0" y="6350"/>
                            <a:ext cx="1650364" cy="1270"/>
                          </a:xfrm>
                          <a:custGeom>
                            <a:avLst/>
                            <a:gdLst/>
                            <a:ahLst/>
                            <a:cxnLst/>
                            <a:rect l="l" t="t" r="r" b="b"/>
                            <a:pathLst>
                              <a:path w="1650364">
                                <a:moveTo>
                                  <a:pt x="0" y="0"/>
                                </a:moveTo>
                                <a:lnTo>
                                  <a:pt x="1649902" y="0"/>
                                </a:lnTo>
                              </a:path>
                            </a:pathLst>
                          </a:custGeom>
                          <a:ln w="12700">
                            <a:solidFill>
                              <a:srgbClr val="FFFFFF"/>
                            </a:solidFill>
                            <a:prstDash val="solid"/>
                          </a:ln>
                        </wps:spPr>
                        <wps:bodyPr wrap="square" lIns="0" tIns="0" rIns="0" bIns="0" rtlCol="0">
                          <a:prstTxWarp prst="textNoShape">
                            <a:avLst/>
                          </a:prstTxWarp>
                          <a:noAutofit/>
                        </wps:bodyPr>
                      </wps:wsp>
                      <wps:wsp>
                        <wps:cNvPr id="46" name="Graphic 46"/>
                        <wps:cNvSpPr/>
                        <wps:spPr>
                          <a:xfrm>
                            <a:off x="1649902" y="6350"/>
                            <a:ext cx="313055" cy="1270"/>
                          </a:xfrm>
                          <a:custGeom>
                            <a:avLst/>
                            <a:gdLst/>
                            <a:ahLst/>
                            <a:cxnLst/>
                            <a:rect l="l" t="t" r="r" b="b"/>
                            <a:pathLst>
                              <a:path w="313055">
                                <a:moveTo>
                                  <a:pt x="0" y="0"/>
                                </a:moveTo>
                                <a:lnTo>
                                  <a:pt x="312480" y="0"/>
                                </a:lnTo>
                              </a:path>
                            </a:pathLst>
                          </a:custGeom>
                          <a:ln w="12700">
                            <a:solidFill>
                              <a:srgbClr val="000000"/>
                            </a:solidFill>
                            <a:prstDash val="solid"/>
                          </a:ln>
                        </wps:spPr>
                        <wps:bodyPr wrap="square" lIns="0" tIns="0" rIns="0" bIns="0" rtlCol="0">
                          <a:prstTxWarp prst="textNoShape">
                            <a:avLst/>
                          </a:prstTxWarp>
                          <a:noAutofit/>
                        </wps:bodyPr>
                      </wps:wsp>
                      <wps:wsp>
                        <wps:cNvPr id="47" name="Textbox 47"/>
                        <wps:cNvSpPr txBox="1"/>
                        <wps:spPr>
                          <a:xfrm>
                            <a:off x="0" y="0"/>
                            <a:ext cx="1969135" cy="304800"/>
                          </a:xfrm>
                          <a:prstGeom prst="rect">
                            <a:avLst/>
                          </a:prstGeom>
                        </wps:spPr>
                        <wps:txbx>
                          <w:txbxContent>
                            <w:p w14:paraId="2FC7F82D" w14:textId="77777777" w:rsidR="00536719" w:rsidRDefault="004D4EB8">
                              <w:pPr>
                                <w:spacing w:before="100"/>
                                <w:ind w:left="95"/>
                                <w:rPr>
                                  <w:b/>
                                  <w:sz w:val="18"/>
                                </w:rPr>
                              </w:pPr>
                              <w:r>
                                <w:rPr>
                                  <w:b/>
                                  <w:spacing w:val="-2"/>
                                  <w:sz w:val="18"/>
                                </w:rPr>
                                <w:t>CLOSED</w:t>
                              </w:r>
                            </w:p>
                          </w:txbxContent>
                        </wps:txbx>
                        <wps:bodyPr wrap="square" lIns="0" tIns="0" rIns="0" bIns="0" rtlCol="0">
                          <a:noAutofit/>
                        </wps:bodyPr>
                      </wps:wsp>
                    </wpg:wgp>
                  </a:graphicData>
                </a:graphic>
              </wp:anchor>
            </w:drawing>
          </mc:Choice>
          <mc:Fallback>
            <w:pict>
              <v:group w14:anchorId="3F8D0715" id="Group 41" o:spid="_x0000_s1034" style="position:absolute;left:0;text-align:left;margin-left:256.55pt;margin-top:16.55pt;width:155.05pt;height:24pt;z-index:251611136;mso-wrap-distance-left:0;mso-wrap-distance-right:0;mso-position-horizontal-relative:page" coordsize="19691,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">
                <v:shape id="Graphic 42" o:spid="_x0000_s1035" style="position:absolute;left:16499;width:3130;height:3048;visibility:visible;mso-wrap-style:square;v-text-anchor:top" coordsize="31305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" path="m,l,304799em312480,r,304799e" filled="f" strokeweight="1pt">
                  <v:path arrowok="t"/>
                </v:shape>
                <v:shape id="Graphic 43" o:spid="_x0000_s1036" style="position:absolute;top:2984;width:16503;height:13;visibility:visible;mso-wrap-style:square;v-text-anchor:top" coordsize="16503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" path="m,l1649902,e" filled="f" strokecolor="white" strokeweight="1pt">
                  <v:path arrowok="t"/>
                </v:shape>
                <v:shape id="Graphic 44" o:spid="_x0000_s1037" style="position:absolute;left:16499;top:2984;width:3130;height:13;visibility:visible;mso-wrap-style:square;v-text-anchor:top" coordsize="313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" path="m,l312480,e" filled="f" strokeweight="1pt">
                  <v:path arrowok="t"/>
                </v:shape>
                <v:shape id="Graphic 45" o:spid="_x0000_s1038" style="position:absolute;top:63;width:16503;height:13;visibility:visible;mso-wrap-style:square;v-text-anchor:top" coordsize="16503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" path="m,l1649902,e" filled="f" strokecolor="white" strokeweight="1pt">
                  <v:path arrowok="t"/>
                </v:shape>
                <v:shape id="Graphic 46" o:spid="_x0000_s1039" style="position:absolute;left:16499;top:63;width:3130;height:13;visibility:visible;mso-wrap-style:square;v-text-anchor:top" coordsize="313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" path="m,l312480,e" filled="f" strokeweight="1pt">
                  <v:path arrowok="t"/>
                </v:shape>
                <v:shape id="Textbox 47" o:spid="_x0000_s1040" type="#_x0000_t202" style="position:absolute;width:1969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2FC7F82D" w14:textId="77777777" w:rsidR="00536719" w:rsidRDefault="004D4EB8">
                        <w:pPr>
                          <w:spacing w:before="100"/>
                          <w:ind w:left="95"/>
                          <w:rPr>
                            <w:b/>
                            <w:sz w:val="18"/>
                          </w:rPr>
                        </w:pPr>
                        <w:r>
                          <w:rPr>
                            <w:b/>
                            <w:spacing w:val="-2"/>
                            <w:sz w:val="18"/>
                          </w:rPr>
                          <w:t>CLOSED</w:t>
                        </w:r>
                      </w:p>
                    </w:txbxContent>
                  </v:textbox>
                </v:shape>
                <w10:wrap anchorx="page"/>
              </v:group>
            </w:pict>
          </mc:Fallback>
        </mc:AlternateContent>
      </w:r>
      <w:r>
        <w:t>Type</w:t>
      </w:r>
      <w:r>
        <w:rPr>
          <w:spacing w:val="-5"/>
        </w:rPr>
        <w:t xml:space="preserve"> </w:t>
      </w:r>
      <w:r>
        <w:t>of</w:t>
      </w:r>
      <w:r>
        <w:rPr>
          <w:spacing w:val="-5"/>
        </w:rPr>
        <w:t xml:space="preserve"> </w:t>
      </w:r>
      <w:r>
        <w:t>Meeting:</w:t>
      </w:r>
      <w:r>
        <w:rPr>
          <w:spacing w:val="-5"/>
        </w:rPr>
        <w:t xml:space="preserve"> </w:t>
      </w:r>
      <w:r>
        <w:t>Check</w:t>
      </w:r>
      <w:r>
        <w:rPr>
          <w:spacing w:val="-4"/>
        </w:rPr>
        <w:t xml:space="preserve"> </w:t>
      </w:r>
      <w:r>
        <w:t>all</w:t>
      </w:r>
      <w:r>
        <w:rPr>
          <w:spacing w:val="-4"/>
        </w:rPr>
        <w:t xml:space="preserve"> </w:t>
      </w:r>
      <w:r>
        <w:t>that</w:t>
      </w:r>
      <w:r>
        <w:rPr>
          <w:spacing w:val="-4"/>
        </w:rPr>
        <w:t xml:space="preserve"> </w:t>
      </w:r>
      <w:r>
        <w:t>describe</w:t>
      </w:r>
      <w:r>
        <w:rPr>
          <w:spacing w:val="-4"/>
        </w:rPr>
        <w:t xml:space="preserve"> </w:t>
      </w:r>
      <w:r>
        <w:t>your</w:t>
      </w:r>
      <w:r>
        <w:rPr>
          <w:spacing w:val="-4"/>
        </w:rPr>
        <w:t xml:space="preserve"> </w:t>
      </w:r>
      <w:r>
        <w:rPr>
          <w:spacing w:val="-2"/>
        </w:rPr>
        <w:t>meeting:</w:t>
      </w:r>
    </w:p>
    <w:p w14:paraId="5FF74E61" w14:textId="5A5D6403" w:rsidR="00C03C13" w:rsidRPr="0026341F" w:rsidRDefault="004D4EB8" w:rsidP="0026341F">
      <w:pPr>
        <w:spacing w:before="80"/>
        <w:ind w:right="1411"/>
        <w:jc w:val="right"/>
        <w:rPr>
          <w:b/>
          <w:spacing w:val="-2"/>
          <w:sz w:val="18"/>
        </w:rPr>
      </w:pPr>
      <w:r>
        <w:rPr>
          <w:b/>
          <w:spacing w:val="-2"/>
          <w:sz w:val="18"/>
        </w:rPr>
        <w:t>Basic</w:t>
      </w:r>
      <w:r>
        <w:rPr>
          <w:b/>
          <w:spacing w:val="-3"/>
          <w:sz w:val="18"/>
        </w:rPr>
        <w:t xml:space="preserve"> </w:t>
      </w:r>
      <w:r>
        <w:rPr>
          <w:b/>
          <w:spacing w:val="-2"/>
          <w:sz w:val="18"/>
        </w:rPr>
        <w:t>Text Study</w:t>
      </w:r>
    </w:p>
    <w:p w14:paraId="2A5C4D11" w14:textId="77777777" w:rsidR="006C3C83" w:rsidRDefault="006C3C83" w:rsidP="006C3C83">
      <w:pPr>
        <w:pStyle w:val="BodyText"/>
        <w:spacing w:before="5"/>
        <w:rPr>
          <w:b/>
          <w:sz w:val="2"/>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2"/>
        <w:gridCol w:w="2697"/>
        <w:gridCol w:w="473"/>
        <w:gridCol w:w="2599"/>
        <w:gridCol w:w="493"/>
        <w:gridCol w:w="2580"/>
      </w:tblGrid>
      <w:tr w:rsidR="006C3C83" w14:paraId="74B3F4CA" w14:textId="77777777" w:rsidTr="003E19B7">
        <w:trPr>
          <w:trHeight w:val="440"/>
        </w:trPr>
        <w:tc>
          <w:tcPr>
            <w:tcW w:w="512" w:type="dxa"/>
          </w:tcPr>
          <w:p w14:paraId="32054D42" w14:textId="77777777" w:rsidR="006C3C83" w:rsidRDefault="006C3C83" w:rsidP="003E19B7">
            <w:pPr>
              <w:pStyle w:val="TableParagraph"/>
            </w:pPr>
          </w:p>
        </w:tc>
        <w:tc>
          <w:tcPr>
            <w:tcW w:w="2697" w:type="dxa"/>
            <w:tcBorders>
              <w:top w:val="single" w:sz="8" w:space="0" w:color="FFFFFF"/>
              <w:bottom w:val="single" w:sz="8" w:space="0" w:color="FFFFFF"/>
            </w:tcBorders>
          </w:tcPr>
          <w:p w14:paraId="1071ACC7" w14:textId="77777777" w:rsidR="006C3C83" w:rsidRDefault="006C3C83" w:rsidP="003E19B7">
            <w:pPr>
              <w:pStyle w:val="TableParagraph"/>
              <w:spacing w:before="80"/>
              <w:ind w:left="89"/>
              <w:rPr>
                <w:rFonts w:ascii="Calibri"/>
                <w:b/>
                <w:sz w:val="18"/>
              </w:rPr>
            </w:pPr>
            <w:r>
              <w:rPr>
                <w:rFonts w:ascii="Calibri"/>
                <w:b/>
                <w:spacing w:val="-2"/>
                <w:sz w:val="18"/>
              </w:rPr>
              <w:t>Topic</w:t>
            </w:r>
            <w:r>
              <w:rPr>
                <w:rFonts w:ascii="Calibri"/>
                <w:b/>
                <w:sz w:val="18"/>
              </w:rPr>
              <w:t xml:space="preserve"> </w:t>
            </w:r>
            <w:r>
              <w:rPr>
                <w:rFonts w:ascii="Calibri"/>
                <w:b/>
                <w:spacing w:val="-2"/>
                <w:sz w:val="18"/>
              </w:rPr>
              <w:t>Discussion</w:t>
            </w:r>
            <w:r>
              <w:rPr>
                <w:rFonts w:ascii="Calibri"/>
                <w:b/>
                <w:spacing w:val="4"/>
                <w:sz w:val="18"/>
              </w:rPr>
              <w:t xml:space="preserve"> </w:t>
            </w:r>
            <w:r>
              <w:rPr>
                <w:rFonts w:ascii="Calibri"/>
                <w:b/>
                <w:spacing w:val="-2"/>
                <w:sz w:val="18"/>
              </w:rPr>
              <w:t>Meeting</w:t>
            </w:r>
          </w:p>
        </w:tc>
        <w:tc>
          <w:tcPr>
            <w:tcW w:w="473" w:type="dxa"/>
          </w:tcPr>
          <w:p w14:paraId="73FE12ED" w14:textId="77777777" w:rsidR="006C3C83" w:rsidRDefault="006C3C83" w:rsidP="003E19B7">
            <w:pPr>
              <w:pStyle w:val="TableParagraph"/>
            </w:pPr>
          </w:p>
        </w:tc>
        <w:tc>
          <w:tcPr>
            <w:tcW w:w="2599" w:type="dxa"/>
            <w:tcBorders>
              <w:top w:val="single" w:sz="8" w:space="0" w:color="FFFFFF"/>
              <w:bottom w:val="single" w:sz="8" w:space="0" w:color="FFFFFF"/>
            </w:tcBorders>
          </w:tcPr>
          <w:p w14:paraId="7528F69F" w14:textId="77777777" w:rsidR="006C3C83" w:rsidRDefault="006C3C83" w:rsidP="003E19B7">
            <w:pPr>
              <w:pStyle w:val="TableParagraph"/>
              <w:spacing w:before="80"/>
              <w:ind w:left="93"/>
              <w:rPr>
                <w:rFonts w:ascii="Calibri"/>
                <w:b/>
                <w:sz w:val="18"/>
              </w:rPr>
            </w:pPr>
            <w:r>
              <w:rPr>
                <w:rFonts w:ascii="Calibri"/>
                <w:b/>
                <w:sz w:val="18"/>
              </w:rPr>
              <w:t>Concepts</w:t>
            </w:r>
            <w:r>
              <w:rPr>
                <w:rFonts w:ascii="Calibri"/>
                <w:b/>
                <w:spacing w:val="-7"/>
                <w:sz w:val="18"/>
              </w:rPr>
              <w:t xml:space="preserve"> </w:t>
            </w:r>
            <w:r>
              <w:rPr>
                <w:rFonts w:ascii="Calibri"/>
                <w:b/>
                <w:spacing w:val="-2"/>
                <w:sz w:val="18"/>
              </w:rPr>
              <w:t>Meeting</w:t>
            </w:r>
          </w:p>
        </w:tc>
        <w:tc>
          <w:tcPr>
            <w:tcW w:w="493" w:type="dxa"/>
          </w:tcPr>
          <w:p w14:paraId="3F8A1A96" w14:textId="77777777" w:rsidR="006C3C83" w:rsidRDefault="006C3C83" w:rsidP="003E19B7">
            <w:pPr>
              <w:pStyle w:val="TableParagraph"/>
            </w:pPr>
          </w:p>
        </w:tc>
        <w:tc>
          <w:tcPr>
            <w:tcW w:w="2580" w:type="dxa"/>
            <w:tcBorders>
              <w:top w:val="single" w:sz="8" w:space="0" w:color="FFFFFF"/>
              <w:bottom w:val="single" w:sz="8" w:space="0" w:color="FFFFFF"/>
              <w:right w:val="nil"/>
            </w:tcBorders>
          </w:tcPr>
          <w:p w14:paraId="302ACAD4" w14:textId="77777777" w:rsidR="006C3C83" w:rsidRDefault="006C3C83" w:rsidP="003E19B7">
            <w:pPr>
              <w:pStyle w:val="TableParagraph"/>
              <w:spacing w:before="80"/>
              <w:ind w:left="87"/>
              <w:rPr>
                <w:rFonts w:ascii="Calibri"/>
                <w:b/>
                <w:sz w:val="18"/>
              </w:rPr>
            </w:pPr>
            <w:r>
              <w:rPr>
                <w:rFonts w:ascii="Calibri"/>
                <w:b/>
                <w:sz w:val="18"/>
              </w:rPr>
              <w:t>LGBT</w:t>
            </w:r>
            <w:r>
              <w:rPr>
                <w:rFonts w:ascii="Calibri"/>
                <w:b/>
                <w:spacing w:val="-10"/>
                <w:sz w:val="18"/>
              </w:rPr>
              <w:t xml:space="preserve"> </w:t>
            </w:r>
            <w:r>
              <w:rPr>
                <w:rFonts w:ascii="Calibri"/>
                <w:b/>
                <w:spacing w:val="-2"/>
                <w:sz w:val="18"/>
              </w:rPr>
              <w:t>Meeting</w:t>
            </w:r>
          </w:p>
        </w:tc>
      </w:tr>
      <w:tr w:rsidR="006C3C83" w14:paraId="0D0256A9" w14:textId="77777777" w:rsidTr="003E19B7">
        <w:trPr>
          <w:trHeight w:val="440"/>
        </w:trPr>
        <w:tc>
          <w:tcPr>
            <w:tcW w:w="512" w:type="dxa"/>
          </w:tcPr>
          <w:p w14:paraId="36C2D80E" w14:textId="77777777" w:rsidR="006C3C83" w:rsidRDefault="006C3C83" w:rsidP="003E19B7">
            <w:pPr>
              <w:pStyle w:val="TableParagraph"/>
            </w:pPr>
          </w:p>
        </w:tc>
        <w:tc>
          <w:tcPr>
            <w:tcW w:w="2697" w:type="dxa"/>
            <w:tcBorders>
              <w:top w:val="single" w:sz="8" w:space="0" w:color="FFFFFF"/>
              <w:bottom w:val="single" w:sz="8" w:space="0" w:color="FFFFFF"/>
            </w:tcBorders>
          </w:tcPr>
          <w:p w14:paraId="6BE74F80" w14:textId="77777777" w:rsidR="006C3C83" w:rsidRDefault="006C3C83" w:rsidP="003E19B7">
            <w:pPr>
              <w:pStyle w:val="TableParagraph"/>
              <w:spacing w:before="80"/>
              <w:ind w:left="89"/>
              <w:rPr>
                <w:rFonts w:ascii="Calibri"/>
                <w:b/>
                <w:sz w:val="18"/>
              </w:rPr>
            </w:pPr>
            <w:r>
              <w:rPr>
                <w:rFonts w:ascii="Calibri"/>
                <w:b/>
                <w:sz w:val="18"/>
              </w:rPr>
              <w:t>Handicapped</w:t>
            </w:r>
            <w:r>
              <w:rPr>
                <w:rFonts w:ascii="Calibri"/>
                <w:b/>
                <w:spacing w:val="-9"/>
                <w:sz w:val="18"/>
              </w:rPr>
              <w:t xml:space="preserve"> </w:t>
            </w:r>
            <w:r>
              <w:rPr>
                <w:rFonts w:ascii="Calibri"/>
                <w:b/>
                <w:spacing w:val="-2"/>
                <w:sz w:val="18"/>
              </w:rPr>
              <w:t>Accessible</w:t>
            </w:r>
          </w:p>
        </w:tc>
        <w:tc>
          <w:tcPr>
            <w:tcW w:w="473" w:type="dxa"/>
          </w:tcPr>
          <w:p w14:paraId="23E1C71B" w14:textId="77777777" w:rsidR="006C3C83" w:rsidRDefault="006C3C83" w:rsidP="003E19B7">
            <w:pPr>
              <w:pStyle w:val="TableParagraph"/>
            </w:pPr>
          </w:p>
        </w:tc>
        <w:tc>
          <w:tcPr>
            <w:tcW w:w="2599" w:type="dxa"/>
            <w:tcBorders>
              <w:top w:val="single" w:sz="8" w:space="0" w:color="FFFFFF"/>
              <w:bottom w:val="single" w:sz="8" w:space="0" w:color="FFFFFF"/>
            </w:tcBorders>
          </w:tcPr>
          <w:p w14:paraId="27A015FA" w14:textId="77777777" w:rsidR="006C3C83" w:rsidRDefault="006C3C83" w:rsidP="003E19B7">
            <w:pPr>
              <w:pStyle w:val="TableParagraph"/>
              <w:spacing w:before="80"/>
              <w:ind w:left="93"/>
              <w:rPr>
                <w:rFonts w:ascii="Calibri" w:hAnsi="Calibri"/>
                <w:b/>
                <w:sz w:val="18"/>
              </w:rPr>
            </w:pPr>
            <w:r>
              <w:rPr>
                <w:rFonts w:ascii="Calibri" w:hAnsi="Calibri"/>
                <w:b/>
                <w:spacing w:val="-2"/>
                <w:sz w:val="18"/>
              </w:rPr>
              <w:t>“It Works” Text</w:t>
            </w:r>
            <w:r>
              <w:rPr>
                <w:rFonts w:ascii="Calibri" w:hAnsi="Calibri"/>
                <w:b/>
                <w:spacing w:val="-1"/>
                <w:sz w:val="18"/>
              </w:rPr>
              <w:t xml:space="preserve"> </w:t>
            </w:r>
            <w:r>
              <w:rPr>
                <w:rFonts w:ascii="Calibri" w:hAnsi="Calibri"/>
                <w:b/>
                <w:spacing w:val="-2"/>
                <w:sz w:val="18"/>
              </w:rPr>
              <w:t>Meeting</w:t>
            </w:r>
          </w:p>
        </w:tc>
        <w:tc>
          <w:tcPr>
            <w:tcW w:w="493" w:type="dxa"/>
          </w:tcPr>
          <w:p w14:paraId="4377D004" w14:textId="77777777" w:rsidR="006C3C83" w:rsidRDefault="006C3C83" w:rsidP="003E19B7">
            <w:pPr>
              <w:pStyle w:val="TableParagraph"/>
            </w:pPr>
          </w:p>
        </w:tc>
        <w:tc>
          <w:tcPr>
            <w:tcW w:w="2580" w:type="dxa"/>
            <w:tcBorders>
              <w:top w:val="single" w:sz="8" w:space="0" w:color="FFFFFF"/>
              <w:bottom w:val="single" w:sz="8" w:space="0" w:color="FFFFFF"/>
              <w:right w:val="nil"/>
            </w:tcBorders>
          </w:tcPr>
          <w:p w14:paraId="66740C22" w14:textId="77777777" w:rsidR="006C3C83" w:rsidRDefault="006C3C83" w:rsidP="003E19B7">
            <w:pPr>
              <w:pStyle w:val="TableParagraph"/>
              <w:spacing w:before="80"/>
              <w:ind w:left="87"/>
              <w:rPr>
                <w:rFonts w:ascii="Calibri" w:hAnsi="Calibri"/>
                <w:b/>
                <w:sz w:val="18"/>
              </w:rPr>
            </w:pPr>
            <w:r>
              <w:rPr>
                <w:rFonts w:ascii="Calibri" w:hAnsi="Calibri"/>
                <w:b/>
                <w:spacing w:val="-2"/>
                <w:sz w:val="18"/>
              </w:rPr>
              <w:t>“Just</w:t>
            </w:r>
            <w:r>
              <w:rPr>
                <w:rFonts w:ascii="Calibri" w:hAnsi="Calibri"/>
                <w:b/>
                <w:spacing w:val="-4"/>
                <w:sz w:val="18"/>
              </w:rPr>
              <w:t xml:space="preserve"> </w:t>
            </w:r>
            <w:r>
              <w:rPr>
                <w:rFonts w:ascii="Calibri" w:hAnsi="Calibri"/>
                <w:b/>
                <w:spacing w:val="-2"/>
                <w:sz w:val="18"/>
              </w:rPr>
              <w:t>for</w:t>
            </w:r>
            <w:r>
              <w:rPr>
                <w:rFonts w:ascii="Calibri" w:hAnsi="Calibri"/>
                <w:b/>
                <w:spacing w:val="-4"/>
                <w:sz w:val="18"/>
              </w:rPr>
              <w:t xml:space="preserve"> </w:t>
            </w:r>
            <w:r>
              <w:rPr>
                <w:rFonts w:ascii="Calibri" w:hAnsi="Calibri"/>
                <w:b/>
                <w:spacing w:val="-2"/>
                <w:sz w:val="18"/>
              </w:rPr>
              <w:t>Today”</w:t>
            </w:r>
            <w:r>
              <w:rPr>
                <w:rFonts w:ascii="Calibri" w:hAnsi="Calibri"/>
                <w:b/>
                <w:spacing w:val="-4"/>
                <w:sz w:val="18"/>
              </w:rPr>
              <w:t xml:space="preserve"> </w:t>
            </w:r>
            <w:r>
              <w:rPr>
                <w:rFonts w:ascii="Calibri" w:hAnsi="Calibri"/>
                <w:b/>
                <w:spacing w:val="-2"/>
                <w:sz w:val="18"/>
              </w:rPr>
              <w:t>Text</w:t>
            </w:r>
            <w:r>
              <w:rPr>
                <w:rFonts w:ascii="Calibri" w:hAnsi="Calibri"/>
                <w:b/>
                <w:spacing w:val="-3"/>
                <w:sz w:val="18"/>
              </w:rPr>
              <w:t xml:space="preserve"> </w:t>
            </w:r>
            <w:r>
              <w:rPr>
                <w:rFonts w:ascii="Calibri" w:hAnsi="Calibri"/>
                <w:b/>
                <w:spacing w:val="-2"/>
                <w:sz w:val="18"/>
              </w:rPr>
              <w:t>Meeting</w:t>
            </w:r>
          </w:p>
        </w:tc>
      </w:tr>
      <w:tr w:rsidR="006C3C83" w14:paraId="34AD0ABD" w14:textId="77777777" w:rsidTr="003E19B7">
        <w:trPr>
          <w:trHeight w:val="440"/>
        </w:trPr>
        <w:tc>
          <w:tcPr>
            <w:tcW w:w="512" w:type="dxa"/>
          </w:tcPr>
          <w:p w14:paraId="2DC350DC" w14:textId="77777777" w:rsidR="006C3C83" w:rsidRDefault="006C3C83" w:rsidP="003E19B7">
            <w:pPr>
              <w:pStyle w:val="TableParagraph"/>
            </w:pPr>
          </w:p>
        </w:tc>
        <w:tc>
          <w:tcPr>
            <w:tcW w:w="2697" w:type="dxa"/>
            <w:tcBorders>
              <w:top w:val="single" w:sz="8" w:space="0" w:color="FFFFFF"/>
              <w:bottom w:val="single" w:sz="8" w:space="0" w:color="FFFFFF"/>
            </w:tcBorders>
          </w:tcPr>
          <w:p w14:paraId="3901DBFE" w14:textId="77777777" w:rsidR="006C3C83" w:rsidRDefault="006C3C83" w:rsidP="003E19B7">
            <w:pPr>
              <w:pStyle w:val="TableParagraph"/>
              <w:spacing w:before="80"/>
              <w:ind w:left="89"/>
              <w:rPr>
                <w:rFonts w:ascii="Calibri"/>
                <w:b/>
                <w:sz w:val="18"/>
              </w:rPr>
            </w:pPr>
            <w:r>
              <w:rPr>
                <w:rFonts w:ascii="Calibri"/>
                <w:b/>
                <w:sz w:val="18"/>
              </w:rPr>
              <w:t>Speaker</w:t>
            </w:r>
            <w:r>
              <w:rPr>
                <w:rFonts w:ascii="Calibri"/>
                <w:b/>
                <w:spacing w:val="-10"/>
                <w:sz w:val="18"/>
              </w:rPr>
              <w:t xml:space="preserve"> </w:t>
            </w:r>
            <w:r>
              <w:rPr>
                <w:rFonts w:ascii="Calibri"/>
                <w:b/>
                <w:spacing w:val="-2"/>
                <w:sz w:val="18"/>
              </w:rPr>
              <w:t>Meeting</w:t>
            </w:r>
          </w:p>
        </w:tc>
        <w:tc>
          <w:tcPr>
            <w:tcW w:w="473" w:type="dxa"/>
          </w:tcPr>
          <w:p w14:paraId="17617179" w14:textId="77777777" w:rsidR="006C3C83" w:rsidRDefault="006C3C83" w:rsidP="003E19B7">
            <w:pPr>
              <w:pStyle w:val="TableParagraph"/>
            </w:pPr>
          </w:p>
        </w:tc>
        <w:tc>
          <w:tcPr>
            <w:tcW w:w="2599" w:type="dxa"/>
            <w:tcBorders>
              <w:top w:val="single" w:sz="8" w:space="0" w:color="FFFFFF"/>
              <w:bottom w:val="single" w:sz="8" w:space="0" w:color="FFFFFF"/>
            </w:tcBorders>
          </w:tcPr>
          <w:p w14:paraId="104AEC67" w14:textId="77777777" w:rsidR="006C3C83" w:rsidRDefault="006C3C83" w:rsidP="003E19B7">
            <w:pPr>
              <w:pStyle w:val="TableParagraph"/>
              <w:spacing w:before="80"/>
              <w:ind w:left="93"/>
              <w:rPr>
                <w:rFonts w:ascii="Calibri"/>
                <w:b/>
                <w:sz w:val="18"/>
              </w:rPr>
            </w:pPr>
            <w:r>
              <w:rPr>
                <w:rFonts w:ascii="Calibri"/>
                <w:b/>
                <w:sz w:val="18"/>
              </w:rPr>
              <w:t>Literature</w:t>
            </w:r>
            <w:r>
              <w:rPr>
                <w:rFonts w:ascii="Calibri"/>
                <w:b/>
                <w:spacing w:val="-8"/>
                <w:sz w:val="18"/>
              </w:rPr>
              <w:t xml:space="preserve"> </w:t>
            </w:r>
            <w:r>
              <w:rPr>
                <w:rFonts w:ascii="Calibri"/>
                <w:b/>
                <w:sz w:val="18"/>
              </w:rPr>
              <w:t>Study</w:t>
            </w:r>
            <w:r>
              <w:rPr>
                <w:rFonts w:ascii="Calibri"/>
                <w:b/>
                <w:spacing w:val="-7"/>
                <w:sz w:val="18"/>
              </w:rPr>
              <w:t xml:space="preserve"> </w:t>
            </w:r>
            <w:r>
              <w:rPr>
                <w:rFonts w:ascii="Calibri"/>
                <w:b/>
                <w:spacing w:val="-2"/>
                <w:sz w:val="18"/>
              </w:rPr>
              <w:t>Meeting</w:t>
            </w:r>
          </w:p>
        </w:tc>
        <w:tc>
          <w:tcPr>
            <w:tcW w:w="493" w:type="dxa"/>
          </w:tcPr>
          <w:p w14:paraId="255BDCCC" w14:textId="77777777" w:rsidR="006C3C83" w:rsidRDefault="006C3C83" w:rsidP="003E19B7">
            <w:pPr>
              <w:pStyle w:val="TableParagraph"/>
            </w:pPr>
          </w:p>
        </w:tc>
        <w:tc>
          <w:tcPr>
            <w:tcW w:w="2580" w:type="dxa"/>
            <w:tcBorders>
              <w:top w:val="single" w:sz="8" w:space="0" w:color="FFFFFF"/>
              <w:bottom w:val="single" w:sz="8" w:space="0" w:color="FFFFFF"/>
              <w:right w:val="nil"/>
            </w:tcBorders>
          </w:tcPr>
          <w:p w14:paraId="50324C7C" w14:textId="77777777" w:rsidR="006C3C83" w:rsidRDefault="006C3C83" w:rsidP="003E19B7">
            <w:pPr>
              <w:pStyle w:val="TableParagraph"/>
              <w:spacing w:before="80"/>
              <w:ind w:left="87"/>
              <w:rPr>
                <w:rFonts w:ascii="Calibri"/>
                <w:b/>
                <w:sz w:val="18"/>
              </w:rPr>
            </w:pPr>
            <w:r>
              <w:rPr>
                <w:rFonts w:ascii="Calibri"/>
                <w:b/>
                <w:sz w:val="18"/>
              </w:rPr>
              <w:t>Beginner</w:t>
            </w:r>
            <w:r>
              <w:rPr>
                <w:rFonts w:ascii="Calibri"/>
                <w:b/>
                <w:spacing w:val="-4"/>
                <w:sz w:val="18"/>
              </w:rPr>
              <w:t xml:space="preserve"> </w:t>
            </w:r>
            <w:r>
              <w:rPr>
                <w:rFonts w:ascii="Calibri"/>
                <w:b/>
                <w:spacing w:val="-2"/>
                <w:sz w:val="18"/>
              </w:rPr>
              <w:t>Meeting</w:t>
            </w:r>
          </w:p>
        </w:tc>
      </w:tr>
      <w:tr w:rsidR="006C3C83" w14:paraId="4F7F9C8D" w14:textId="77777777" w:rsidTr="003E19B7">
        <w:trPr>
          <w:trHeight w:val="440"/>
        </w:trPr>
        <w:tc>
          <w:tcPr>
            <w:tcW w:w="512" w:type="dxa"/>
          </w:tcPr>
          <w:p w14:paraId="6D81B865" w14:textId="77777777" w:rsidR="006C3C83" w:rsidRDefault="006C3C83" w:rsidP="003E19B7">
            <w:pPr>
              <w:pStyle w:val="TableParagraph"/>
            </w:pPr>
          </w:p>
        </w:tc>
        <w:tc>
          <w:tcPr>
            <w:tcW w:w="2697" w:type="dxa"/>
            <w:tcBorders>
              <w:top w:val="single" w:sz="8" w:space="0" w:color="FFFFFF"/>
              <w:bottom w:val="single" w:sz="8" w:space="0" w:color="FFFFFF"/>
            </w:tcBorders>
          </w:tcPr>
          <w:p w14:paraId="248BDC53" w14:textId="77777777" w:rsidR="006C3C83" w:rsidRDefault="006C3C83" w:rsidP="003E19B7">
            <w:pPr>
              <w:pStyle w:val="TableParagraph"/>
              <w:spacing w:before="80"/>
              <w:ind w:left="89"/>
              <w:rPr>
                <w:rFonts w:ascii="Calibri"/>
                <w:b/>
                <w:sz w:val="18"/>
              </w:rPr>
            </w:pPr>
            <w:r>
              <w:rPr>
                <w:rFonts w:ascii="Calibri"/>
                <w:b/>
                <w:sz w:val="18"/>
              </w:rPr>
              <w:t>Information</w:t>
            </w:r>
            <w:r>
              <w:rPr>
                <w:rFonts w:ascii="Calibri"/>
                <w:b/>
                <w:spacing w:val="-8"/>
                <w:sz w:val="18"/>
              </w:rPr>
              <w:t xml:space="preserve"> </w:t>
            </w:r>
            <w:r>
              <w:rPr>
                <w:rFonts w:ascii="Calibri"/>
                <w:b/>
                <w:sz w:val="18"/>
              </w:rPr>
              <w:t>Pamphlet</w:t>
            </w:r>
            <w:r>
              <w:rPr>
                <w:rFonts w:ascii="Calibri"/>
                <w:b/>
                <w:spacing w:val="-9"/>
                <w:sz w:val="18"/>
              </w:rPr>
              <w:t xml:space="preserve"> </w:t>
            </w:r>
            <w:r>
              <w:rPr>
                <w:rFonts w:ascii="Calibri"/>
                <w:b/>
                <w:spacing w:val="-2"/>
                <w:sz w:val="18"/>
              </w:rPr>
              <w:t>Meeting</w:t>
            </w:r>
          </w:p>
        </w:tc>
        <w:tc>
          <w:tcPr>
            <w:tcW w:w="473" w:type="dxa"/>
          </w:tcPr>
          <w:p w14:paraId="249029B5" w14:textId="77777777" w:rsidR="006C3C83" w:rsidRDefault="006C3C83" w:rsidP="003E19B7">
            <w:pPr>
              <w:pStyle w:val="TableParagraph"/>
            </w:pPr>
          </w:p>
        </w:tc>
        <w:tc>
          <w:tcPr>
            <w:tcW w:w="2599" w:type="dxa"/>
            <w:tcBorders>
              <w:top w:val="single" w:sz="8" w:space="0" w:color="FFFFFF"/>
              <w:bottom w:val="single" w:sz="8" w:space="0" w:color="FFFFFF"/>
            </w:tcBorders>
          </w:tcPr>
          <w:p w14:paraId="499CB828" w14:textId="77777777" w:rsidR="006C3C83" w:rsidRDefault="006C3C83" w:rsidP="003E19B7">
            <w:pPr>
              <w:pStyle w:val="TableParagraph"/>
              <w:spacing w:before="80"/>
              <w:ind w:left="93"/>
              <w:rPr>
                <w:rFonts w:ascii="Calibri"/>
                <w:b/>
                <w:sz w:val="18"/>
              </w:rPr>
            </w:pPr>
            <w:r>
              <w:rPr>
                <w:rFonts w:ascii="Calibri"/>
                <w:b/>
                <w:spacing w:val="-2"/>
                <w:sz w:val="18"/>
              </w:rPr>
              <w:t>Question/Answer</w:t>
            </w:r>
            <w:r>
              <w:rPr>
                <w:rFonts w:ascii="Calibri"/>
                <w:b/>
                <w:spacing w:val="12"/>
                <w:sz w:val="18"/>
              </w:rPr>
              <w:t xml:space="preserve"> </w:t>
            </w:r>
            <w:r>
              <w:rPr>
                <w:rFonts w:ascii="Calibri"/>
                <w:b/>
                <w:spacing w:val="-2"/>
                <w:sz w:val="18"/>
              </w:rPr>
              <w:t>Meeting</w:t>
            </w:r>
          </w:p>
        </w:tc>
        <w:tc>
          <w:tcPr>
            <w:tcW w:w="493" w:type="dxa"/>
          </w:tcPr>
          <w:p w14:paraId="1C51A13D" w14:textId="77777777" w:rsidR="006C3C83" w:rsidRDefault="006C3C83" w:rsidP="003E19B7">
            <w:pPr>
              <w:pStyle w:val="TableParagraph"/>
            </w:pPr>
          </w:p>
        </w:tc>
        <w:tc>
          <w:tcPr>
            <w:tcW w:w="2580" w:type="dxa"/>
            <w:tcBorders>
              <w:top w:val="single" w:sz="8" w:space="0" w:color="FFFFFF"/>
              <w:bottom w:val="single" w:sz="8" w:space="0" w:color="FFFFFF"/>
              <w:right w:val="nil"/>
            </w:tcBorders>
          </w:tcPr>
          <w:p w14:paraId="02A35850" w14:textId="77777777" w:rsidR="006C3C83" w:rsidRDefault="006C3C83" w:rsidP="003E19B7">
            <w:pPr>
              <w:pStyle w:val="TableParagraph"/>
              <w:spacing w:before="80"/>
              <w:ind w:left="87"/>
              <w:rPr>
                <w:rFonts w:ascii="Calibri"/>
                <w:b/>
                <w:sz w:val="18"/>
              </w:rPr>
            </w:pPr>
            <w:r>
              <w:rPr>
                <w:rFonts w:ascii="Calibri"/>
                <w:b/>
                <w:sz w:val="18"/>
              </w:rPr>
              <w:t>Step</w:t>
            </w:r>
            <w:r>
              <w:rPr>
                <w:rFonts w:ascii="Calibri"/>
                <w:b/>
                <w:spacing w:val="-6"/>
                <w:sz w:val="18"/>
              </w:rPr>
              <w:t xml:space="preserve"> </w:t>
            </w:r>
            <w:r>
              <w:rPr>
                <w:rFonts w:ascii="Calibri"/>
                <w:b/>
                <w:spacing w:val="-2"/>
                <w:sz w:val="18"/>
              </w:rPr>
              <w:t>Meeting</w:t>
            </w:r>
          </w:p>
        </w:tc>
      </w:tr>
      <w:tr w:rsidR="006C3C83" w14:paraId="68CE9317" w14:textId="77777777" w:rsidTr="003E19B7">
        <w:trPr>
          <w:trHeight w:val="440"/>
        </w:trPr>
        <w:tc>
          <w:tcPr>
            <w:tcW w:w="512" w:type="dxa"/>
          </w:tcPr>
          <w:p w14:paraId="6DA59C7F" w14:textId="77777777" w:rsidR="006C3C83" w:rsidRDefault="006C3C83" w:rsidP="003E19B7">
            <w:pPr>
              <w:pStyle w:val="TableParagraph"/>
            </w:pPr>
          </w:p>
        </w:tc>
        <w:tc>
          <w:tcPr>
            <w:tcW w:w="2697" w:type="dxa"/>
            <w:tcBorders>
              <w:top w:val="single" w:sz="8" w:space="0" w:color="FFFFFF"/>
              <w:bottom w:val="single" w:sz="8" w:space="0" w:color="FFFFFF"/>
            </w:tcBorders>
          </w:tcPr>
          <w:p w14:paraId="0571ABBA" w14:textId="77777777" w:rsidR="006C3C83" w:rsidRDefault="006C3C83" w:rsidP="003E19B7">
            <w:pPr>
              <w:pStyle w:val="TableParagraph"/>
              <w:spacing w:before="80"/>
              <w:ind w:left="89"/>
              <w:rPr>
                <w:rFonts w:ascii="Calibri"/>
                <w:b/>
                <w:sz w:val="18"/>
              </w:rPr>
            </w:pPr>
            <w:r>
              <w:rPr>
                <w:rFonts w:ascii="Calibri"/>
                <w:b/>
                <w:spacing w:val="-2"/>
                <w:sz w:val="18"/>
              </w:rPr>
              <w:t>Tradition</w:t>
            </w:r>
            <w:r>
              <w:rPr>
                <w:rFonts w:ascii="Calibri"/>
                <w:b/>
                <w:sz w:val="18"/>
              </w:rPr>
              <w:t xml:space="preserve"> </w:t>
            </w:r>
            <w:r>
              <w:rPr>
                <w:rFonts w:ascii="Calibri"/>
                <w:b/>
                <w:spacing w:val="-2"/>
                <w:sz w:val="18"/>
              </w:rPr>
              <w:t>Meeting</w:t>
            </w:r>
          </w:p>
        </w:tc>
        <w:tc>
          <w:tcPr>
            <w:tcW w:w="473" w:type="dxa"/>
          </w:tcPr>
          <w:p w14:paraId="74D5AE26" w14:textId="77777777" w:rsidR="006C3C83" w:rsidRDefault="006C3C83" w:rsidP="003E19B7">
            <w:pPr>
              <w:pStyle w:val="TableParagraph"/>
            </w:pPr>
          </w:p>
        </w:tc>
        <w:tc>
          <w:tcPr>
            <w:tcW w:w="2599" w:type="dxa"/>
            <w:tcBorders>
              <w:top w:val="single" w:sz="8" w:space="0" w:color="FFFFFF"/>
              <w:bottom w:val="single" w:sz="8" w:space="0" w:color="FFFFFF"/>
            </w:tcBorders>
          </w:tcPr>
          <w:p w14:paraId="4486CEC2" w14:textId="77777777" w:rsidR="006C3C83" w:rsidRDefault="006C3C83" w:rsidP="003E19B7">
            <w:pPr>
              <w:pStyle w:val="TableParagraph"/>
              <w:spacing w:before="80"/>
              <w:ind w:left="93"/>
              <w:rPr>
                <w:rFonts w:ascii="Calibri"/>
                <w:b/>
                <w:sz w:val="18"/>
              </w:rPr>
            </w:pPr>
            <w:r>
              <w:rPr>
                <w:rFonts w:ascii="Calibri"/>
                <w:b/>
                <w:spacing w:val="-2"/>
                <w:sz w:val="18"/>
              </w:rPr>
              <w:t>Varying</w:t>
            </w:r>
            <w:r>
              <w:rPr>
                <w:rFonts w:ascii="Calibri"/>
                <w:b/>
                <w:spacing w:val="3"/>
                <w:sz w:val="18"/>
              </w:rPr>
              <w:t xml:space="preserve"> </w:t>
            </w:r>
            <w:r>
              <w:rPr>
                <w:rFonts w:ascii="Calibri"/>
                <w:b/>
                <w:spacing w:val="-2"/>
                <w:sz w:val="18"/>
              </w:rPr>
              <w:t>Format</w:t>
            </w:r>
          </w:p>
        </w:tc>
        <w:tc>
          <w:tcPr>
            <w:tcW w:w="493" w:type="dxa"/>
          </w:tcPr>
          <w:p w14:paraId="02B6B223" w14:textId="77777777" w:rsidR="006C3C83" w:rsidRDefault="006C3C83" w:rsidP="003E19B7">
            <w:pPr>
              <w:pStyle w:val="TableParagraph"/>
            </w:pPr>
          </w:p>
        </w:tc>
        <w:tc>
          <w:tcPr>
            <w:tcW w:w="2580" w:type="dxa"/>
            <w:tcBorders>
              <w:top w:val="single" w:sz="8" w:space="0" w:color="FFFFFF"/>
              <w:bottom w:val="single" w:sz="8" w:space="0" w:color="FFFFFF"/>
              <w:right w:val="nil"/>
            </w:tcBorders>
          </w:tcPr>
          <w:p w14:paraId="35DC8B08" w14:textId="77777777" w:rsidR="006C3C83" w:rsidRDefault="006C3C83" w:rsidP="003E19B7">
            <w:pPr>
              <w:pStyle w:val="TableParagraph"/>
              <w:spacing w:before="80"/>
              <w:ind w:left="87"/>
              <w:rPr>
                <w:rFonts w:ascii="Calibri"/>
                <w:b/>
                <w:sz w:val="18"/>
              </w:rPr>
            </w:pPr>
            <w:r>
              <w:rPr>
                <w:rFonts w:ascii="Calibri"/>
                <w:b/>
                <w:spacing w:val="-2"/>
                <w:sz w:val="18"/>
              </w:rPr>
              <w:t>Smoking</w:t>
            </w:r>
          </w:p>
        </w:tc>
      </w:tr>
    </w:tbl>
    <w:p w14:paraId="57EDBA63" w14:textId="77777777" w:rsidR="006C3C83" w:rsidRDefault="006C3C83" w:rsidP="006C3C83">
      <w:pPr>
        <w:pStyle w:val="BodyText"/>
        <w:spacing w:before="11" w:line="242" w:lineRule="auto"/>
        <w:ind w:left="120" w:right="4342"/>
      </w:pPr>
      <w:r>
        <w:t>To</w:t>
      </w:r>
      <w:r>
        <w:rPr>
          <w:spacing w:val="-10"/>
        </w:rPr>
        <w:t xml:space="preserve"> </w:t>
      </w:r>
      <w:r>
        <w:t>which</w:t>
      </w:r>
      <w:r>
        <w:rPr>
          <w:spacing w:val="-10"/>
        </w:rPr>
        <w:t xml:space="preserve"> </w:t>
      </w:r>
      <w:r>
        <w:t>service</w:t>
      </w:r>
      <w:r>
        <w:rPr>
          <w:spacing w:val="-10"/>
        </w:rPr>
        <w:t xml:space="preserve"> </w:t>
      </w:r>
      <w:r>
        <w:t>structure</w:t>
      </w:r>
      <w:r>
        <w:rPr>
          <w:spacing w:val="-10"/>
        </w:rPr>
        <w:t xml:space="preserve"> </w:t>
      </w:r>
      <w:r>
        <w:t>does</w:t>
      </w:r>
      <w:r>
        <w:rPr>
          <w:spacing w:val="-10"/>
        </w:rPr>
        <w:t xml:space="preserve"> </w:t>
      </w:r>
      <w:r>
        <w:t>the</w:t>
      </w:r>
      <w:r>
        <w:rPr>
          <w:spacing w:val="-10"/>
        </w:rPr>
        <w:t xml:space="preserve"> </w:t>
      </w:r>
      <w:r>
        <w:t>meeting</w:t>
      </w:r>
      <w:r>
        <w:rPr>
          <w:spacing w:val="-10"/>
        </w:rPr>
        <w:t xml:space="preserve"> </w:t>
      </w:r>
      <w:r>
        <w:t>belong? ( ) New Dominion Area</w:t>
      </w:r>
      <w:r>
        <w:rPr>
          <w:spacing w:val="40"/>
        </w:rPr>
        <w:t xml:space="preserve"> </w:t>
      </w:r>
      <w:r>
        <w:t>-</w:t>
      </w:r>
      <w:r>
        <w:rPr>
          <w:spacing w:val="40"/>
        </w:rPr>
        <w:t xml:space="preserve"> </w:t>
      </w:r>
      <w:r>
        <w:t>NDANA</w:t>
      </w:r>
    </w:p>
    <w:p w14:paraId="40BDAE07" w14:textId="77777777" w:rsidR="0022494B" w:rsidRDefault="006C3C83" w:rsidP="0022494B">
      <w:pPr>
        <w:pStyle w:val="BodyText"/>
        <w:spacing w:before="2"/>
        <w:ind w:left="120" w:right="6635"/>
      </w:pPr>
      <w:r>
        <w:t>( ) Richmond Area -</w:t>
      </w:r>
      <w:r>
        <w:rPr>
          <w:spacing w:val="40"/>
        </w:rPr>
        <w:t xml:space="preserve"> </w:t>
      </w:r>
      <w:r>
        <w:t>RASCNA</w:t>
      </w:r>
      <w:r>
        <w:rPr>
          <w:spacing w:val="40"/>
        </w:rPr>
        <w:t xml:space="preserve"> </w:t>
      </w:r>
      <w:r>
        <w:t>( ) Tri-Cities Area</w:t>
      </w:r>
    </w:p>
    <w:p w14:paraId="6377DEA2" w14:textId="6C4C2894" w:rsidR="006C3C83" w:rsidRDefault="006C3C83" w:rsidP="0022494B">
      <w:pPr>
        <w:pStyle w:val="BodyText"/>
        <w:spacing w:before="2"/>
        <w:ind w:left="120" w:right="6635"/>
      </w:pPr>
      <w:r>
        <w:t>Meeting’s</w:t>
      </w:r>
      <w:r>
        <w:rPr>
          <w:spacing w:val="-8"/>
        </w:rPr>
        <w:t xml:space="preserve"> </w:t>
      </w:r>
      <w:r>
        <w:t>Point</w:t>
      </w:r>
      <w:r>
        <w:rPr>
          <w:spacing w:val="-6"/>
        </w:rPr>
        <w:t xml:space="preserve"> </w:t>
      </w:r>
      <w:r>
        <w:t>of</w:t>
      </w:r>
      <w:r>
        <w:rPr>
          <w:spacing w:val="-7"/>
        </w:rPr>
        <w:t xml:space="preserve"> </w:t>
      </w:r>
      <w:r>
        <w:rPr>
          <w:spacing w:val="-2"/>
        </w:rPr>
        <w:t>Contact:</w:t>
      </w:r>
    </w:p>
    <w:p w14:paraId="08A4DF0C" w14:textId="77777777" w:rsidR="006C3C83" w:rsidRDefault="006C3C83" w:rsidP="006C3C83">
      <w:pPr>
        <w:pStyle w:val="BodyText"/>
        <w:tabs>
          <w:tab w:val="left" w:pos="9264"/>
          <w:tab w:val="left" w:pos="9479"/>
        </w:tabs>
        <w:spacing w:before="4" w:line="242" w:lineRule="auto"/>
        <w:ind w:left="120" w:right="118"/>
      </w:pPr>
      <w:r>
        <w:rPr>
          <w:b/>
          <w:spacing w:val="-2"/>
        </w:rPr>
        <w:t>Name:</w:t>
      </w:r>
      <w:r>
        <w:rPr>
          <w:rFonts w:ascii="Times New Roman"/>
          <w:u w:val="single"/>
        </w:rPr>
        <w:tab/>
      </w:r>
      <w:r>
        <w:rPr>
          <w:rFonts w:ascii="Times New Roman"/>
        </w:rPr>
        <w:t xml:space="preserve"> </w:t>
      </w:r>
      <w:r>
        <w:t>Mailing</w:t>
      </w:r>
      <w:r>
        <w:rPr>
          <w:spacing w:val="40"/>
        </w:rPr>
        <w:t xml:space="preserve"> </w:t>
      </w:r>
      <w:r>
        <w:t>address:</w:t>
      </w:r>
      <w:r>
        <w:rPr>
          <w:spacing w:val="88"/>
        </w:rPr>
        <w:t xml:space="preserve"> </w:t>
      </w:r>
      <w:r>
        <w:rPr>
          <w:rFonts w:ascii="Times New Roman"/>
          <w:u w:val="single"/>
        </w:rPr>
        <w:tab/>
      </w:r>
      <w:r>
        <w:rPr>
          <w:rFonts w:ascii="Times New Roman"/>
          <w:u w:val="single"/>
        </w:rPr>
        <w:tab/>
      </w:r>
      <w:r>
        <w:rPr>
          <w:rFonts w:ascii="Times New Roman"/>
        </w:rPr>
        <w:t xml:space="preserve"> </w:t>
      </w:r>
      <w:r>
        <w:t>Optional: PO Box for an Area</w:t>
      </w:r>
    </w:p>
    <w:p w14:paraId="0F3EFE30" w14:textId="77777777" w:rsidR="00D10491" w:rsidRDefault="006C3C83" w:rsidP="0026341F">
      <w:pPr>
        <w:pStyle w:val="BodyText"/>
        <w:tabs>
          <w:tab w:val="left" w:pos="3516"/>
          <w:tab w:val="left" w:pos="7466"/>
          <w:tab w:val="left" w:pos="7519"/>
        </w:tabs>
        <w:spacing w:before="8" w:line="230" w:lineRule="auto"/>
        <w:ind w:left="120" w:right="2078"/>
        <w:jc w:val="both"/>
      </w:pPr>
      <w:r>
        <w:t>Phone number: (</w:t>
      </w:r>
      <w:r>
        <w:rPr>
          <w:spacing w:val="80"/>
          <w:w w:val="150"/>
        </w:rPr>
        <w:t xml:space="preserve">  </w:t>
      </w:r>
      <w:r>
        <w:t xml:space="preserve">) </w:t>
      </w:r>
      <w:r>
        <w:rPr>
          <w:rFonts w:ascii="Times New Roman"/>
          <w:u w:val="single"/>
        </w:rPr>
        <w:tab/>
      </w:r>
      <w:r>
        <w:rPr>
          <w:rFonts w:ascii="Times New Roman"/>
        </w:rPr>
        <w:t xml:space="preserve"> </w:t>
      </w:r>
      <w:r>
        <w:t xml:space="preserve">Best time to call: </w:t>
      </w:r>
      <w:r>
        <w:rPr>
          <w:rFonts w:ascii="Times New Roman"/>
          <w:u w:val="single"/>
        </w:rPr>
        <w:tab/>
      </w:r>
      <w:r>
        <w:rPr>
          <w:rFonts w:ascii="Times New Roman"/>
          <w:u w:val="single"/>
        </w:rPr>
        <w:tab/>
      </w:r>
      <w:r>
        <w:rPr>
          <w:rFonts w:ascii="Times New Roman"/>
        </w:rPr>
        <w:t xml:space="preserve"> </w:t>
      </w:r>
      <w:r>
        <w:rPr>
          <w:b/>
        </w:rPr>
        <w:t xml:space="preserve">Email address </w:t>
      </w:r>
      <w:r>
        <w:t>(optional):</w:t>
      </w:r>
      <w:r>
        <w:rPr>
          <w:rFonts w:ascii="Times New Roman"/>
          <w:u w:val="single"/>
        </w:rPr>
        <w:tab/>
      </w:r>
      <w:r>
        <w:rPr>
          <w:rFonts w:ascii="Times New Roman"/>
          <w:u w:val="single"/>
        </w:rPr>
        <w:tab/>
      </w:r>
      <w:r>
        <w:rPr>
          <w:rFonts w:ascii="Times New Roman"/>
        </w:rPr>
        <w:t xml:space="preserve"> </w:t>
      </w:r>
      <w:r>
        <w:t>ADDITIONAL COMMENTS:</w:t>
      </w:r>
    </w:p>
    <w:p w14:paraId="2B9D2734" w14:textId="5658298E" w:rsidR="006C3C83" w:rsidRPr="0026341F" w:rsidRDefault="006C3C83" w:rsidP="0026341F">
      <w:pPr>
        <w:pStyle w:val="BodyText"/>
        <w:tabs>
          <w:tab w:val="left" w:pos="3516"/>
          <w:tab w:val="left" w:pos="7466"/>
          <w:tab w:val="left" w:pos="7519"/>
        </w:tabs>
        <w:spacing w:before="8" w:line="230" w:lineRule="auto"/>
        <w:ind w:left="120" w:right="2078"/>
        <w:jc w:val="both"/>
      </w:pPr>
      <w:r>
        <w:rPr>
          <w:noProof/>
        </w:rPr>
        <mc:AlternateContent>
          <mc:Choice Requires="wps">
            <w:drawing>
              <wp:anchor distT="0" distB="0" distL="0" distR="0" simplePos="0" relativeHeight="251701248" behindDoc="1" locked="0" layoutInCell="1" allowOverlap="1" wp14:anchorId="061F8720" wp14:editId="028F97D1">
                <wp:simplePos x="0" y="0"/>
                <wp:positionH relativeFrom="page">
                  <wp:posOffset>914400</wp:posOffset>
                </wp:positionH>
                <wp:positionV relativeFrom="paragraph">
                  <wp:posOffset>162287</wp:posOffset>
                </wp:positionV>
                <wp:extent cx="5920105"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0105" cy="1270"/>
                        </a:xfrm>
                        <a:custGeom>
                          <a:avLst/>
                          <a:gdLst/>
                          <a:ahLst/>
                          <a:cxnLst/>
                          <a:rect l="l" t="t" r="r" b="b"/>
                          <a:pathLst>
                            <a:path w="5920105">
                              <a:moveTo>
                                <a:pt x="0" y="0"/>
                              </a:moveTo>
                              <a:lnTo>
                                <a:pt x="5919825"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EC1A38" id="Graphic 49" o:spid="_x0000_s1026" style="position:absolute;margin-left:1in;margin-top:12.8pt;width:466.15pt;height:.1pt;z-index:-251615232;visibility:visible;mso-wrap-style:square;mso-wrap-distance-left:0;mso-wrap-distance-top:0;mso-wrap-distance-right:0;mso-wrap-distance-bottom:0;mso-position-horizontal:absolute;mso-position-horizontal-relative:page;mso-position-vertical:absolute;mso-position-vertical-relative:text;v-text-anchor:top" coordsize="59201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" path="m,l5919825,e" filled="f" strokeweight=".78pt">
                <v:path arrowok="t"/>
                <w10:wrap type="topAndBottom" anchorx="page"/>
              </v:shape>
            </w:pict>
          </mc:Fallback>
        </mc:AlternateContent>
      </w:r>
      <w:r>
        <w:rPr>
          <w:noProof/>
        </w:rPr>
        <mc:AlternateContent>
          <mc:Choice Requires="wps">
            <w:drawing>
              <wp:anchor distT="0" distB="0" distL="0" distR="0" simplePos="0" relativeHeight="251703296" behindDoc="1" locked="0" layoutInCell="1" allowOverlap="1" wp14:anchorId="59BFE173" wp14:editId="3138DF48">
                <wp:simplePos x="0" y="0"/>
                <wp:positionH relativeFrom="page">
                  <wp:posOffset>914400</wp:posOffset>
                </wp:positionH>
                <wp:positionV relativeFrom="paragraph">
                  <wp:posOffset>350776</wp:posOffset>
                </wp:positionV>
                <wp:extent cx="5920105"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0105" cy="1270"/>
                        </a:xfrm>
                        <a:custGeom>
                          <a:avLst/>
                          <a:gdLst/>
                          <a:ahLst/>
                          <a:cxnLst/>
                          <a:rect l="l" t="t" r="r" b="b"/>
                          <a:pathLst>
                            <a:path w="5920105">
                              <a:moveTo>
                                <a:pt x="0" y="0"/>
                              </a:moveTo>
                              <a:lnTo>
                                <a:pt x="5919825"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A25004" id="Graphic 50" o:spid="_x0000_s1026" style="position:absolute;margin-left:1in;margin-top:27.6pt;width:466.15pt;height:.1pt;z-index:-251613184;visibility:visible;mso-wrap-style:square;mso-wrap-distance-left:0;mso-wrap-distance-top:0;mso-wrap-distance-right:0;mso-wrap-distance-bottom:0;mso-position-horizontal:absolute;mso-position-horizontal-relative:page;mso-position-vertical:absolute;mso-position-vertical-relative:text;v-text-anchor:top" coordsize="59201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" path="m,l5919825,e" filled="f" strokeweight=".78pt">
                <v:path arrowok="t"/>
                <w10:wrap type="topAndBottom" anchorx="page"/>
              </v:shape>
            </w:pict>
          </mc:Fallback>
        </mc:AlternateContent>
      </w:r>
      <w:r>
        <w:rPr>
          <w:noProof/>
        </w:rPr>
        <mc:AlternateContent>
          <mc:Choice Requires="wps">
            <w:drawing>
              <wp:anchor distT="0" distB="0" distL="0" distR="0" simplePos="0" relativeHeight="251705344" behindDoc="1" locked="0" layoutInCell="1" allowOverlap="1" wp14:anchorId="6DDAAA37" wp14:editId="78C0F0BF">
                <wp:simplePos x="0" y="0"/>
                <wp:positionH relativeFrom="page">
                  <wp:posOffset>914400</wp:posOffset>
                </wp:positionH>
                <wp:positionV relativeFrom="paragraph">
                  <wp:posOffset>539265</wp:posOffset>
                </wp:positionV>
                <wp:extent cx="594487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1270"/>
                        </a:xfrm>
                        <a:custGeom>
                          <a:avLst/>
                          <a:gdLst/>
                          <a:ahLst/>
                          <a:cxnLst/>
                          <a:rect l="l" t="t" r="r" b="b"/>
                          <a:pathLst>
                            <a:path w="5944870">
                              <a:moveTo>
                                <a:pt x="0" y="0"/>
                              </a:moveTo>
                              <a:lnTo>
                                <a:pt x="5944849"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161F00" id="Graphic 51" o:spid="_x0000_s1026" style="position:absolute;margin-left:1in;margin-top:42.45pt;width:468.1pt;height:.1pt;z-index:-251611136;visibility:visible;mso-wrap-style:square;mso-wrap-distance-left:0;mso-wrap-distance-top:0;mso-wrap-distance-right:0;mso-wrap-distance-bottom:0;mso-position-horizontal:absolute;mso-position-horizontal-relative:page;mso-position-vertical:absolute;mso-position-vertical-relative:text;v-text-anchor:top" coordsize="5944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" path="m,l5944849,e" filled="f" strokeweight=".78pt">
                <v:path arrowok="t"/>
                <w10:wrap type="topAndBottom" anchorx="page"/>
              </v:shape>
            </w:pict>
          </mc:Fallback>
        </mc:AlternateContent>
      </w:r>
    </w:p>
    <w:p w14:paraId="46F5B368" w14:textId="77777777" w:rsidR="006C3C83" w:rsidRDefault="006C3C83" w:rsidP="006C3C83">
      <w:pPr>
        <w:pStyle w:val="BodyText"/>
        <w:spacing w:before="21"/>
        <w:ind w:left="120"/>
      </w:pPr>
      <w:r>
        <w:t>The</w:t>
      </w:r>
      <w:r>
        <w:rPr>
          <w:spacing w:val="-6"/>
        </w:rPr>
        <w:t xml:space="preserve"> </w:t>
      </w:r>
      <w:r>
        <w:t>purpose</w:t>
      </w:r>
      <w:r>
        <w:rPr>
          <w:spacing w:val="-6"/>
        </w:rPr>
        <w:t xml:space="preserve"> </w:t>
      </w:r>
      <w:r>
        <w:t>of</w:t>
      </w:r>
      <w:r>
        <w:rPr>
          <w:spacing w:val="-6"/>
        </w:rPr>
        <w:t xml:space="preserve"> </w:t>
      </w:r>
      <w:r>
        <w:t>this</w:t>
      </w:r>
      <w:r>
        <w:rPr>
          <w:spacing w:val="-5"/>
        </w:rPr>
        <w:t xml:space="preserve"> </w:t>
      </w:r>
      <w:r>
        <w:t>form</w:t>
      </w:r>
      <w:r>
        <w:rPr>
          <w:spacing w:val="-5"/>
        </w:rPr>
        <w:t xml:space="preserve"> </w:t>
      </w:r>
      <w:r>
        <w:t>is</w:t>
      </w:r>
      <w:r>
        <w:rPr>
          <w:spacing w:val="-6"/>
        </w:rPr>
        <w:t xml:space="preserve"> </w:t>
      </w:r>
      <w:r>
        <w:t>to</w:t>
      </w:r>
      <w:r>
        <w:rPr>
          <w:spacing w:val="-5"/>
        </w:rPr>
        <w:t xml:space="preserve"> </w:t>
      </w:r>
      <w:r>
        <w:t>ensure</w:t>
      </w:r>
      <w:r>
        <w:rPr>
          <w:spacing w:val="-6"/>
        </w:rPr>
        <w:t xml:space="preserve"> </w:t>
      </w:r>
      <w:r>
        <w:t>accurate</w:t>
      </w:r>
      <w:r>
        <w:rPr>
          <w:spacing w:val="-6"/>
        </w:rPr>
        <w:t xml:space="preserve"> </w:t>
      </w:r>
      <w:r>
        <w:t>information</w:t>
      </w:r>
      <w:r>
        <w:rPr>
          <w:spacing w:val="-4"/>
        </w:rPr>
        <w:t xml:space="preserve"> </w:t>
      </w:r>
      <w:r>
        <w:t>is</w:t>
      </w:r>
      <w:r>
        <w:rPr>
          <w:spacing w:val="-6"/>
        </w:rPr>
        <w:t xml:space="preserve"> </w:t>
      </w:r>
      <w:r>
        <w:t>communicated</w:t>
      </w:r>
      <w:r>
        <w:rPr>
          <w:spacing w:val="-6"/>
        </w:rPr>
        <w:t xml:space="preserve"> </w:t>
      </w:r>
      <w:r>
        <w:rPr>
          <w:spacing w:val="-5"/>
        </w:rPr>
        <w:t>to:</w:t>
      </w:r>
    </w:p>
    <w:p w14:paraId="5AF07B7D" w14:textId="77777777" w:rsidR="006C3C83" w:rsidRDefault="006C3C83" w:rsidP="006C3C83">
      <w:pPr>
        <w:pStyle w:val="ListParagraph"/>
        <w:numPr>
          <w:ilvl w:val="0"/>
          <w:numId w:val="5"/>
        </w:numPr>
        <w:tabs>
          <w:tab w:val="left" w:pos="354"/>
        </w:tabs>
        <w:spacing w:before="32"/>
        <w:ind w:left="354" w:hanging="234"/>
        <w:rPr>
          <w:sz w:val="24"/>
        </w:rPr>
      </w:pPr>
      <w:r>
        <w:rPr>
          <w:sz w:val="24"/>
        </w:rPr>
        <w:t>Unified</w:t>
      </w:r>
      <w:r>
        <w:rPr>
          <w:spacing w:val="-5"/>
          <w:sz w:val="24"/>
        </w:rPr>
        <w:t xml:space="preserve"> </w:t>
      </w:r>
      <w:r>
        <w:rPr>
          <w:sz w:val="24"/>
        </w:rPr>
        <w:t>Meeting</w:t>
      </w:r>
      <w:r>
        <w:rPr>
          <w:spacing w:val="-6"/>
          <w:sz w:val="24"/>
        </w:rPr>
        <w:t xml:space="preserve"> </w:t>
      </w:r>
      <w:r>
        <w:rPr>
          <w:spacing w:val="-2"/>
          <w:sz w:val="24"/>
        </w:rPr>
        <w:t>Schedule</w:t>
      </w:r>
    </w:p>
    <w:p w14:paraId="56BE5B07" w14:textId="77777777" w:rsidR="006C3C83" w:rsidRDefault="006C3C83" w:rsidP="006C3C83">
      <w:pPr>
        <w:pStyle w:val="ListParagraph"/>
        <w:numPr>
          <w:ilvl w:val="0"/>
          <w:numId w:val="5"/>
        </w:numPr>
        <w:tabs>
          <w:tab w:val="left" w:pos="354"/>
        </w:tabs>
        <w:ind w:left="354" w:hanging="234"/>
        <w:rPr>
          <w:sz w:val="24"/>
        </w:rPr>
      </w:pPr>
      <w:r>
        <w:rPr>
          <w:sz w:val="24"/>
        </w:rPr>
        <w:t>NA</w:t>
      </w:r>
      <w:r>
        <w:rPr>
          <w:spacing w:val="-1"/>
          <w:sz w:val="24"/>
        </w:rPr>
        <w:t xml:space="preserve"> </w:t>
      </w:r>
      <w:r>
        <w:rPr>
          <w:sz w:val="24"/>
        </w:rPr>
        <w:t>Helpline/Phone</w:t>
      </w:r>
      <w:r>
        <w:rPr>
          <w:spacing w:val="-2"/>
          <w:sz w:val="24"/>
        </w:rPr>
        <w:t xml:space="preserve"> </w:t>
      </w:r>
      <w:r>
        <w:rPr>
          <w:sz w:val="24"/>
        </w:rPr>
        <w:t>line</w:t>
      </w:r>
      <w:r>
        <w:rPr>
          <w:spacing w:val="-1"/>
          <w:sz w:val="24"/>
        </w:rPr>
        <w:t xml:space="preserve"> </w:t>
      </w:r>
      <w:r>
        <w:rPr>
          <w:spacing w:val="-2"/>
          <w:sz w:val="24"/>
        </w:rPr>
        <w:t>service</w:t>
      </w:r>
    </w:p>
    <w:p w14:paraId="5FB6F59B" w14:textId="77777777" w:rsidR="006C3C83" w:rsidRDefault="006C3C83" w:rsidP="006C3C83">
      <w:pPr>
        <w:pStyle w:val="ListParagraph"/>
        <w:numPr>
          <w:ilvl w:val="0"/>
          <w:numId w:val="5"/>
        </w:numPr>
        <w:tabs>
          <w:tab w:val="left" w:pos="354"/>
        </w:tabs>
        <w:ind w:left="354" w:hanging="234"/>
        <w:rPr>
          <w:sz w:val="24"/>
        </w:rPr>
      </w:pPr>
      <w:r>
        <w:rPr>
          <w:sz w:val="24"/>
        </w:rPr>
        <w:t>Regional</w:t>
      </w:r>
      <w:r>
        <w:rPr>
          <w:spacing w:val="-7"/>
          <w:sz w:val="24"/>
        </w:rPr>
        <w:t xml:space="preserve"> </w:t>
      </w:r>
      <w:r>
        <w:rPr>
          <w:spacing w:val="-2"/>
          <w:sz w:val="24"/>
        </w:rPr>
        <w:t>Website</w:t>
      </w:r>
    </w:p>
    <w:p w14:paraId="08F921E4" w14:textId="77777777" w:rsidR="006C3C83" w:rsidRDefault="006C3C83" w:rsidP="006C3C83">
      <w:pPr>
        <w:pStyle w:val="ListParagraph"/>
        <w:numPr>
          <w:ilvl w:val="0"/>
          <w:numId w:val="5"/>
        </w:numPr>
        <w:tabs>
          <w:tab w:val="left" w:pos="354"/>
        </w:tabs>
        <w:ind w:left="354" w:hanging="234"/>
        <w:rPr>
          <w:sz w:val="24"/>
        </w:rPr>
      </w:pPr>
      <w:r>
        <w:rPr>
          <w:sz w:val="24"/>
        </w:rPr>
        <w:t>World</w:t>
      </w:r>
      <w:r>
        <w:rPr>
          <w:spacing w:val="-5"/>
          <w:sz w:val="24"/>
        </w:rPr>
        <w:t xml:space="preserve"> </w:t>
      </w:r>
      <w:r>
        <w:rPr>
          <w:sz w:val="24"/>
        </w:rPr>
        <w:t>Service</w:t>
      </w:r>
      <w:r>
        <w:rPr>
          <w:spacing w:val="-5"/>
          <w:sz w:val="24"/>
        </w:rPr>
        <w:t xml:space="preserve"> </w:t>
      </w:r>
      <w:r>
        <w:rPr>
          <w:sz w:val="24"/>
        </w:rPr>
        <w:t>of</w:t>
      </w:r>
      <w:r>
        <w:rPr>
          <w:spacing w:val="-4"/>
          <w:sz w:val="24"/>
        </w:rPr>
        <w:t xml:space="preserve"> </w:t>
      </w:r>
      <w:r>
        <w:rPr>
          <w:spacing w:val="-5"/>
          <w:sz w:val="24"/>
        </w:rPr>
        <w:t>NA</w:t>
      </w:r>
    </w:p>
    <w:p w14:paraId="5895CE7D" w14:textId="77777777" w:rsidR="006C3C83" w:rsidRDefault="006C3C83" w:rsidP="006C3C83">
      <w:pPr>
        <w:spacing w:before="4" w:line="247" w:lineRule="auto"/>
        <w:ind w:left="120"/>
        <w:rPr>
          <w:i/>
          <w:sz w:val="24"/>
        </w:rPr>
      </w:pPr>
      <w:r>
        <w:rPr>
          <w:i/>
          <w:sz w:val="24"/>
        </w:rPr>
        <w:t>To</w:t>
      </w:r>
      <w:r>
        <w:rPr>
          <w:i/>
          <w:spacing w:val="-7"/>
          <w:sz w:val="24"/>
        </w:rPr>
        <w:t xml:space="preserve"> </w:t>
      </w:r>
      <w:r>
        <w:rPr>
          <w:i/>
          <w:sz w:val="24"/>
        </w:rPr>
        <w:t>register</w:t>
      </w:r>
      <w:r>
        <w:rPr>
          <w:i/>
          <w:spacing w:val="-6"/>
          <w:sz w:val="24"/>
        </w:rPr>
        <w:t xml:space="preserve"> </w:t>
      </w:r>
      <w:r>
        <w:rPr>
          <w:i/>
          <w:sz w:val="24"/>
        </w:rPr>
        <w:t>a</w:t>
      </w:r>
      <w:r>
        <w:rPr>
          <w:i/>
          <w:spacing w:val="-6"/>
          <w:sz w:val="24"/>
        </w:rPr>
        <w:t xml:space="preserve"> </w:t>
      </w:r>
      <w:r>
        <w:rPr>
          <w:i/>
          <w:sz w:val="24"/>
        </w:rPr>
        <w:t>new</w:t>
      </w:r>
      <w:r>
        <w:rPr>
          <w:i/>
          <w:spacing w:val="-7"/>
          <w:sz w:val="24"/>
        </w:rPr>
        <w:t xml:space="preserve"> </w:t>
      </w:r>
      <w:r>
        <w:rPr>
          <w:i/>
          <w:sz w:val="24"/>
        </w:rPr>
        <w:t>meeting</w:t>
      </w:r>
      <w:r>
        <w:rPr>
          <w:i/>
          <w:spacing w:val="-7"/>
          <w:sz w:val="24"/>
        </w:rPr>
        <w:t xml:space="preserve"> </w:t>
      </w:r>
      <w:r>
        <w:rPr>
          <w:i/>
          <w:sz w:val="24"/>
        </w:rPr>
        <w:t>or</w:t>
      </w:r>
      <w:r>
        <w:rPr>
          <w:i/>
          <w:spacing w:val="-7"/>
          <w:sz w:val="24"/>
        </w:rPr>
        <w:t xml:space="preserve"> </w:t>
      </w:r>
      <w:r>
        <w:rPr>
          <w:i/>
          <w:sz w:val="24"/>
        </w:rPr>
        <w:t>make</w:t>
      </w:r>
      <w:r>
        <w:rPr>
          <w:i/>
          <w:spacing w:val="-6"/>
          <w:sz w:val="24"/>
        </w:rPr>
        <w:t xml:space="preserve"> </w:t>
      </w:r>
      <w:r>
        <w:rPr>
          <w:i/>
          <w:sz w:val="24"/>
        </w:rPr>
        <w:t>changes</w:t>
      </w:r>
      <w:r>
        <w:rPr>
          <w:i/>
          <w:spacing w:val="-6"/>
          <w:sz w:val="24"/>
        </w:rPr>
        <w:t xml:space="preserve"> </w:t>
      </w:r>
      <w:r>
        <w:rPr>
          <w:i/>
          <w:sz w:val="24"/>
        </w:rPr>
        <w:t>to</w:t>
      </w:r>
      <w:r>
        <w:rPr>
          <w:i/>
          <w:spacing w:val="-6"/>
          <w:sz w:val="24"/>
        </w:rPr>
        <w:t xml:space="preserve"> </w:t>
      </w:r>
      <w:r>
        <w:rPr>
          <w:i/>
          <w:sz w:val="24"/>
        </w:rPr>
        <w:t>an</w:t>
      </w:r>
      <w:r>
        <w:rPr>
          <w:i/>
          <w:spacing w:val="-6"/>
          <w:sz w:val="24"/>
        </w:rPr>
        <w:t xml:space="preserve"> </w:t>
      </w:r>
      <w:r>
        <w:rPr>
          <w:i/>
          <w:sz w:val="24"/>
        </w:rPr>
        <w:t>existing</w:t>
      </w:r>
      <w:r>
        <w:rPr>
          <w:i/>
          <w:spacing w:val="-7"/>
          <w:sz w:val="24"/>
        </w:rPr>
        <w:t xml:space="preserve"> </w:t>
      </w:r>
      <w:r>
        <w:rPr>
          <w:i/>
          <w:sz w:val="24"/>
        </w:rPr>
        <w:t>meeting</w:t>
      </w:r>
      <w:r>
        <w:rPr>
          <w:i/>
          <w:spacing w:val="-7"/>
          <w:sz w:val="24"/>
        </w:rPr>
        <w:t xml:space="preserve"> </w:t>
      </w:r>
      <w:r>
        <w:rPr>
          <w:i/>
          <w:sz w:val="24"/>
        </w:rPr>
        <w:t>on</w:t>
      </w:r>
      <w:r>
        <w:rPr>
          <w:i/>
          <w:spacing w:val="-6"/>
          <w:sz w:val="24"/>
        </w:rPr>
        <w:t xml:space="preserve"> </w:t>
      </w:r>
      <w:r>
        <w:rPr>
          <w:i/>
          <w:sz w:val="24"/>
        </w:rPr>
        <w:t>the</w:t>
      </w:r>
      <w:r>
        <w:rPr>
          <w:i/>
          <w:spacing w:val="-6"/>
          <w:sz w:val="24"/>
        </w:rPr>
        <w:t xml:space="preserve"> </w:t>
      </w:r>
      <w:r>
        <w:rPr>
          <w:i/>
          <w:sz w:val="24"/>
        </w:rPr>
        <w:t>next</w:t>
      </w:r>
      <w:r>
        <w:rPr>
          <w:i/>
          <w:spacing w:val="-7"/>
          <w:sz w:val="24"/>
        </w:rPr>
        <w:t xml:space="preserve"> </w:t>
      </w:r>
      <w:r>
        <w:rPr>
          <w:i/>
          <w:sz w:val="24"/>
        </w:rPr>
        <w:t>unified</w:t>
      </w:r>
      <w:r>
        <w:rPr>
          <w:i/>
          <w:spacing w:val="-6"/>
          <w:sz w:val="24"/>
        </w:rPr>
        <w:t xml:space="preserve"> </w:t>
      </w:r>
      <w:r>
        <w:rPr>
          <w:i/>
          <w:sz w:val="24"/>
        </w:rPr>
        <w:t xml:space="preserve">schedule, please turn in </w:t>
      </w:r>
      <w:proofErr w:type="gramStart"/>
      <w:r>
        <w:rPr>
          <w:i/>
          <w:sz w:val="24"/>
        </w:rPr>
        <w:t>Meeting</w:t>
      </w:r>
      <w:proofErr w:type="gramEnd"/>
      <w:r>
        <w:rPr>
          <w:i/>
          <w:sz w:val="24"/>
        </w:rPr>
        <w:t xml:space="preserve"> Update Form to Public Information Subcommittee at Area Service!</w:t>
      </w:r>
    </w:p>
    <w:p w14:paraId="28E952BA" w14:textId="77777777" w:rsidR="00C03C13" w:rsidRDefault="00C03C13">
      <w:pPr>
        <w:spacing w:before="80"/>
        <w:ind w:right="1411"/>
        <w:jc w:val="right"/>
        <w:rPr>
          <w:b/>
          <w:sz w:val="18"/>
        </w:rPr>
      </w:pPr>
    </w:p>
    <w:p w14:paraId="29CF7492" w14:textId="5AA856A1" w:rsidR="00D77111" w:rsidRDefault="004D4EB8" w:rsidP="00D77111">
      <w:pPr>
        <w:pStyle w:val="BodyText"/>
        <w:spacing w:before="4"/>
        <w:rPr>
          <w:b/>
        </w:rPr>
      </w:pPr>
      <w:r>
        <w:rPr>
          <w:noProof/>
        </w:rPr>
        <w:lastRenderedPageBreak/>
        <mc:AlternateContent>
          <mc:Choice Requires="wps">
            <w:drawing>
              <wp:anchor distT="0" distB="0" distL="0" distR="0" simplePos="0" relativeHeight="251648000" behindDoc="1" locked="0" layoutInCell="1" allowOverlap="1" wp14:anchorId="0C1E35BC" wp14:editId="7E002E8E">
                <wp:simplePos x="0" y="0"/>
                <wp:positionH relativeFrom="page">
                  <wp:posOffset>5220496</wp:posOffset>
                </wp:positionH>
                <wp:positionV relativeFrom="paragraph">
                  <wp:posOffset>95294</wp:posOffset>
                </wp:positionV>
                <wp:extent cx="1637664"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664" cy="1270"/>
                        </a:xfrm>
                        <a:custGeom>
                          <a:avLst/>
                          <a:gdLst/>
                          <a:ahLst/>
                          <a:cxnLst/>
                          <a:rect l="l" t="t" r="r" b="b"/>
                          <a:pathLst>
                            <a:path w="1637664">
                              <a:moveTo>
                                <a:pt x="0" y="0"/>
                              </a:moveTo>
                              <a:lnTo>
                                <a:pt x="1637503" y="0"/>
                              </a:lnTo>
                            </a:path>
                          </a:pathLst>
                        </a:custGeom>
                        <a:ln w="12700">
                          <a:solidFill>
                            <a:srgbClr val="FFFFFF"/>
                          </a:solidFill>
                          <a:prstDash val="solid"/>
                        </a:ln>
                      </wps:spPr>
                      <wps:bodyPr wrap="square" lIns="0" tIns="0" rIns="0" bIns="0" rtlCol="0">
                        <a:prstTxWarp prst="textNoShape">
                          <a:avLst/>
                        </a:prstTxWarp>
                        <a:noAutofit/>
                      </wps:bodyPr>
                    </wps:wsp>
                  </a:graphicData>
                </a:graphic>
              </wp:anchor>
            </w:drawing>
          </mc:Choice>
          <mc:Fallback>
            <w:pict>
              <v:shape w14:anchorId="42C95A82" id="Graphic 48" o:spid="_x0000_s1026" style="position:absolute;margin-left:411.05pt;margin-top:7.5pt;width:128.95pt;height:.1pt;z-index:-251668480;visibility:visible;mso-wrap-style:square;mso-wrap-distance-left:0;mso-wrap-distance-top:0;mso-wrap-distance-right:0;mso-wrap-distance-bottom:0;mso-position-horizontal:absolute;mso-position-horizontal-relative:page;mso-position-vertical:absolute;mso-position-vertical-relative:text;v-text-anchor:top" coordsize="16376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" path="m,l1637503,e" filled="f" strokecolor="white" strokeweight="1pt">
                <v:path arrowok="t"/>
                <w10:wrap type="topAndBottom" anchorx="page"/>
              </v:shape>
            </w:pict>
          </mc:Fallback>
        </mc:AlternateContent>
      </w:r>
      <w:r w:rsidR="00D77111">
        <w:rPr>
          <w:b/>
        </w:rPr>
        <w:t>Appendix</w:t>
      </w:r>
      <w:r w:rsidR="00D77111">
        <w:rPr>
          <w:b/>
          <w:spacing w:val="-8"/>
        </w:rPr>
        <w:t xml:space="preserve"> </w:t>
      </w:r>
      <w:r w:rsidR="00D77111">
        <w:rPr>
          <w:b/>
        </w:rPr>
        <w:t>V</w:t>
      </w:r>
      <w:r w:rsidR="00D77111">
        <w:rPr>
          <w:b/>
          <w:spacing w:val="-7"/>
        </w:rPr>
        <w:t xml:space="preserve"> </w:t>
      </w:r>
      <w:r w:rsidR="00D77111">
        <w:rPr>
          <w:b/>
        </w:rPr>
        <w:t>-</w:t>
      </w:r>
      <w:r w:rsidR="00D77111">
        <w:rPr>
          <w:b/>
          <w:spacing w:val="-7"/>
        </w:rPr>
        <w:t xml:space="preserve"> </w:t>
      </w:r>
      <w:r w:rsidR="00D77111">
        <w:rPr>
          <w:b/>
        </w:rPr>
        <w:t>NDANA</w:t>
      </w:r>
      <w:r w:rsidR="00D77111">
        <w:rPr>
          <w:b/>
          <w:spacing w:val="-8"/>
        </w:rPr>
        <w:t xml:space="preserve"> </w:t>
      </w:r>
      <w:r w:rsidR="00D77111">
        <w:rPr>
          <w:b/>
        </w:rPr>
        <w:t>ASC</w:t>
      </w:r>
      <w:r w:rsidR="00D77111">
        <w:rPr>
          <w:b/>
          <w:spacing w:val="-8"/>
        </w:rPr>
        <w:t xml:space="preserve"> </w:t>
      </w:r>
      <w:r w:rsidR="00D77111">
        <w:rPr>
          <w:b/>
        </w:rPr>
        <w:t>Funds</w:t>
      </w:r>
      <w:r w:rsidR="00D77111">
        <w:rPr>
          <w:b/>
          <w:spacing w:val="-8"/>
        </w:rPr>
        <w:t xml:space="preserve"> </w:t>
      </w:r>
      <w:r w:rsidR="00D77111">
        <w:rPr>
          <w:b/>
        </w:rPr>
        <w:t>Request</w:t>
      </w:r>
      <w:r w:rsidR="00D77111">
        <w:rPr>
          <w:b/>
          <w:spacing w:val="-7"/>
        </w:rPr>
        <w:t xml:space="preserve"> </w:t>
      </w:r>
      <w:r w:rsidR="00D77111">
        <w:rPr>
          <w:b/>
        </w:rPr>
        <w:t>Form NDANA ASC Funds Request Form</w:t>
      </w:r>
    </w:p>
    <w:p w14:paraId="16B7C541" w14:textId="77777777" w:rsidR="00D77111" w:rsidRDefault="00D77111" w:rsidP="00D77111">
      <w:pPr>
        <w:pStyle w:val="BodyText"/>
        <w:spacing w:before="137"/>
        <w:rPr>
          <w:b/>
          <w:sz w:val="20"/>
        </w:rPr>
      </w:pPr>
      <w:r>
        <w:rPr>
          <w:noProof/>
        </w:rPr>
        <mc:AlternateContent>
          <mc:Choice Requires="wps">
            <w:drawing>
              <wp:anchor distT="0" distB="0" distL="0" distR="0" simplePos="0" relativeHeight="251707392" behindDoc="1" locked="0" layoutInCell="1" allowOverlap="1" wp14:anchorId="23171BA4" wp14:editId="488C31ED">
                <wp:simplePos x="0" y="0"/>
                <wp:positionH relativeFrom="page">
                  <wp:posOffset>908050</wp:posOffset>
                </wp:positionH>
                <wp:positionV relativeFrom="paragraph">
                  <wp:posOffset>263725</wp:posOffset>
                </wp:positionV>
                <wp:extent cx="5956300" cy="190500"/>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6300" cy="190500"/>
                        </a:xfrm>
                        <a:prstGeom prst="rect">
                          <a:avLst/>
                        </a:prstGeom>
                        <a:solidFill>
                          <a:srgbClr val="CCCCCC"/>
                        </a:solidFill>
                        <a:ln w="12700">
                          <a:solidFill>
                            <a:srgbClr val="000000"/>
                          </a:solidFill>
                          <a:prstDash val="solid"/>
                        </a:ln>
                      </wps:spPr>
                      <wps:txbx>
                        <w:txbxContent>
                          <w:p w14:paraId="39EF3BA1" w14:textId="77777777" w:rsidR="00D77111" w:rsidRDefault="00D77111" w:rsidP="00D77111">
                            <w:pPr>
                              <w:pStyle w:val="BodyText"/>
                              <w:tabs>
                                <w:tab w:val="left" w:pos="9086"/>
                              </w:tabs>
                              <w:spacing w:line="280" w:lineRule="exact"/>
                              <w:rPr>
                                <w:rFonts w:ascii="Times New Roman"/>
                                <w:color w:val="000000"/>
                              </w:rPr>
                            </w:pPr>
                            <w:r>
                              <w:rPr>
                                <w:color w:val="000000"/>
                              </w:rPr>
                              <w:t>Date:</w:t>
                            </w:r>
                            <w:r>
                              <w:rPr>
                                <w:color w:val="000000"/>
                                <w:spacing w:val="143"/>
                              </w:rPr>
                              <w:t xml:space="preserve"> </w:t>
                            </w:r>
                            <w:r>
                              <w:rPr>
                                <w:rFonts w:ascii="Times New Roman"/>
                                <w:color w:val="000000"/>
                                <w:u w:val="single"/>
                              </w:rPr>
                              <w:tab/>
                            </w:r>
                          </w:p>
                        </w:txbxContent>
                      </wps:txbx>
                      <wps:bodyPr wrap="square" lIns="0" tIns="0" rIns="0" bIns="0" rtlCol="0">
                        <a:noAutofit/>
                      </wps:bodyPr>
                    </wps:wsp>
                  </a:graphicData>
                </a:graphic>
              </wp:anchor>
            </w:drawing>
          </mc:Choice>
          <mc:Fallback>
            <w:pict>
              <v:shape w14:anchorId="23171BA4" id="Textbox 52" o:spid="_x0000_s1041" type="#_x0000_t202" style="position:absolute;margin-left:71.5pt;margin-top:20.75pt;width:469pt;height:15pt;z-index:-251609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" fillcolor="#ccc" strokeweight="1pt">
                <v:path arrowok="t"/>
                <v:textbox inset="0,0,0,0">
                  <w:txbxContent>
                    <w:p w14:paraId="39EF3BA1" w14:textId="77777777" w:rsidR="00D77111" w:rsidRDefault="00D77111" w:rsidP="00D77111">
                      <w:pPr>
                        <w:pStyle w:val="BodyText"/>
                        <w:tabs>
                          <w:tab w:val="left" w:pos="9086"/>
                        </w:tabs>
                        <w:spacing w:line="280" w:lineRule="exact"/>
                        <w:rPr>
                          <w:rFonts w:ascii="Times New Roman"/>
                          <w:color w:val="000000"/>
                        </w:rPr>
                      </w:pPr>
                      <w:r>
                        <w:rPr>
                          <w:color w:val="000000"/>
                        </w:rPr>
                        <w:t>Date:</w:t>
                      </w:r>
                      <w:r>
                        <w:rPr>
                          <w:color w:val="000000"/>
                          <w:spacing w:val="143"/>
                        </w:rPr>
                        <w:t xml:space="preserve"> </w:t>
                      </w:r>
                      <w:r>
                        <w:rPr>
                          <w:rFonts w:ascii="Times New Roman"/>
                          <w:color w:val="000000"/>
                          <w:u w:val="single"/>
                        </w:rPr>
                        <w:tab/>
                      </w:r>
                    </w:p>
                  </w:txbxContent>
                </v:textbox>
                <w10:wrap type="topAndBottom" anchorx="page"/>
              </v:shape>
            </w:pict>
          </mc:Fallback>
        </mc:AlternateContent>
      </w:r>
    </w:p>
    <w:p w14:paraId="010BBA1B" w14:textId="77777777" w:rsidR="00D77111" w:rsidRDefault="00D77111" w:rsidP="00D77111">
      <w:pPr>
        <w:pStyle w:val="BodyText"/>
        <w:rPr>
          <w:sz w:val="20"/>
        </w:rPr>
      </w:pPr>
    </w:p>
    <w:p w14:paraId="58CAEB19" w14:textId="3EEC0F17" w:rsidR="00536719" w:rsidRDefault="004D4EB8">
      <w:pPr>
        <w:pStyle w:val="BodyText"/>
        <w:ind w:left="100"/>
        <w:rPr>
          <w:sz w:val="20"/>
        </w:rPr>
      </w:pPr>
      <w:r>
        <w:rPr>
          <w:noProof/>
          <w:sz w:val="20"/>
        </w:rPr>
        <mc:AlternateContent>
          <mc:Choice Requires="wps">
            <w:drawing>
              <wp:inline distT="0" distB="0" distL="0" distR="0" wp14:anchorId="478CBC7D" wp14:editId="7D27F314">
                <wp:extent cx="5956300" cy="190500"/>
                <wp:effectExtent l="9525" t="0" r="6350" b="9525"/>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6300" cy="190500"/>
                        </a:xfrm>
                        <a:prstGeom prst="rect">
                          <a:avLst/>
                        </a:prstGeom>
                        <a:solidFill>
                          <a:srgbClr val="CCCCCC"/>
                        </a:solidFill>
                        <a:ln w="12700">
                          <a:solidFill>
                            <a:srgbClr val="000000"/>
                          </a:solidFill>
                          <a:prstDash val="solid"/>
                        </a:ln>
                      </wps:spPr>
                      <wps:txbx>
                        <w:txbxContent>
                          <w:p w14:paraId="23CC928C" w14:textId="77777777" w:rsidR="00536719" w:rsidRDefault="004D4EB8">
                            <w:pPr>
                              <w:pStyle w:val="BodyText"/>
                              <w:tabs>
                                <w:tab w:val="left" w:pos="9140"/>
                              </w:tabs>
                              <w:spacing w:line="280" w:lineRule="exact"/>
                              <w:rPr>
                                <w:rFonts w:ascii="Times New Roman"/>
                                <w:color w:val="000000"/>
                              </w:rPr>
                            </w:pPr>
                            <w:r>
                              <w:rPr>
                                <w:color w:val="000000"/>
                              </w:rPr>
                              <w:t xml:space="preserve">Name (made out to?): </w:t>
                            </w:r>
                            <w:r>
                              <w:rPr>
                                <w:rFonts w:ascii="Times New Roman"/>
                                <w:color w:val="000000"/>
                                <w:u w:val="single"/>
                              </w:rPr>
                              <w:tab/>
                            </w:r>
                          </w:p>
                        </w:txbxContent>
                      </wps:txbx>
                      <wps:bodyPr wrap="square" lIns="0" tIns="0" rIns="0" bIns="0" rtlCol="0">
                        <a:noAutofit/>
                      </wps:bodyPr>
                    </wps:wsp>
                  </a:graphicData>
                </a:graphic>
              </wp:inline>
            </w:drawing>
          </mc:Choice>
          <mc:Fallback>
            <w:pict>
              <v:shape w14:anchorId="478CBC7D" id="Textbox 53" o:spid="_x0000_s1042" type="#_x0000_t202" style="width:469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" fillcolor="#ccc" strokeweight="1pt">
                <v:path arrowok="t"/>
                <v:textbox inset="0,0,0,0">
                  <w:txbxContent>
                    <w:p w14:paraId="23CC928C" w14:textId="77777777" w:rsidR="00536719" w:rsidRDefault="004D4EB8">
                      <w:pPr>
                        <w:pStyle w:val="BodyText"/>
                        <w:tabs>
                          <w:tab w:val="left" w:pos="9140"/>
                        </w:tabs>
                        <w:spacing w:line="280" w:lineRule="exact"/>
                        <w:rPr>
                          <w:rFonts w:ascii="Times New Roman"/>
                          <w:color w:val="000000"/>
                        </w:rPr>
                      </w:pPr>
                      <w:r>
                        <w:rPr>
                          <w:color w:val="000000"/>
                        </w:rPr>
                        <w:t xml:space="preserve">Name (made out to?): </w:t>
                      </w:r>
                      <w:r>
                        <w:rPr>
                          <w:rFonts w:ascii="Times New Roman"/>
                          <w:color w:val="000000"/>
                          <w:u w:val="single"/>
                        </w:rPr>
                        <w:tab/>
                      </w:r>
                    </w:p>
                  </w:txbxContent>
                </v:textbox>
                <w10:anchorlock/>
              </v:shape>
            </w:pict>
          </mc:Fallback>
        </mc:AlternateContent>
      </w:r>
    </w:p>
    <w:p w14:paraId="7BAA0867" w14:textId="77777777" w:rsidR="00536719" w:rsidRDefault="004D4EB8">
      <w:pPr>
        <w:tabs>
          <w:tab w:val="left" w:pos="9268"/>
        </w:tabs>
        <w:spacing w:before="273"/>
        <w:ind w:left="120"/>
        <w:rPr>
          <w:rFonts w:ascii="Times New Roman"/>
          <w:sz w:val="24"/>
        </w:rPr>
      </w:pPr>
      <w:r>
        <w:rPr>
          <w:b/>
          <w:sz w:val="24"/>
        </w:rPr>
        <w:t>Subcommittee</w:t>
      </w:r>
      <w:r>
        <w:rPr>
          <w:b/>
          <w:spacing w:val="-2"/>
          <w:sz w:val="24"/>
        </w:rPr>
        <w:t xml:space="preserve"> </w:t>
      </w:r>
      <w:r>
        <w:rPr>
          <w:b/>
          <w:sz w:val="24"/>
        </w:rPr>
        <w:t>or</w:t>
      </w:r>
      <w:r>
        <w:rPr>
          <w:b/>
          <w:spacing w:val="-2"/>
          <w:sz w:val="24"/>
        </w:rPr>
        <w:t xml:space="preserve"> </w:t>
      </w:r>
      <w:r>
        <w:rPr>
          <w:b/>
          <w:sz w:val="24"/>
        </w:rPr>
        <w:t>Position:</w:t>
      </w:r>
      <w:r>
        <w:rPr>
          <w:b/>
          <w:spacing w:val="-2"/>
          <w:sz w:val="24"/>
        </w:rPr>
        <w:t xml:space="preserve"> </w:t>
      </w:r>
      <w:r>
        <w:rPr>
          <w:rFonts w:ascii="Times New Roman"/>
          <w:sz w:val="24"/>
          <w:u w:val="single"/>
        </w:rPr>
        <w:tab/>
      </w:r>
    </w:p>
    <w:p w14:paraId="45114DF4" w14:textId="77777777" w:rsidR="00536719" w:rsidRDefault="00536719">
      <w:pPr>
        <w:pStyle w:val="BodyText"/>
        <w:spacing w:before="2"/>
        <w:rPr>
          <w:rFonts w:ascii="Times New Roman"/>
        </w:rPr>
      </w:pPr>
    </w:p>
    <w:p w14:paraId="43E87144" w14:textId="77777777" w:rsidR="00536719" w:rsidRDefault="004D4EB8">
      <w:pPr>
        <w:tabs>
          <w:tab w:val="left" w:pos="9308"/>
        </w:tabs>
        <w:ind w:left="120"/>
        <w:rPr>
          <w:rFonts w:ascii="Times New Roman"/>
          <w:sz w:val="24"/>
        </w:rPr>
      </w:pPr>
      <w:r>
        <w:rPr>
          <w:b/>
          <w:sz w:val="24"/>
        </w:rPr>
        <w:t xml:space="preserve">AMOUNT: </w:t>
      </w:r>
      <w:r>
        <w:rPr>
          <w:rFonts w:ascii="Times New Roman"/>
          <w:sz w:val="24"/>
          <w:u w:val="single"/>
        </w:rPr>
        <w:tab/>
      </w:r>
    </w:p>
    <w:p w14:paraId="474E1F8F" w14:textId="77777777" w:rsidR="00536719" w:rsidRDefault="00536719">
      <w:pPr>
        <w:pStyle w:val="BodyText"/>
        <w:spacing w:before="1"/>
        <w:rPr>
          <w:rFonts w:ascii="Times New Roman"/>
        </w:rPr>
      </w:pPr>
    </w:p>
    <w:p w14:paraId="1B1D9355" w14:textId="77777777" w:rsidR="00536719" w:rsidRDefault="004D4EB8">
      <w:pPr>
        <w:tabs>
          <w:tab w:val="left" w:pos="9276"/>
        </w:tabs>
        <w:spacing w:before="1"/>
        <w:ind w:left="120"/>
        <w:rPr>
          <w:rFonts w:ascii="Times New Roman"/>
          <w:sz w:val="24"/>
        </w:rPr>
      </w:pPr>
      <w:r>
        <w:rPr>
          <w:b/>
          <w:sz w:val="24"/>
        </w:rPr>
        <w:t xml:space="preserve">Funds used </w:t>
      </w:r>
      <w:proofErr w:type="gramStart"/>
      <w:r>
        <w:rPr>
          <w:b/>
          <w:sz w:val="24"/>
        </w:rPr>
        <w:t>for?</w:t>
      </w:r>
      <w:proofErr w:type="gramEnd"/>
      <w:r>
        <w:rPr>
          <w:b/>
          <w:sz w:val="24"/>
        </w:rPr>
        <w:t xml:space="preserve"> </w:t>
      </w:r>
      <w:r>
        <w:rPr>
          <w:rFonts w:ascii="Times New Roman"/>
          <w:sz w:val="24"/>
          <w:u w:val="single"/>
        </w:rPr>
        <w:tab/>
      </w:r>
    </w:p>
    <w:p w14:paraId="58A9EA4F" w14:textId="77777777" w:rsidR="00536719" w:rsidRDefault="004D4EB8">
      <w:pPr>
        <w:pStyle w:val="BodyText"/>
        <w:tabs>
          <w:tab w:val="left" w:pos="9289"/>
        </w:tabs>
        <w:spacing w:before="262"/>
        <w:ind w:left="120"/>
        <w:rPr>
          <w:rFonts w:ascii="Times New Roman"/>
        </w:rPr>
      </w:pPr>
      <w:r>
        <w:t xml:space="preserve">Signature: </w:t>
      </w:r>
      <w:r>
        <w:rPr>
          <w:rFonts w:ascii="Times New Roman"/>
          <w:u w:val="single"/>
        </w:rPr>
        <w:tab/>
      </w:r>
    </w:p>
    <w:p w14:paraId="098ECF04" w14:textId="77777777" w:rsidR="00536719" w:rsidRDefault="00536719">
      <w:pPr>
        <w:pStyle w:val="BodyText"/>
        <w:spacing w:before="105"/>
        <w:rPr>
          <w:rFonts w:ascii="Times New Roman"/>
        </w:rPr>
      </w:pPr>
    </w:p>
    <w:p w14:paraId="46A878A9" w14:textId="77777777" w:rsidR="00536719" w:rsidRDefault="004D4EB8">
      <w:pPr>
        <w:pStyle w:val="Heading1"/>
      </w:pPr>
      <w:bookmarkStart w:id="203" w:name="_Toc198477759"/>
      <w:r>
        <w:t>NDANA</w:t>
      </w:r>
      <w:r>
        <w:rPr>
          <w:spacing w:val="-7"/>
        </w:rPr>
        <w:t xml:space="preserve"> </w:t>
      </w:r>
      <w:r>
        <w:rPr>
          <w:spacing w:val="-2"/>
        </w:rPr>
        <w:t>TREASURER</w:t>
      </w:r>
      <w:bookmarkEnd w:id="203"/>
    </w:p>
    <w:p w14:paraId="4829CBAD" w14:textId="77777777" w:rsidR="00536719" w:rsidRDefault="00536719">
      <w:pPr>
        <w:pStyle w:val="BodyText"/>
        <w:rPr>
          <w:b/>
        </w:rPr>
      </w:pPr>
    </w:p>
    <w:p w14:paraId="0677955A" w14:textId="77777777" w:rsidR="00536719" w:rsidRDefault="00536719">
      <w:pPr>
        <w:pStyle w:val="BodyText"/>
        <w:spacing w:before="143"/>
        <w:rPr>
          <w:b/>
        </w:rPr>
      </w:pPr>
    </w:p>
    <w:p w14:paraId="34A94795" w14:textId="77777777" w:rsidR="00536719" w:rsidRDefault="004D4EB8">
      <w:pPr>
        <w:pStyle w:val="BodyText"/>
        <w:tabs>
          <w:tab w:val="left" w:pos="9249"/>
        </w:tabs>
        <w:spacing w:before="1"/>
        <w:ind w:left="120"/>
        <w:rPr>
          <w:rFonts w:ascii="Times New Roman"/>
        </w:rPr>
      </w:pPr>
      <w:r>
        <w:t xml:space="preserve">Approved </w:t>
      </w:r>
      <w:r>
        <w:rPr>
          <w:rFonts w:ascii="Times New Roman"/>
          <w:u w:val="single"/>
        </w:rPr>
        <w:tab/>
      </w:r>
    </w:p>
    <w:p w14:paraId="5D2BE735" w14:textId="77777777" w:rsidR="00536719" w:rsidRDefault="00536719">
      <w:pPr>
        <w:pStyle w:val="BodyText"/>
        <w:spacing w:before="45"/>
        <w:rPr>
          <w:rFonts w:ascii="Times New Roman"/>
        </w:rPr>
      </w:pPr>
    </w:p>
    <w:p w14:paraId="7851D26A" w14:textId="77777777" w:rsidR="00536719" w:rsidRDefault="004D4EB8">
      <w:pPr>
        <w:pStyle w:val="BodyText"/>
        <w:tabs>
          <w:tab w:val="left" w:pos="9481"/>
        </w:tabs>
        <w:spacing w:before="1"/>
        <w:ind w:left="120"/>
        <w:rPr>
          <w:rFonts w:ascii="Times New Roman"/>
        </w:rPr>
      </w:pPr>
      <w:r>
        <w:t>Denied</w:t>
      </w:r>
      <w:r>
        <w:rPr>
          <w:spacing w:val="120"/>
        </w:rPr>
        <w:t xml:space="preserve"> </w:t>
      </w:r>
      <w:r>
        <w:rPr>
          <w:rFonts w:ascii="Times New Roman"/>
          <w:u w:val="single"/>
        </w:rPr>
        <w:tab/>
      </w:r>
    </w:p>
    <w:p w14:paraId="76021781" w14:textId="77777777" w:rsidR="00536719" w:rsidRDefault="00536719">
      <w:pPr>
        <w:pStyle w:val="BodyText"/>
        <w:spacing w:before="32"/>
        <w:rPr>
          <w:rFonts w:ascii="Times New Roman"/>
        </w:rPr>
      </w:pPr>
    </w:p>
    <w:p w14:paraId="494C9863" w14:textId="77777777" w:rsidR="00536719" w:rsidRDefault="004D4EB8">
      <w:pPr>
        <w:pStyle w:val="BodyText"/>
        <w:tabs>
          <w:tab w:val="left" w:pos="9205"/>
        </w:tabs>
        <w:spacing w:before="1"/>
        <w:ind w:left="120"/>
        <w:rPr>
          <w:rFonts w:ascii="Times New Roman"/>
        </w:rPr>
      </w:pPr>
      <w:r>
        <w:t>PAID</w:t>
      </w:r>
      <w:r>
        <w:rPr>
          <w:spacing w:val="-4"/>
        </w:rPr>
        <w:t xml:space="preserve"> </w:t>
      </w:r>
      <w:r>
        <w:t>BY</w:t>
      </w:r>
      <w:r>
        <w:rPr>
          <w:spacing w:val="-4"/>
        </w:rPr>
        <w:t xml:space="preserve"> </w:t>
      </w:r>
      <w:r>
        <w:t>CHECK</w:t>
      </w:r>
      <w:r>
        <w:rPr>
          <w:spacing w:val="-4"/>
        </w:rPr>
        <w:t xml:space="preserve"> </w:t>
      </w:r>
      <w:r>
        <w:t>#</w:t>
      </w:r>
      <w:r>
        <w:rPr>
          <w:spacing w:val="-4"/>
        </w:rPr>
        <w:t xml:space="preserve"> </w:t>
      </w:r>
      <w:r>
        <w:rPr>
          <w:rFonts w:ascii="Times New Roman"/>
          <w:u w:val="single"/>
        </w:rPr>
        <w:tab/>
      </w:r>
    </w:p>
    <w:p w14:paraId="1A7EF6CB" w14:textId="77777777" w:rsidR="00536719" w:rsidRDefault="00536719">
      <w:pPr>
        <w:pStyle w:val="BodyText"/>
        <w:spacing w:before="36"/>
        <w:rPr>
          <w:rFonts w:ascii="Times New Roman"/>
        </w:rPr>
      </w:pPr>
    </w:p>
    <w:p w14:paraId="13CE81A5" w14:textId="77777777" w:rsidR="00536719" w:rsidRDefault="004D4EB8">
      <w:pPr>
        <w:pStyle w:val="BodyText"/>
        <w:tabs>
          <w:tab w:val="left" w:pos="9233"/>
        </w:tabs>
        <w:spacing w:before="1"/>
        <w:ind w:left="120"/>
        <w:rPr>
          <w:rFonts w:ascii="Times New Roman"/>
        </w:rPr>
      </w:pPr>
      <w:r>
        <w:t xml:space="preserve">INITIAL </w:t>
      </w:r>
      <w:r>
        <w:rPr>
          <w:rFonts w:ascii="Times New Roman"/>
          <w:u w:val="single"/>
        </w:rPr>
        <w:tab/>
      </w:r>
    </w:p>
    <w:p w14:paraId="74505DBF" w14:textId="77777777" w:rsidR="00536719" w:rsidRDefault="00536719">
      <w:pPr>
        <w:pStyle w:val="BodyText"/>
        <w:rPr>
          <w:rFonts w:ascii="Times New Roman"/>
        </w:rPr>
      </w:pPr>
    </w:p>
    <w:p w14:paraId="4A295B2D" w14:textId="77777777" w:rsidR="00536719" w:rsidRDefault="00536719">
      <w:pPr>
        <w:pStyle w:val="BodyText"/>
        <w:rPr>
          <w:rFonts w:ascii="Times New Roman"/>
        </w:rPr>
      </w:pPr>
    </w:p>
    <w:p w14:paraId="2F9BB1AE" w14:textId="77777777" w:rsidR="00536719" w:rsidRDefault="00536719">
      <w:pPr>
        <w:pStyle w:val="BodyText"/>
        <w:rPr>
          <w:rFonts w:ascii="Times New Roman"/>
        </w:rPr>
      </w:pPr>
    </w:p>
    <w:p w14:paraId="02FC1C02" w14:textId="77777777" w:rsidR="00536719" w:rsidRDefault="00536719">
      <w:pPr>
        <w:pStyle w:val="BodyText"/>
        <w:rPr>
          <w:rFonts w:ascii="Times New Roman"/>
        </w:rPr>
      </w:pPr>
    </w:p>
    <w:p w14:paraId="1CCB2A42" w14:textId="77777777" w:rsidR="00536719" w:rsidRDefault="00536719">
      <w:pPr>
        <w:pStyle w:val="BodyText"/>
        <w:rPr>
          <w:rFonts w:ascii="Times New Roman"/>
        </w:rPr>
      </w:pPr>
    </w:p>
    <w:p w14:paraId="3920DBEE" w14:textId="77777777" w:rsidR="00536719" w:rsidRDefault="00536719">
      <w:pPr>
        <w:pStyle w:val="BodyText"/>
        <w:rPr>
          <w:rFonts w:ascii="Times New Roman"/>
        </w:rPr>
      </w:pPr>
    </w:p>
    <w:p w14:paraId="3CA1FB8C" w14:textId="77777777" w:rsidR="00536719" w:rsidRDefault="00536719">
      <w:pPr>
        <w:pStyle w:val="BodyText"/>
        <w:rPr>
          <w:rFonts w:ascii="Times New Roman"/>
        </w:rPr>
      </w:pPr>
    </w:p>
    <w:p w14:paraId="2D3C0BA4" w14:textId="77777777" w:rsidR="00536719" w:rsidRDefault="00536719">
      <w:pPr>
        <w:pStyle w:val="BodyText"/>
        <w:rPr>
          <w:rFonts w:ascii="Times New Roman"/>
        </w:rPr>
      </w:pPr>
    </w:p>
    <w:p w14:paraId="73976DFD" w14:textId="77777777" w:rsidR="00536719" w:rsidRDefault="00536719">
      <w:pPr>
        <w:pStyle w:val="BodyText"/>
        <w:rPr>
          <w:rFonts w:ascii="Times New Roman"/>
        </w:rPr>
      </w:pPr>
    </w:p>
    <w:p w14:paraId="136373D5" w14:textId="77777777" w:rsidR="00536719" w:rsidRDefault="00536719">
      <w:pPr>
        <w:pStyle w:val="BodyText"/>
        <w:rPr>
          <w:rFonts w:ascii="Times New Roman"/>
        </w:rPr>
      </w:pPr>
    </w:p>
    <w:p w14:paraId="695F5BAA" w14:textId="77777777" w:rsidR="00536719" w:rsidRDefault="00536719">
      <w:pPr>
        <w:pStyle w:val="BodyText"/>
        <w:rPr>
          <w:rFonts w:ascii="Times New Roman"/>
        </w:rPr>
      </w:pPr>
    </w:p>
    <w:p w14:paraId="0A4C65D3" w14:textId="77777777" w:rsidR="00536719" w:rsidRDefault="00536719">
      <w:pPr>
        <w:pStyle w:val="BodyText"/>
        <w:rPr>
          <w:rFonts w:ascii="Times New Roman"/>
        </w:rPr>
      </w:pPr>
    </w:p>
    <w:p w14:paraId="2FEAF3B2" w14:textId="77777777" w:rsidR="00536719" w:rsidRDefault="00536719">
      <w:pPr>
        <w:pStyle w:val="BodyText"/>
        <w:rPr>
          <w:rFonts w:ascii="Times New Roman"/>
        </w:rPr>
      </w:pPr>
    </w:p>
    <w:p w14:paraId="6393B54D" w14:textId="77777777" w:rsidR="00536719" w:rsidRDefault="00536719">
      <w:pPr>
        <w:pStyle w:val="BodyText"/>
        <w:rPr>
          <w:rFonts w:ascii="Times New Roman"/>
        </w:rPr>
      </w:pPr>
    </w:p>
    <w:p w14:paraId="349F294F" w14:textId="77777777" w:rsidR="00536719" w:rsidRDefault="00536719">
      <w:pPr>
        <w:pStyle w:val="BodyText"/>
        <w:rPr>
          <w:rFonts w:ascii="Times New Roman"/>
        </w:rPr>
      </w:pPr>
    </w:p>
    <w:p w14:paraId="59008979" w14:textId="77777777" w:rsidR="00536719" w:rsidRDefault="00536719">
      <w:pPr>
        <w:pStyle w:val="BodyText"/>
        <w:spacing w:before="40"/>
        <w:rPr>
          <w:rFonts w:ascii="Times New Roman"/>
        </w:rPr>
      </w:pPr>
    </w:p>
    <w:p w14:paraId="0F5E3FD5" w14:textId="77777777" w:rsidR="00536719" w:rsidRDefault="00536719">
      <w:pPr>
        <w:sectPr w:rsidR="00536719">
          <w:pgSz w:w="12240" w:h="15840"/>
          <w:pgMar w:top="1500" w:right="1320" w:bottom="1260" w:left="1320" w:header="0" w:footer="1065" w:gutter="0"/>
          <w:cols w:space="720"/>
        </w:sectPr>
      </w:pPr>
    </w:p>
    <w:p w14:paraId="0CC1EB49" w14:textId="77777777" w:rsidR="00CD232D" w:rsidRDefault="00CD232D" w:rsidP="00CD232D">
      <w:pPr>
        <w:pStyle w:val="Heading1"/>
        <w:ind w:left="0"/>
      </w:pPr>
      <w:bookmarkStart w:id="204" w:name="_Toc198477760"/>
      <w:r>
        <w:lastRenderedPageBreak/>
        <w:t>Appendix</w:t>
      </w:r>
      <w:r>
        <w:rPr>
          <w:spacing w:val="-5"/>
        </w:rPr>
        <w:t xml:space="preserve"> </w:t>
      </w:r>
      <w:r>
        <w:t>VI</w:t>
      </w:r>
      <w:r>
        <w:rPr>
          <w:spacing w:val="-5"/>
        </w:rPr>
        <w:t xml:space="preserve"> </w:t>
      </w:r>
      <w:r>
        <w:t>–</w:t>
      </w:r>
      <w:r>
        <w:rPr>
          <w:spacing w:val="-4"/>
        </w:rPr>
        <w:t xml:space="preserve"> </w:t>
      </w:r>
      <w:r>
        <w:t>Treasurer</w:t>
      </w:r>
      <w:r>
        <w:rPr>
          <w:spacing w:val="46"/>
        </w:rPr>
        <w:t xml:space="preserve"> </w:t>
      </w:r>
      <w:r>
        <w:t>Sample</w:t>
      </w:r>
      <w:r>
        <w:rPr>
          <w:spacing w:val="-4"/>
        </w:rPr>
        <w:t xml:space="preserve"> </w:t>
      </w:r>
      <w:r>
        <w:rPr>
          <w:spacing w:val="-2"/>
        </w:rPr>
        <w:t>Report</w:t>
      </w:r>
      <w:bookmarkEnd w:id="204"/>
    </w:p>
    <w:p w14:paraId="5BBCF069" w14:textId="77777777" w:rsidR="00E11159" w:rsidRDefault="00E11159">
      <w:pPr>
        <w:spacing w:before="82"/>
        <w:ind w:left="1787"/>
        <w:rPr>
          <w:rFonts w:ascii="Arial"/>
          <w:sz w:val="21"/>
        </w:rPr>
      </w:pPr>
    </w:p>
    <w:p w14:paraId="54C350DB" w14:textId="77777777" w:rsidR="00CD232D" w:rsidRDefault="00CD232D">
      <w:pPr>
        <w:spacing w:before="82"/>
        <w:ind w:left="1787"/>
        <w:rPr>
          <w:rFonts w:ascii="Arial"/>
          <w:sz w:val="21"/>
        </w:rPr>
      </w:pPr>
    </w:p>
    <w:p w14:paraId="2DC386A7" w14:textId="2249CE1D" w:rsidR="00536719" w:rsidRDefault="004D4EB8">
      <w:pPr>
        <w:spacing w:before="82"/>
        <w:ind w:left="1787"/>
        <w:rPr>
          <w:rFonts w:ascii="Arial"/>
          <w:sz w:val="21"/>
        </w:rPr>
      </w:pPr>
      <w:r>
        <w:rPr>
          <w:rFonts w:ascii="Arial"/>
          <w:sz w:val="21"/>
        </w:rPr>
        <w:t>February</w:t>
      </w:r>
      <w:r>
        <w:rPr>
          <w:rFonts w:ascii="Arial"/>
          <w:spacing w:val="19"/>
          <w:sz w:val="21"/>
        </w:rPr>
        <w:t xml:space="preserve"> </w:t>
      </w:r>
      <w:r>
        <w:rPr>
          <w:rFonts w:ascii="Arial"/>
          <w:sz w:val="21"/>
        </w:rPr>
        <w:t>2017</w:t>
      </w:r>
      <w:r>
        <w:rPr>
          <w:rFonts w:ascii="Arial"/>
          <w:spacing w:val="8"/>
          <w:sz w:val="21"/>
        </w:rPr>
        <w:t xml:space="preserve"> </w:t>
      </w:r>
      <w:r>
        <w:rPr>
          <w:rFonts w:ascii="Arial"/>
          <w:sz w:val="21"/>
        </w:rPr>
        <w:t>Treasurer's</w:t>
      </w:r>
      <w:r>
        <w:rPr>
          <w:rFonts w:ascii="Arial"/>
          <w:spacing w:val="-6"/>
          <w:sz w:val="21"/>
        </w:rPr>
        <w:t xml:space="preserve"> </w:t>
      </w:r>
      <w:r>
        <w:rPr>
          <w:rFonts w:ascii="Arial"/>
          <w:spacing w:val="-2"/>
          <w:sz w:val="21"/>
        </w:rPr>
        <w:t>Re</w:t>
      </w:r>
      <w:r w:rsidR="00CD232D">
        <w:rPr>
          <w:rFonts w:ascii="Arial"/>
          <w:spacing w:val="-2"/>
          <w:sz w:val="21"/>
        </w:rPr>
        <w:t>port</w:t>
      </w:r>
    </w:p>
    <w:p w14:paraId="411177F4" w14:textId="77777777" w:rsidR="00536719" w:rsidRDefault="00536719">
      <w:pPr>
        <w:pStyle w:val="BodyText"/>
        <w:rPr>
          <w:rFonts w:ascii="Arial"/>
          <w:sz w:val="20"/>
        </w:rPr>
      </w:pPr>
    </w:p>
    <w:p w14:paraId="5633A9D3" w14:textId="77777777" w:rsidR="00536719" w:rsidRDefault="00536719">
      <w:pPr>
        <w:pStyle w:val="BodyText"/>
        <w:spacing w:before="124"/>
        <w:rPr>
          <w:rFonts w:ascii="Arial"/>
          <w:sz w:val="20"/>
        </w:rPr>
      </w:pPr>
    </w:p>
    <w:tbl>
      <w:tblPr>
        <w:tblW w:w="0" w:type="auto"/>
        <w:tblInd w:w="4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41"/>
        <w:gridCol w:w="1258"/>
      </w:tblGrid>
      <w:tr w:rsidR="00536719" w14:paraId="4622BAC3" w14:textId="77777777">
        <w:trPr>
          <w:trHeight w:val="186"/>
        </w:trPr>
        <w:tc>
          <w:tcPr>
            <w:tcW w:w="2741" w:type="dxa"/>
          </w:tcPr>
          <w:p w14:paraId="1706E9DB" w14:textId="77777777" w:rsidR="00536719" w:rsidRDefault="004D4EB8">
            <w:pPr>
              <w:pStyle w:val="TableParagraph"/>
              <w:spacing w:line="151" w:lineRule="exact"/>
              <w:ind w:left="42"/>
              <w:rPr>
                <w:rFonts w:ascii="Arial"/>
                <w:sz w:val="15"/>
              </w:rPr>
            </w:pPr>
            <w:r>
              <w:rPr>
                <w:rFonts w:ascii="Arial"/>
                <w:color w:val="525252"/>
                <w:spacing w:val="-4"/>
                <w:sz w:val="15"/>
              </w:rPr>
              <w:t>7th</w:t>
            </w:r>
            <w:r>
              <w:rPr>
                <w:rFonts w:ascii="Arial"/>
                <w:color w:val="525252"/>
                <w:spacing w:val="-7"/>
                <w:sz w:val="15"/>
              </w:rPr>
              <w:t xml:space="preserve"> </w:t>
            </w:r>
            <w:r>
              <w:rPr>
                <w:rFonts w:ascii="Arial"/>
                <w:spacing w:val="-2"/>
                <w:sz w:val="15"/>
              </w:rPr>
              <w:t>Tradition</w:t>
            </w:r>
          </w:p>
        </w:tc>
        <w:tc>
          <w:tcPr>
            <w:tcW w:w="1258" w:type="dxa"/>
          </w:tcPr>
          <w:p w14:paraId="7F46471A" w14:textId="77777777" w:rsidR="00536719" w:rsidRDefault="004D4EB8">
            <w:pPr>
              <w:pStyle w:val="TableParagraph"/>
              <w:tabs>
                <w:tab w:val="left" w:pos="529"/>
              </w:tabs>
              <w:spacing w:line="149" w:lineRule="exact"/>
              <w:ind w:left="20"/>
              <w:jc w:val="center"/>
              <w:rPr>
                <w:rFonts w:ascii="Arial"/>
                <w:sz w:val="14"/>
              </w:rPr>
            </w:pPr>
            <w:r>
              <w:rPr>
                <w:rFonts w:ascii="Arial"/>
                <w:color w:val="779089"/>
                <w:spacing w:val="-10"/>
                <w:sz w:val="14"/>
              </w:rPr>
              <w:t>S</w:t>
            </w:r>
            <w:r>
              <w:rPr>
                <w:rFonts w:ascii="Arial"/>
                <w:color w:val="779089"/>
                <w:sz w:val="14"/>
              </w:rPr>
              <w:tab/>
            </w:r>
            <w:r>
              <w:rPr>
                <w:rFonts w:ascii="Arial"/>
                <w:color w:val="080808"/>
                <w:spacing w:val="-2"/>
                <w:sz w:val="14"/>
              </w:rPr>
              <w:t>1,7b5.48</w:t>
            </w:r>
          </w:p>
        </w:tc>
      </w:tr>
      <w:tr w:rsidR="00536719" w14:paraId="49797DFF" w14:textId="77777777">
        <w:trPr>
          <w:trHeight w:val="157"/>
        </w:trPr>
        <w:tc>
          <w:tcPr>
            <w:tcW w:w="2741" w:type="dxa"/>
          </w:tcPr>
          <w:p w14:paraId="3D63B0AB" w14:textId="77777777" w:rsidR="00536719" w:rsidRDefault="004D4EB8">
            <w:pPr>
              <w:pStyle w:val="TableParagraph"/>
              <w:spacing w:line="138" w:lineRule="exact"/>
              <w:ind w:left="38"/>
              <w:rPr>
                <w:rFonts w:ascii="Arial"/>
                <w:sz w:val="16"/>
              </w:rPr>
            </w:pPr>
            <w:r>
              <w:rPr>
                <w:rFonts w:ascii="Arial"/>
                <w:spacing w:val="-2"/>
                <w:sz w:val="16"/>
              </w:rPr>
              <w:t>Literature</w:t>
            </w:r>
          </w:p>
        </w:tc>
        <w:tc>
          <w:tcPr>
            <w:tcW w:w="1258" w:type="dxa"/>
          </w:tcPr>
          <w:p w14:paraId="347D6431" w14:textId="77777777" w:rsidR="00536719" w:rsidRDefault="004D4EB8">
            <w:pPr>
              <w:pStyle w:val="TableParagraph"/>
              <w:tabs>
                <w:tab w:val="right" w:pos="1092"/>
              </w:tabs>
              <w:spacing w:line="135" w:lineRule="exact"/>
              <w:ind w:left="21"/>
              <w:jc w:val="center"/>
              <w:rPr>
                <w:rFonts w:ascii="Arial"/>
                <w:sz w:val="14"/>
              </w:rPr>
            </w:pPr>
            <w:r>
              <w:rPr>
                <w:rFonts w:ascii="Arial"/>
                <w:spacing w:val="-10"/>
                <w:sz w:val="14"/>
              </w:rPr>
              <w:t>S</w:t>
            </w:r>
            <w:r>
              <w:rPr>
                <w:rFonts w:ascii="Arial"/>
                <w:sz w:val="14"/>
              </w:rPr>
              <w:tab/>
            </w:r>
            <w:r>
              <w:rPr>
                <w:rFonts w:ascii="Arial"/>
                <w:spacing w:val="-2"/>
                <w:sz w:val="14"/>
              </w:rPr>
              <w:t>670.80</w:t>
            </w:r>
          </w:p>
        </w:tc>
      </w:tr>
      <w:tr w:rsidR="00536719" w14:paraId="3BB9031F" w14:textId="77777777">
        <w:trPr>
          <w:trHeight w:val="177"/>
        </w:trPr>
        <w:tc>
          <w:tcPr>
            <w:tcW w:w="2741" w:type="dxa"/>
          </w:tcPr>
          <w:p w14:paraId="54E38371" w14:textId="77777777" w:rsidR="00536719" w:rsidRDefault="004D4EB8">
            <w:pPr>
              <w:pStyle w:val="TableParagraph"/>
              <w:spacing w:line="139" w:lineRule="exact"/>
              <w:ind w:left="37"/>
              <w:rPr>
                <w:rFonts w:ascii="Arial"/>
                <w:i/>
                <w:sz w:val="16"/>
              </w:rPr>
            </w:pPr>
            <w:r>
              <w:rPr>
                <w:rFonts w:ascii="Arial"/>
                <w:color w:val="627975"/>
                <w:w w:val="90"/>
                <w:sz w:val="16"/>
              </w:rPr>
              <w:t>Uh</w:t>
            </w:r>
            <w:r>
              <w:rPr>
                <w:rFonts w:ascii="Arial"/>
                <w:color w:val="627975"/>
                <w:spacing w:val="78"/>
                <w:sz w:val="16"/>
              </w:rPr>
              <w:t xml:space="preserve"> </w:t>
            </w:r>
            <w:r>
              <w:rPr>
                <w:rFonts w:ascii="Arial"/>
                <w:i/>
                <w:color w:val="627975"/>
                <w:spacing w:val="-10"/>
                <w:w w:val="90"/>
                <w:sz w:val="16"/>
              </w:rPr>
              <w:t>r</w:t>
            </w:r>
          </w:p>
        </w:tc>
        <w:tc>
          <w:tcPr>
            <w:tcW w:w="1258" w:type="dxa"/>
          </w:tcPr>
          <w:p w14:paraId="37365DCB" w14:textId="77777777" w:rsidR="00536719" w:rsidRDefault="004D4EB8">
            <w:pPr>
              <w:pStyle w:val="TableParagraph"/>
              <w:tabs>
                <w:tab w:val="left" w:pos="529"/>
              </w:tabs>
              <w:spacing w:line="135" w:lineRule="exact"/>
              <w:ind w:left="20"/>
              <w:jc w:val="center"/>
              <w:rPr>
                <w:rFonts w:ascii="Arial"/>
                <w:sz w:val="14"/>
              </w:rPr>
            </w:pPr>
            <w:r>
              <w:rPr>
                <w:rFonts w:ascii="Arial"/>
                <w:spacing w:val="-10"/>
                <w:sz w:val="14"/>
              </w:rPr>
              <w:t>S</w:t>
            </w:r>
            <w:r>
              <w:rPr>
                <w:rFonts w:ascii="Arial"/>
                <w:sz w:val="14"/>
              </w:rPr>
              <w:tab/>
            </w:r>
            <w:r>
              <w:rPr>
                <w:rFonts w:ascii="Arial"/>
                <w:color w:val="001628"/>
                <w:spacing w:val="-2"/>
                <w:sz w:val="14"/>
              </w:rPr>
              <w:t>1,587.20</w:t>
            </w:r>
          </w:p>
        </w:tc>
      </w:tr>
      <w:tr w:rsidR="00536719" w14:paraId="2935C582" w14:textId="77777777">
        <w:trPr>
          <w:trHeight w:val="177"/>
        </w:trPr>
        <w:tc>
          <w:tcPr>
            <w:tcW w:w="2741" w:type="dxa"/>
          </w:tcPr>
          <w:p w14:paraId="43B995F3" w14:textId="77777777" w:rsidR="00536719" w:rsidRDefault="004D4EB8">
            <w:pPr>
              <w:pStyle w:val="TableParagraph"/>
              <w:spacing w:line="120" w:lineRule="exact"/>
              <w:ind w:left="93"/>
              <w:rPr>
                <w:rFonts w:ascii="Arial"/>
                <w:sz w:val="12"/>
              </w:rPr>
            </w:pPr>
            <w:r>
              <w:rPr>
                <w:rFonts w:ascii="Arial"/>
                <w:noProof/>
                <w:position w:val="-1"/>
                <w:sz w:val="12"/>
              </w:rPr>
              <mc:AlternateContent>
                <mc:Choice Requires="wpg">
                  <w:drawing>
                    <wp:inline distT="0" distB="0" distL="0" distR="0" wp14:anchorId="00A54725" wp14:editId="5FA71A1A">
                      <wp:extent cx="570230" cy="76200"/>
                      <wp:effectExtent l="0" t="0" r="1270" b="0"/>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0230" cy="76200"/>
                                <a:chOff x="0" y="0"/>
                                <a:chExt cx="570230" cy="76200"/>
                              </a:xfrm>
                            </wpg:grpSpPr>
                            <wps:wsp>
                              <wps:cNvPr id="55" name="Graphic 55"/>
                              <wps:cNvSpPr/>
                              <wps:spPr>
                                <a:xfrm>
                                  <a:off x="277368" y="28955"/>
                                  <a:ext cx="292735" cy="1270"/>
                                </a:xfrm>
                                <a:custGeom>
                                  <a:avLst/>
                                  <a:gdLst/>
                                  <a:ahLst/>
                                  <a:cxnLst/>
                                  <a:rect l="l" t="t" r="r" b="b"/>
                                  <a:pathLst>
                                    <a:path w="292735">
                                      <a:moveTo>
                                        <a:pt x="0" y="0"/>
                                      </a:moveTo>
                                      <a:lnTo>
                                        <a:pt x="292608" y="0"/>
                                      </a:lnTo>
                                    </a:path>
                                  </a:pathLst>
                                </a:custGeom>
                                <a:ln w="9144">
                                  <a:solidFill>
                                    <a:srgbClr val="342F38"/>
                                  </a:solidFill>
                                  <a:prstDash val="solid"/>
                                </a:ln>
                              </wps:spPr>
                              <wps:bodyPr wrap="square" lIns="0" tIns="0" rIns="0" bIns="0" rtlCol="0">
                                <a:prstTxWarp prst="textNoShape">
                                  <a:avLst/>
                                </a:prstTxWarp>
                                <a:noAutofit/>
                              </wps:bodyPr>
                            </wps:wsp>
                            <wps:wsp>
                              <wps:cNvPr id="56" name="Graphic 56"/>
                              <wps:cNvSpPr/>
                              <wps:spPr>
                                <a:xfrm>
                                  <a:off x="277368" y="10667"/>
                                  <a:ext cx="283845" cy="1270"/>
                                </a:xfrm>
                                <a:custGeom>
                                  <a:avLst/>
                                  <a:gdLst/>
                                  <a:ahLst/>
                                  <a:cxnLst/>
                                  <a:rect l="l" t="t" r="r" b="b"/>
                                  <a:pathLst>
                                    <a:path w="283845">
                                      <a:moveTo>
                                        <a:pt x="0" y="0"/>
                                      </a:moveTo>
                                      <a:lnTo>
                                        <a:pt x="283464" y="0"/>
                                      </a:lnTo>
                                    </a:path>
                                  </a:pathLst>
                                </a:custGeom>
                                <a:ln w="9144">
                                  <a:solidFill>
                                    <a:srgbClr val="342F38"/>
                                  </a:solidFill>
                                  <a:prstDash val="solid"/>
                                </a:ln>
                              </wps:spPr>
                              <wps:bodyPr wrap="square" lIns="0" tIns="0" rIns="0" bIns="0" rtlCol="0">
                                <a:prstTxWarp prst="textNoShape">
                                  <a:avLst/>
                                </a:prstTxWarp>
                                <a:noAutofit/>
                              </wps:bodyPr>
                            </wps:wsp>
                            <pic:pic xmlns:pic="http://schemas.openxmlformats.org/drawingml/2006/picture">
                              <pic:nvPicPr>
                                <pic:cNvPr id="57" name="Image 57"/>
                                <pic:cNvPicPr/>
                              </pic:nvPicPr>
                              <pic:blipFill>
                                <a:blip r:embed="rId16" cstate="print"/>
                                <a:stretch>
                                  <a:fillRect/>
                                </a:stretch>
                              </pic:blipFill>
                              <pic:spPr>
                                <a:xfrm>
                                  <a:off x="0" y="0"/>
                                  <a:ext cx="557784" cy="76200"/>
                                </a:xfrm>
                                <a:prstGeom prst="rect">
                                  <a:avLst/>
                                </a:prstGeom>
                              </pic:spPr>
                            </pic:pic>
                          </wpg:wgp>
                        </a:graphicData>
                      </a:graphic>
                    </wp:inline>
                  </w:drawing>
                </mc:Choice>
                <mc:Fallback>
                  <w:pict>
                    <v:group w14:anchorId="161A9000" id="Group 54" o:spid="_x0000_s1026" style="width:44.9pt;height:6pt;mso-position-horizontal-relative:char;mso-position-vertical-relative:line" coordsize="5702,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">
                      <v:shape id="Graphic 55" o:spid="_x0000_s1027" style="position:absolute;left:2773;top:289;width:2928;height:13;visibility:visible;mso-wrap-style:square;v-text-anchor:top" coordsize="292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" path="m,l292608,e" filled="f" strokecolor="#342f38" strokeweight=".72pt">
                        <v:path arrowok="t"/>
                      </v:shape>
                      <v:shape id="Graphic 56" o:spid="_x0000_s1028" style="position:absolute;left:2773;top:106;width:2839;height:13;visibility:visible;mso-wrap-style:square;v-text-anchor:top" coordsize="2838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" path="m,l283464,e" filled="f" strokecolor="#342f38" strokeweight=".72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7" o:spid="_x0000_s1029" type="#_x0000_t75" style="position:absolute;width:5577;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">
                        <v:imagedata r:id="rId17" o:title=""/>
                      </v:shape>
                      <w10:anchorlock/>
                    </v:group>
                  </w:pict>
                </mc:Fallback>
              </mc:AlternateContent>
            </w:r>
          </w:p>
        </w:tc>
        <w:tc>
          <w:tcPr>
            <w:tcW w:w="1258" w:type="dxa"/>
          </w:tcPr>
          <w:p w14:paraId="41BA7560" w14:textId="77777777" w:rsidR="00536719" w:rsidRDefault="004D4EB8">
            <w:pPr>
              <w:pStyle w:val="TableParagraph"/>
              <w:spacing w:line="132" w:lineRule="exact"/>
              <w:ind w:left="52"/>
              <w:jc w:val="center"/>
              <w:rPr>
                <w:rFonts w:ascii="Arial"/>
                <w:sz w:val="15"/>
              </w:rPr>
            </w:pPr>
            <w:r>
              <w:rPr>
                <w:rFonts w:ascii="Arial"/>
                <w:color w:val="0A0A0A"/>
                <w:spacing w:val="-10"/>
                <w:w w:val="105"/>
                <w:sz w:val="15"/>
              </w:rPr>
              <w:t>4</w:t>
            </w:r>
          </w:p>
        </w:tc>
      </w:tr>
    </w:tbl>
    <w:p w14:paraId="0EE6D9B5" w14:textId="77777777" w:rsidR="00536719" w:rsidRDefault="00536719">
      <w:pPr>
        <w:pStyle w:val="BodyText"/>
        <w:rPr>
          <w:rFonts w:ascii="Arial"/>
          <w:sz w:val="20"/>
        </w:rPr>
      </w:pPr>
    </w:p>
    <w:p w14:paraId="493AA130" w14:textId="77777777" w:rsidR="00536719" w:rsidRDefault="00536719">
      <w:pPr>
        <w:pStyle w:val="BodyText"/>
        <w:rPr>
          <w:rFonts w:ascii="Arial"/>
          <w:sz w:val="20"/>
        </w:rPr>
      </w:pPr>
    </w:p>
    <w:p w14:paraId="69467D43" w14:textId="77777777" w:rsidR="00536719" w:rsidRDefault="00536719">
      <w:pPr>
        <w:pStyle w:val="BodyText"/>
        <w:spacing w:before="126" w:after="1"/>
        <w:rPr>
          <w:rFonts w:ascii="Arial"/>
          <w:sz w:val="20"/>
        </w:rPr>
      </w:pPr>
    </w:p>
    <w:tbl>
      <w:tblPr>
        <w:tblW w:w="0" w:type="auto"/>
        <w:tblInd w:w="4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46"/>
        <w:gridCol w:w="1224"/>
        <w:gridCol w:w="979"/>
        <w:gridCol w:w="1296"/>
        <w:gridCol w:w="2568"/>
      </w:tblGrid>
      <w:tr w:rsidR="00536719" w14:paraId="7668B08C" w14:textId="77777777">
        <w:trPr>
          <w:trHeight w:val="90"/>
        </w:trPr>
        <w:tc>
          <w:tcPr>
            <w:tcW w:w="2746" w:type="dxa"/>
          </w:tcPr>
          <w:p w14:paraId="5040507A" w14:textId="77777777" w:rsidR="00536719" w:rsidRDefault="00536719">
            <w:pPr>
              <w:pStyle w:val="TableParagraph"/>
              <w:rPr>
                <w:sz w:val="4"/>
              </w:rPr>
            </w:pPr>
          </w:p>
        </w:tc>
        <w:tc>
          <w:tcPr>
            <w:tcW w:w="1224" w:type="dxa"/>
          </w:tcPr>
          <w:p w14:paraId="4E5C29B1" w14:textId="77777777" w:rsidR="00536719" w:rsidRDefault="00536719">
            <w:pPr>
              <w:pStyle w:val="TableParagraph"/>
              <w:rPr>
                <w:sz w:val="4"/>
              </w:rPr>
            </w:pPr>
          </w:p>
        </w:tc>
        <w:tc>
          <w:tcPr>
            <w:tcW w:w="979" w:type="dxa"/>
          </w:tcPr>
          <w:p w14:paraId="40B84F2E" w14:textId="77777777" w:rsidR="00536719" w:rsidRDefault="00536719">
            <w:pPr>
              <w:pStyle w:val="TableParagraph"/>
              <w:rPr>
                <w:sz w:val="4"/>
              </w:rPr>
            </w:pPr>
          </w:p>
        </w:tc>
        <w:tc>
          <w:tcPr>
            <w:tcW w:w="1296" w:type="dxa"/>
          </w:tcPr>
          <w:p w14:paraId="79C2766B" w14:textId="77777777" w:rsidR="00536719" w:rsidRDefault="00536719">
            <w:pPr>
              <w:pStyle w:val="TableParagraph"/>
              <w:rPr>
                <w:sz w:val="4"/>
              </w:rPr>
            </w:pPr>
          </w:p>
        </w:tc>
        <w:tc>
          <w:tcPr>
            <w:tcW w:w="2568" w:type="dxa"/>
          </w:tcPr>
          <w:p w14:paraId="3445D77D" w14:textId="77777777" w:rsidR="00536719" w:rsidRDefault="004D4EB8">
            <w:pPr>
              <w:pStyle w:val="TableParagraph"/>
              <w:spacing w:line="72" w:lineRule="exact"/>
              <w:ind w:left="26"/>
              <w:rPr>
                <w:rFonts w:ascii="Arial"/>
                <w:sz w:val="7"/>
              </w:rPr>
            </w:pPr>
            <w:r>
              <w:rPr>
                <w:rFonts w:ascii="Arial"/>
                <w:noProof/>
                <w:sz w:val="7"/>
              </w:rPr>
              <w:drawing>
                <wp:inline distT="0" distB="0" distL="0" distR="0" wp14:anchorId="28A1321D" wp14:editId="4B0C393C">
                  <wp:extent cx="347955" cy="45720"/>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8" cstate="print"/>
                          <a:stretch>
                            <a:fillRect/>
                          </a:stretch>
                        </pic:blipFill>
                        <pic:spPr>
                          <a:xfrm>
                            <a:off x="0" y="0"/>
                            <a:ext cx="347955" cy="45720"/>
                          </a:xfrm>
                          <a:prstGeom prst="rect">
                            <a:avLst/>
                          </a:prstGeom>
                        </pic:spPr>
                      </pic:pic>
                    </a:graphicData>
                  </a:graphic>
                </wp:inline>
              </w:drawing>
            </w:r>
          </w:p>
        </w:tc>
      </w:tr>
      <w:tr w:rsidR="00536719" w14:paraId="7BF59C28" w14:textId="77777777">
        <w:trPr>
          <w:trHeight w:val="172"/>
        </w:trPr>
        <w:tc>
          <w:tcPr>
            <w:tcW w:w="2746" w:type="dxa"/>
          </w:tcPr>
          <w:p w14:paraId="2949D868" w14:textId="77777777" w:rsidR="00536719" w:rsidRDefault="004D4EB8">
            <w:pPr>
              <w:pStyle w:val="TableParagraph"/>
              <w:spacing w:line="153" w:lineRule="exact"/>
              <w:ind w:left="18"/>
              <w:rPr>
                <w:rFonts w:ascii="Arial" w:hAnsi="Arial"/>
                <w:sz w:val="14"/>
              </w:rPr>
            </w:pPr>
            <w:r>
              <w:rPr>
                <w:noProof/>
              </w:rPr>
              <mc:AlternateContent>
                <mc:Choice Requires="wpg">
                  <w:drawing>
                    <wp:anchor distT="0" distB="0" distL="0" distR="0" simplePos="0" relativeHeight="251613184" behindDoc="0" locked="0" layoutInCell="1" allowOverlap="1" wp14:anchorId="2EFC7D34" wp14:editId="275BF588">
                      <wp:simplePos x="0" y="0"/>
                      <wp:positionH relativeFrom="column">
                        <wp:posOffset>-1523</wp:posOffset>
                      </wp:positionH>
                      <wp:positionV relativeFrom="paragraph">
                        <wp:posOffset>-146367</wp:posOffset>
                      </wp:positionV>
                      <wp:extent cx="3175" cy="210058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 cy="2100580"/>
                                <a:chOff x="0" y="0"/>
                                <a:chExt cx="3175" cy="2100580"/>
                              </a:xfrm>
                            </wpg:grpSpPr>
                            <wps:wsp>
                              <wps:cNvPr id="60" name="Graphic 60"/>
                              <wps:cNvSpPr/>
                              <wps:spPr>
                                <a:xfrm>
                                  <a:off x="1523" y="0"/>
                                  <a:ext cx="1270" cy="2100580"/>
                                </a:xfrm>
                                <a:custGeom>
                                  <a:avLst/>
                                  <a:gdLst/>
                                  <a:ahLst/>
                                  <a:cxnLst/>
                                  <a:rect l="l" t="t" r="r" b="b"/>
                                  <a:pathLst>
                                    <a:path h="2100580">
                                      <a:moveTo>
                                        <a:pt x="0" y="2100072"/>
                                      </a:moveTo>
                                      <a:lnTo>
                                        <a:pt x="0" y="0"/>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45BC295" id="Group 59" o:spid="_x0000_s1026" style="position:absolute;margin-left:-.1pt;margin-top:-11.5pt;width:.25pt;height:165.4pt;z-index:251613184;mso-wrap-distance-left:0;mso-wrap-distance-right:0" coordsize="31,2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">
                      <v:shape id="Graphic 60" o:spid="_x0000_s1027" style="position:absolute;left:15;width:12;height:21005;visibility:visible;mso-wrap-style:square;v-text-anchor:top" coordsize="1270,210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" path="m,2100072l,e" filled="f" strokeweight=".24pt">
                        <v:path arrowok="t"/>
                      </v:shape>
                    </v:group>
                  </w:pict>
                </mc:Fallback>
              </mc:AlternateContent>
            </w:r>
            <w:r>
              <w:rPr>
                <w:rFonts w:ascii="Arial" w:hAnsi="Arial"/>
                <w:color w:val="5B5B5B"/>
                <w:sz w:val="14"/>
              </w:rPr>
              <w:t>z</w:t>
            </w:r>
            <w:r>
              <w:rPr>
                <w:rFonts w:ascii="Arial" w:hAnsi="Arial"/>
                <w:color w:val="5B5B5B"/>
                <w:spacing w:val="-13"/>
                <w:sz w:val="14"/>
              </w:rPr>
              <w:t xml:space="preserve"> </w:t>
            </w:r>
            <w:r>
              <w:rPr>
                <w:rFonts w:ascii="Arial" w:hAnsi="Arial"/>
                <w:color w:val="777777"/>
                <w:sz w:val="14"/>
              </w:rPr>
              <w:t>z0tl-</w:t>
            </w:r>
            <w:r>
              <w:rPr>
                <w:rFonts w:ascii="Arial" w:hAnsi="Arial"/>
                <w:color w:val="777777"/>
                <w:spacing w:val="-21"/>
                <w:sz w:val="14"/>
              </w:rPr>
              <w:t xml:space="preserve"> </w:t>
            </w:r>
            <w:r>
              <w:rPr>
                <w:rFonts w:ascii="Arial" w:hAnsi="Arial"/>
                <w:color w:val="0F0F0F"/>
                <w:sz w:val="14"/>
              </w:rPr>
              <w:t>He</w:t>
            </w:r>
            <w:r>
              <w:rPr>
                <w:rFonts w:ascii="Arial" w:hAnsi="Arial"/>
                <w:color w:val="0F0F0F"/>
                <w:spacing w:val="-25"/>
                <w:sz w:val="14"/>
              </w:rPr>
              <w:t xml:space="preserve"> </w:t>
            </w:r>
            <w:r>
              <w:rPr>
                <w:rFonts w:ascii="Arial" w:hAnsi="Arial"/>
                <w:color w:val="2A2A2A"/>
                <w:sz w:val="14"/>
              </w:rPr>
              <w:t>M</w:t>
            </w:r>
            <w:r>
              <w:rPr>
                <w:rFonts w:ascii="Arial" w:hAnsi="Arial"/>
                <w:color w:val="2A2A2A"/>
                <w:spacing w:val="-4"/>
                <w:sz w:val="14"/>
              </w:rPr>
              <w:t xml:space="preserve"> </w:t>
            </w:r>
            <w:r>
              <w:rPr>
                <w:rFonts w:ascii="Arial" w:hAnsi="Arial"/>
                <w:color w:val="7C899A"/>
                <w:sz w:val="14"/>
              </w:rPr>
              <w:t>Alt</w:t>
            </w:r>
            <w:r>
              <w:rPr>
                <w:rFonts w:ascii="Arial" w:hAnsi="Arial"/>
                <w:color w:val="7C899A"/>
                <w:spacing w:val="-3"/>
                <w:sz w:val="14"/>
              </w:rPr>
              <w:t xml:space="preserve"> </w:t>
            </w:r>
            <w:r>
              <w:rPr>
                <w:rFonts w:ascii="Arial" w:hAnsi="Arial"/>
                <w:color w:val="747474"/>
                <w:spacing w:val="-2"/>
                <w:sz w:val="14"/>
              </w:rPr>
              <w:t>Hu£l0at</w:t>
            </w:r>
          </w:p>
        </w:tc>
        <w:tc>
          <w:tcPr>
            <w:tcW w:w="1224" w:type="dxa"/>
          </w:tcPr>
          <w:p w14:paraId="10FFD6D7" w14:textId="77777777" w:rsidR="00536719" w:rsidRDefault="00536719">
            <w:pPr>
              <w:pStyle w:val="TableParagraph"/>
              <w:spacing w:before="6"/>
              <w:rPr>
                <w:rFonts w:ascii="Arial"/>
                <w:sz w:val="4"/>
              </w:rPr>
            </w:pPr>
          </w:p>
          <w:p w14:paraId="41E1AD67" w14:textId="77777777" w:rsidR="00536719" w:rsidRDefault="004D4EB8">
            <w:pPr>
              <w:pStyle w:val="TableParagraph"/>
              <w:spacing w:line="110" w:lineRule="exact"/>
              <w:ind w:left="69"/>
              <w:rPr>
                <w:rFonts w:ascii="Arial"/>
                <w:sz w:val="11"/>
              </w:rPr>
            </w:pPr>
            <w:r>
              <w:rPr>
                <w:rFonts w:ascii="Arial"/>
                <w:noProof/>
                <w:position w:val="-1"/>
                <w:sz w:val="11"/>
              </w:rPr>
              <w:drawing>
                <wp:inline distT="0" distB="0" distL="0" distR="0" wp14:anchorId="0DE71A62" wp14:editId="75EBC903">
                  <wp:extent cx="45719" cy="70103"/>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9" cstate="print"/>
                          <a:stretch>
                            <a:fillRect/>
                          </a:stretch>
                        </pic:blipFill>
                        <pic:spPr>
                          <a:xfrm>
                            <a:off x="0" y="0"/>
                            <a:ext cx="45719" cy="70103"/>
                          </a:xfrm>
                          <a:prstGeom prst="rect">
                            <a:avLst/>
                          </a:prstGeom>
                        </pic:spPr>
                      </pic:pic>
                    </a:graphicData>
                  </a:graphic>
                </wp:inline>
              </w:drawing>
            </w:r>
          </w:p>
        </w:tc>
        <w:tc>
          <w:tcPr>
            <w:tcW w:w="979" w:type="dxa"/>
          </w:tcPr>
          <w:p w14:paraId="09C62435" w14:textId="77777777" w:rsidR="00536719" w:rsidRDefault="004D4EB8">
            <w:pPr>
              <w:pStyle w:val="TableParagraph"/>
              <w:spacing w:before="12" w:line="140" w:lineRule="exact"/>
              <w:ind w:left="11"/>
              <w:rPr>
                <w:rFonts w:ascii="Arial"/>
                <w:sz w:val="13"/>
              </w:rPr>
            </w:pPr>
            <w:r>
              <w:rPr>
                <w:rFonts w:ascii="Arial"/>
                <w:spacing w:val="-4"/>
                <w:sz w:val="13"/>
              </w:rPr>
              <w:t>142G</w:t>
            </w:r>
          </w:p>
        </w:tc>
        <w:tc>
          <w:tcPr>
            <w:tcW w:w="1296" w:type="dxa"/>
          </w:tcPr>
          <w:p w14:paraId="1167CC4A" w14:textId="77777777" w:rsidR="00536719" w:rsidRDefault="004D4EB8">
            <w:pPr>
              <w:pStyle w:val="TableParagraph"/>
              <w:spacing w:line="153" w:lineRule="exact"/>
              <w:ind w:left="15"/>
              <w:rPr>
                <w:rFonts w:ascii="Arial"/>
                <w:sz w:val="14"/>
              </w:rPr>
            </w:pPr>
            <w:r>
              <w:rPr>
                <w:noProof/>
              </w:rPr>
              <mc:AlternateContent>
                <mc:Choice Requires="wpg">
                  <w:drawing>
                    <wp:anchor distT="0" distB="0" distL="0" distR="0" simplePos="0" relativeHeight="251621376" behindDoc="1" locked="0" layoutInCell="1" allowOverlap="1" wp14:anchorId="718B66C2" wp14:editId="0BF20542">
                      <wp:simplePos x="0" y="0"/>
                      <wp:positionH relativeFrom="column">
                        <wp:posOffset>-1523</wp:posOffset>
                      </wp:positionH>
                      <wp:positionV relativeFrom="paragraph">
                        <wp:posOffset>-137223</wp:posOffset>
                      </wp:positionV>
                      <wp:extent cx="3175" cy="2082164"/>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 cy="2082164"/>
                                <a:chOff x="0" y="0"/>
                                <a:chExt cx="3175" cy="2082164"/>
                              </a:xfrm>
                            </wpg:grpSpPr>
                            <wps:wsp>
                              <wps:cNvPr id="63" name="Graphic 63"/>
                              <wps:cNvSpPr/>
                              <wps:spPr>
                                <a:xfrm>
                                  <a:off x="1523" y="0"/>
                                  <a:ext cx="1270" cy="2082164"/>
                                </a:xfrm>
                                <a:custGeom>
                                  <a:avLst/>
                                  <a:gdLst/>
                                  <a:ahLst/>
                                  <a:cxnLst/>
                                  <a:rect l="l" t="t" r="r" b="b"/>
                                  <a:pathLst>
                                    <a:path h="2082164">
                                      <a:moveTo>
                                        <a:pt x="0" y="2081783"/>
                                      </a:moveTo>
                                      <a:lnTo>
                                        <a:pt x="0" y="0"/>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0942A69" id="Group 62" o:spid="_x0000_s1026" style="position:absolute;margin-left:-.1pt;margin-top:-10.8pt;width:.25pt;height:163.95pt;z-index:-251695104;mso-wrap-distance-left:0;mso-wrap-distance-right:0" coordsize="31,20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">
                      <v:shape id="Graphic 63" o:spid="_x0000_s1027" style="position:absolute;left:15;width:12;height:20821;visibility:visible;mso-wrap-style:square;v-text-anchor:top" coordsize="1270,2082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" path="m,2081783l,e" filled="f" strokeweight=".24pt">
                        <v:path arrowok="t"/>
                      </v:shape>
                    </v:group>
                  </w:pict>
                </mc:Fallback>
              </mc:AlternateContent>
            </w:r>
            <w:r>
              <w:rPr>
                <w:rFonts w:ascii="Arial"/>
                <w:color w:val="3D3D3D"/>
                <w:sz w:val="14"/>
              </w:rPr>
              <w:t>Marh</w:t>
            </w:r>
            <w:r>
              <w:rPr>
                <w:rFonts w:ascii="Arial"/>
                <w:color w:val="3D3D3D"/>
                <w:spacing w:val="-2"/>
                <w:sz w:val="14"/>
              </w:rPr>
              <w:t xml:space="preserve"> </w:t>
            </w:r>
            <w:r>
              <w:rPr>
                <w:rFonts w:ascii="Arial"/>
                <w:spacing w:val="-5"/>
                <w:sz w:val="14"/>
              </w:rPr>
              <w:t>L.</w:t>
            </w:r>
          </w:p>
        </w:tc>
        <w:tc>
          <w:tcPr>
            <w:tcW w:w="2568" w:type="dxa"/>
          </w:tcPr>
          <w:p w14:paraId="5614EDDA" w14:textId="77777777" w:rsidR="00536719" w:rsidRDefault="004D4EB8">
            <w:pPr>
              <w:pStyle w:val="TableParagraph"/>
              <w:spacing w:line="153" w:lineRule="exact"/>
              <w:ind w:left="8"/>
              <w:rPr>
                <w:rFonts w:ascii="Arial Black"/>
                <w:sz w:val="15"/>
              </w:rPr>
            </w:pPr>
            <w:r>
              <w:rPr>
                <w:noProof/>
              </w:rPr>
              <mc:AlternateContent>
                <mc:Choice Requires="wpg">
                  <w:drawing>
                    <wp:anchor distT="0" distB="0" distL="0" distR="0" simplePos="0" relativeHeight="251623424" behindDoc="1" locked="0" layoutInCell="1" allowOverlap="1" wp14:anchorId="5EC0744A" wp14:editId="183A2762">
                      <wp:simplePos x="0" y="0"/>
                      <wp:positionH relativeFrom="column">
                        <wp:posOffset>-1523</wp:posOffset>
                      </wp:positionH>
                      <wp:positionV relativeFrom="paragraph">
                        <wp:posOffset>-137223</wp:posOffset>
                      </wp:positionV>
                      <wp:extent cx="3175" cy="2082164"/>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 cy="2082164"/>
                                <a:chOff x="0" y="0"/>
                                <a:chExt cx="3175" cy="2082164"/>
                              </a:xfrm>
                            </wpg:grpSpPr>
                            <wps:wsp>
                              <wps:cNvPr id="65" name="Graphic 65"/>
                              <wps:cNvSpPr/>
                              <wps:spPr>
                                <a:xfrm>
                                  <a:off x="1523" y="0"/>
                                  <a:ext cx="1270" cy="2082164"/>
                                </a:xfrm>
                                <a:custGeom>
                                  <a:avLst/>
                                  <a:gdLst/>
                                  <a:ahLst/>
                                  <a:cxnLst/>
                                  <a:rect l="l" t="t" r="r" b="b"/>
                                  <a:pathLst>
                                    <a:path h="2082164">
                                      <a:moveTo>
                                        <a:pt x="0" y="2081783"/>
                                      </a:moveTo>
                                      <a:lnTo>
                                        <a:pt x="0" y="0"/>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6B66F78" id="Group 64" o:spid="_x0000_s1026" style="position:absolute;margin-left:-.1pt;margin-top:-10.8pt;width:.25pt;height:163.95pt;z-index:-251693056;mso-wrap-distance-left:0;mso-wrap-distance-right:0" coordsize="31,20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">
                      <v:shape id="Graphic 65" o:spid="_x0000_s1027" style="position:absolute;left:15;width:12;height:20821;visibility:visible;mso-wrap-style:square;v-text-anchor:top" coordsize="1270,2082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" path="m,2081783l,e" filled="f" strokeweight=".24pt">
                        <v:path arrowok="t"/>
                      </v:shape>
                    </v:group>
                  </w:pict>
                </mc:Fallback>
              </mc:AlternateContent>
            </w:r>
            <w:r>
              <w:rPr>
                <w:rFonts w:ascii="Arial Black"/>
                <w:w w:val="75"/>
                <w:sz w:val="15"/>
              </w:rPr>
              <w:t>Travel</w:t>
            </w:r>
            <w:r>
              <w:rPr>
                <w:rFonts w:ascii="Arial Black"/>
                <w:spacing w:val="-1"/>
                <w:sz w:val="15"/>
              </w:rPr>
              <w:t xml:space="preserve"> </w:t>
            </w:r>
            <w:r>
              <w:rPr>
                <w:rFonts w:ascii="Arial Black"/>
                <w:color w:val="3A565D"/>
                <w:w w:val="75"/>
                <w:sz w:val="15"/>
              </w:rPr>
              <w:t>Exo0</w:t>
            </w:r>
            <w:r>
              <w:rPr>
                <w:rFonts w:ascii="Arial Black"/>
                <w:color w:val="3A565D"/>
                <w:spacing w:val="-13"/>
                <w:w w:val="75"/>
                <w:sz w:val="15"/>
              </w:rPr>
              <w:t xml:space="preserve"> </w:t>
            </w:r>
            <w:proofErr w:type="spellStart"/>
            <w:r>
              <w:rPr>
                <w:rFonts w:ascii="Arial Black"/>
                <w:spacing w:val="-5"/>
                <w:w w:val="75"/>
                <w:sz w:val="15"/>
              </w:rPr>
              <w:t>nsa</w:t>
            </w:r>
            <w:proofErr w:type="spellEnd"/>
          </w:p>
        </w:tc>
      </w:tr>
      <w:tr w:rsidR="00536719" w14:paraId="3BF2871F" w14:textId="77777777">
        <w:trPr>
          <w:trHeight w:val="167"/>
        </w:trPr>
        <w:tc>
          <w:tcPr>
            <w:tcW w:w="2746" w:type="dxa"/>
          </w:tcPr>
          <w:p w14:paraId="1874B42D" w14:textId="77777777" w:rsidR="00536719" w:rsidRDefault="004D4EB8">
            <w:pPr>
              <w:pStyle w:val="TableParagraph"/>
              <w:spacing w:line="148" w:lineRule="exact"/>
              <w:ind w:left="16"/>
              <w:rPr>
                <w:rFonts w:ascii="Arial" w:hAnsi="Arial"/>
                <w:sz w:val="15"/>
              </w:rPr>
            </w:pPr>
            <w:r>
              <w:rPr>
                <w:rFonts w:ascii="Arial" w:hAnsi="Arial"/>
                <w:sz w:val="15"/>
              </w:rPr>
              <w:t>el00-Lileralure</w:t>
            </w:r>
            <w:r>
              <w:rPr>
                <w:rFonts w:ascii="Arial" w:hAnsi="Arial"/>
                <w:spacing w:val="-4"/>
                <w:sz w:val="15"/>
              </w:rPr>
              <w:t xml:space="preserve"> </w:t>
            </w:r>
            <w:proofErr w:type="spellStart"/>
            <w:r>
              <w:rPr>
                <w:rFonts w:ascii="Arial" w:hAnsi="Arial"/>
                <w:color w:val="5D5D5D"/>
                <w:spacing w:val="-2"/>
                <w:sz w:val="15"/>
              </w:rPr>
              <w:t>Budga</w:t>
            </w:r>
            <w:proofErr w:type="spellEnd"/>
            <w:r>
              <w:rPr>
                <w:rFonts w:ascii="Arial" w:hAnsi="Arial"/>
                <w:color w:val="5D5D5D"/>
                <w:spacing w:val="-2"/>
                <w:sz w:val="15"/>
              </w:rPr>
              <w:t>‹</w:t>
            </w:r>
          </w:p>
        </w:tc>
        <w:tc>
          <w:tcPr>
            <w:tcW w:w="1224" w:type="dxa"/>
          </w:tcPr>
          <w:p w14:paraId="5030EFBF" w14:textId="77777777" w:rsidR="00536719" w:rsidRDefault="00536719">
            <w:pPr>
              <w:pStyle w:val="TableParagraph"/>
              <w:spacing w:before="1"/>
              <w:rPr>
                <w:rFonts w:ascii="Arial"/>
                <w:sz w:val="4"/>
              </w:rPr>
            </w:pPr>
          </w:p>
          <w:p w14:paraId="006A6495" w14:textId="77777777" w:rsidR="00536719" w:rsidRDefault="004D4EB8">
            <w:pPr>
              <w:pStyle w:val="TableParagraph"/>
              <w:spacing w:line="110" w:lineRule="exact"/>
              <w:ind w:left="69"/>
              <w:rPr>
                <w:rFonts w:ascii="Arial"/>
                <w:sz w:val="11"/>
              </w:rPr>
            </w:pPr>
            <w:r>
              <w:rPr>
                <w:rFonts w:ascii="Arial"/>
                <w:noProof/>
                <w:position w:val="-1"/>
                <w:sz w:val="11"/>
              </w:rPr>
              <w:drawing>
                <wp:inline distT="0" distB="0" distL="0" distR="0" wp14:anchorId="0A058EAE" wp14:editId="123F65E8">
                  <wp:extent cx="45719" cy="70103"/>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20" cstate="print"/>
                          <a:stretch>
                            <a:fillRect/>
                          </a:stretch>
                        </pic:blipFill>
                        <pic:spPr>
                          <a:xfrm>
                            <a:off x="0" y="0"/>
                            <a:ext cx="45719" cy="70103"/>
                          </a:xfrm>
                          <a:prstGeom prst="rect">
                            <a:avLst/>
                          </a:prstGeom>
                        </pic:spPr>
                      </pic:pic>
                    </a:graphicData>
                  </a:graphic>
                </wp:inline>
              </w:drawing>
            </w:r>
          </w:p>
        </w:tc>
        <w:tc>
          <w:tcPr>
            <w:tcW w:w="979" w:type="dxa"/>
          </w:tcPr>
          <w:p w14:paraId="0CA154B7" w14:textId="77777777" w:rsidR="00536719" w:rsidRDefault="00536719">
            <w:pPr>
              <w:pStyle w:val="TableParagraph"/>
              <w:rPr>
                <w:sz w:val="10"/>
              </w:rPr>
            </w:pPr>
          </w:p>
        </w:tc>
        <w:tc>
          <w:tcPr>
            <w:tcW w:w="1296" w:type="dxa"/>
          </w:tcPr>
          <w:p w14:paraId="243BA6E2" w14:textId="77777777" w:rsidR="00536719" w:rsidRDefault="004D4EB8">
            <w:pPr>
              <w:pStyle w:val="TableParagraph"/>
              <w:spacing w:line="148" w:lineRule="exact"/>
              <w:ind w:left="15"/>
              <w:rPr>
                <w:rFonts w:ascii="Arial"/>
                <w:sz w:val="15"/>
              </w:rPr>
            </w:pPr>
            <w:r>
              <w:rPr>
                <w:rFonts w:ascii="Arial"/>
                <w:color w:val="3B3B3B"/>
                <w:sz w:val="15"/>
              </w:rPr>
              <w:t>Kelly</w:t>
            </w:r>
            <w:r>
              <w:rPr>
                <w:rFonts w:ascii="Arial"/>
                <w:color w:val="3B3B3B"/>
                <w:spacing w:val="-9"/>
                <w:sz w:val="15"/>
              </w:rPr>
              <w:t xml:space="preserve"> </w:t>
            </w:r>
            <w:r>
              <w:rPr>
                <w:rFonts w:ascii="Arial"/>
                <w:spacing w:val="-5"/>
                <w:sz w:val="15"/>
              </w:rPr>
              <w:t>E.</w:t>
            </w:r>
          </w:p>
        </w:tc>
        <w:tc>
          <w:tcPr>
            <w:tcW w:w="2568" w:type="dxa"/>
          </w:tcPr>
          <w:p w14:paraId="1F7DE623" w14:textId="77777777" w:rsidR="00536719" w:rsidRDefault="004D4EB8">
            <w:pPr>
              <w:pStyle w:val="TableParagraph"/>
              <w:spacing w:line="148" w:lineRule="exact"/>
              <w:ind w:left="121"/>
              <w:rPr>
                <w:rFonts w:ascii="Arial"/>
                <w:sz w:val="15"/>
              </w:rPr>
            </w:pPr>
            <w:r>
              <w:rPr>
                <w:noProof/>
              </w:rPr>
              <mc:AlternateContent>
                <mc:Choice Requires="wpg">
                  <w:drawing>
                    <wp:anchor distT="0" distB="0" distL="0" distR="0" simplePos="0" relativeHeight="251615232" behindDoc="0" locked="0" layoutInCell="1" allowOverlap="1" wp14:anchorId="25352DB4" wp14:editId="0427239E">
                      <wp:simplePos x="0" y="0"/>
                      <wp:positionH relativeFrom="column">
                        <wp:posOffset>1629155</wp:posOffset>
                      </wp:positionH>
                      <wp:positionV relativeFrom="paragraph">
                        <wp:posOffset>-249999</wp:posOffset>
                      </wp:positionV>
                      <wp:extent cx="3175" cy="2091055"/>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 cy="2091055"/>
                                <a:chOff x="0" y="0"/>
                                <a:chExt cx="3175" cy="2091055"/>
                              </a:xfrm>
                            </wpg:grpSpPr>
                            <wps:wsp>
                              <wps:cNvPr id="68" name="Graphic 68"/>
                              <wps:cNvSpPr/>
                              <wps:spPr>
                                <a:xfrm>
                                  <a:off x="1523" y="0"/>
                                  <a:ext cx="1270" cy="2091055"/>
                                </a:xfrm>
                                <a:custGeom>
                                  <a:avLst/>
                                  <a:gdLst/>
                                  <a:ahLst/>
                                  <a:cxnLst/>
                                  <a:rect l="l" t="t" r="r" b="b"/>
                                  <a:pathLst>
                                    <a:path h="2091055">
                                      <a:moveTo>
                                        <a:pt x="0" y="2090927"/>
                                      </a:moveTo>
                                      <a:lnTo>
                                        <a:pt x="0" y="0"/>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778DD03" id="Group 67" o:spid="_x0000_s1026" style="position:absolute;margin-left:128.3pt;margin-top:-19.7pt;width:.25pt;height:164.65pt;z-index:251615232;mso-wrap-distance-left:0;mso-wrap-distance-right:0" coordsize="31,2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">
                      <v:shape id="Graphic 68" o:spid="_x0000_s1027" style="position:absolute;left:15;width:12;height:20910;visibility:visible;mso-wrap-style:square;v-text-anchor:top" coordsize="1270,209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" path="m,2090927l,e" filled="f" strokeweight=".24pt">
                        <v:path arrowok="t"/>
                      </v:shape>
                    </v:group>
                  </w:pict>
                </mc:Fallback>
              </mc:AlternateContent>
            </w:r>
            <w:proofErr w:type="spellStart"/>
            <w:r>
              <w:rPr>
                <w:rFonts w:ascii="Arial"/>
                <w:spacing w:val="-2"/>
                <w:sz w:val="15"/>
              </w:rPr>
              <w:t>cpies</w:t>
            </w:r>
            <w:proofErr w:type="spellEnd"/>
          </w:p>
        </w:tc>
      </w:tr>
      <w:tr w:rsidR="00536719" w14:paraId="306E3714" w14:textId="77777777">
        <w:trPr>
          <w:trHeight w:val="182"/>
        </w:trPr>
        <w:tc>
          <w:tcPr>
            <w:tcW w:w="2746" w:type="dxa"/>
          </w:tcPr>
          <w:p w14:paraId="62368D82" w14:textId="77777777" w:rsidR="00536719" w:rsidRDefault="004D4EB8">
            <w:pPr>
              <w:pStyle w:val="TableParagraph"/>
              <w:spacing w:line="162" w:lineRule="exact"/>
              <w:ind w:left="11"/>
              <w:rPr>
                <w:rFonts w:ascii="Arial"/>
                <w:sz w:val="15"/>
              </w:rPr>
            </w:pPr>
            <w:r>
              <w:rPr>
                <w:rFonts w:ascii="Arial"/>
                <w:color w:val="161616"/>
                <w:w w:val="90"/>
                <w:sz w:val="15"/>
              </w:rPr>
              <w:t>b100-</w:t>
            </w:r>
            <w:r>
              <w:rPr>
                <w:rFonts w:ascii="Arial"/>
                <w:color w:val="161616"/>
                <w:spacing w:val="-11"/>
                <w:w w:val="90"/>
                <w:sz w:val="15"/>
              </w:rPr>
              <w:t xml:space="preserve"> </w:t>
            </w:r>
            <w:r>
              <w:rPr>
                <w:rFonts w:ascii="Arial"/>
                <w:color w:val="383838"/>
                <w:w w:val="90"/>
                <w:sz w:val="15"/>
              </w:rPr>
              <w:t>Public</w:t>
            </w:r>
            <w:r>
              <w:rPr>
                <w:rFonts w:ascii="Arial"/>
                <w:color w:val="383838"/>
                <w:spacing w:val="28"/>
                <w:sz w:val="15"/>
              </w:rPr>
              <w:t xml:space="preserve"> </w:t>
            </w:r>
            <w:r>
              <w:rPr>
                <w:rFonts w:ascii="Arial"/>
                <w:color w:val="2D2D2D"/>
                <w:w w:val="90"/>
                <w:sz w:val="15"/>
              </w:rPr>
              <w:t>Relati0ns</w:t>
            </w:r>
            <w:r>
              <w:rPr>
                <w:rFonts w:ascii="Arial"/>
                <w:color w:val="2D2D2D"/>
                <w:spacing w:val="9"/>
                <w:sz w:val="15"/>
              </w:rPr>
              <w:t xml:space="preserve"> </w:t>
            </w:r>
            <w:r>
              <w:rPr>
                <w:rFonts w:ascii="Arial"/>
                <w:spacing w:val="-2"/>
                <w:w w:val="90"/>
                <w:sz w:val="15"/>
              </w:rPr>
              <w:t>Bullet</w:t>
            </w:r>
          </w:p>
        </w:tc>
        <w:tc>
          <w:tcPr>
            <w:tcW w:w="1224" w:type="dxa"/>
          </w:tcPr>
          <w:p w14:paraId="61DFA345" w14:textId="77777777" w:rsidR="00536719" w:rsidRDefault="004D4EB8">
            <w:pPr>
              <w:pStyle w:val="TableParagraph"/>
              <w:spacing w:before="22" w:line="140" w:lineRule="exact"/>
              <w:ind w:right="84"/>
              <w:jc w:val="right"/>
              <w:rPr>
                <w:rFonts w:ascii="Arial"/>
                <w:sz w:val="14"/>
              </w:rPr>
            </w:pPr>
            <w:r>
              <w:rPr>
                <w:noProof/>
              </w:rPr>
              <mc:AlternateContent>
                <mc:Choice Requires="wpg">
                  <w:drawing>
                    <wp:anchor distT="0" distB="0" distL="0" distR="0" simplePos="0" relativeHeight="251625472" behindDoc="1" locked="0" layoutInCell="1" allowOverlap="1" wp14:anchorId="6C8E13FA" wp14:editId="21A144C6">
                      <wp:simplePos x="0" y="0"/>
                      <wp:positionH relativeFrom="column">
                        <wp:posOffset>44196</wp:posOffset>
                      </wp:positionH>
                      <wp:positionV relativeFrom="paragraph">
                        <wp:posOffset>36396</wp:posOffset>
                      </wp:positionV>
                      <wp:extent cx="45720" cy="7366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73660"/>
                                <a:chOff x="0" y="0"/>
                                <a:chExt cx="45720" cy="73660"/>
                              </a:xfrm>
                            </wpg:grpSpPr>
                            <pic:pic xmlns:pic="http://schemas.openxmlformats.org/drawingml/2006/picture">
                              <pic:nvPicPr>
                                <pic:cNvPr id="70" name="Image 70"/>
                                <pic:cNvPicPr/>
                              </pic:nvPicPr>
                              <pic:blipFill>
                                <a:blip r:embed="rId21" cstate="print"/>
                                <a:stretch>
                                  <a:fillRect/>
                                </a:stretch>
                              </pic:blipFill>
                              <pic:spPr>
                                <a:xfrm>
                                  <a:off x="0" y="0"/>
                                  <a:ext cx="45719" cy="73151"/>
                                </a:xfrm>
                                <a:prstGeom prst="rect">
                                  <a:avLst/>
                                </a:prstGeom>
                              </pic:spPr>
                            </pic:pic>
                          </wpg:wgp>
                        </a:graphicData>
                      </a:graphic>
                    </wp:anchor>
                  </w:drawing>
                </mc:Choice>
                <mc:Fallback>
                  <w:pict>
                    <v:group w14:anchorId="534A0197" id="Group 69" o:spid="_x0000_s1026" style="position:absolute;margin-left:3.5pt;margin-top:2.85pt;width:3.6pt;height:5.8pt;z-index:-251691008;mso-wrap-distance-left:0;mso-wrap-distance-right:0" coordsize="45720,736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">
                      <v:shape id="Image 70" o:spid="_x0000_s1027" type="#_x0000_t75" style="position:absolute;width:45719;height:73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">
                        <v:imagedata r:id="rId22" o:title=""/>
                      </v:shape>
                    </v:group>
                  </w:pict>
                </mc:Fallback>
              </mc:AlternateContent>
            </w:r>
            <w:r>
              <w:rPr>
                <w:noProof/>
              </w:rPr>
              <mc:AlternateContent>
                <mc:Choice Requires="wpg">
                  <w:drawing>
                    <wp:anchor distT="0" distB="0" distL="0" distR="0" simplePos="0" relativeHeight="251629568" behindDoc="1" locked="0" layoutInCell="1" allowOverlap="1" wp14:anchorId="42D82996" wp14:editId="79C0282B">
                      <wp:simplePos x="0" y="0"/>
                      <wp:positionH relativeFrom="column">
                        <wp:posOffset>501395</wp:posOffset>
                      </wp:positionH>
                      <wp:positionV relativeFrom="paragraph">
                        <wp:posOffset>-79427</wp:posOffset>
                      </wp:positionV>
                      <wp:extent cx="485140" cy="60960"/>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140" cy="60960"/>
                                <a:chOff x="0" y="0"/>
                                <a:chExt cx="485140" cy="60960"/>
                              </a:xfrm>
                            </wpg:grpSpPr>
                            <pic:pic xmlns:pic="http://schemas.openxmlformats.org/drawingml/2006/picture">
                              <pic:nvPicPr>
                                <pic:cNvPr id="72" name="Image 72"/>
                                <pic:cNvPicPr/>
                              </pic:nvPicPr>
                              <pic:blipFill>
                                <a:blip r:embed="rId23" cstate="print"/>
                                <a:stretch>
                                  <a:fillRect/>
                                </a:stretch>
                              </pic:blipFill>
                              <pic:spPr>
                                <a:xfrm>
                                  <a:off x="0" y="0"/>
                                  <a:ext cx="484632" cy="60959"/>
                                </a:xfrm>
                                <a:prstGeom prst="rect">
                                  <a:avLst/>
                                </a:prstGeom>
                              </pic:spPr>
                            </pic:pic>
                          </wpg:wgp>
                        </a:graphicData>
                      </a:graphic>
                    </wp:anchor>
                  </w:drawing>
                </mc:Choice>
                <mc:Fallback>
                  <w:pict>
                    <v:group w14:anchorId="18694516" id="Group 71" o:spid="_x0000_s1026" style="position:absolute;margin-left:39.5pt;margin-top:-6.25pt;width:38.2pt;height:4.8pt;z-index:-251686912;mso-wrap-distance-left:0;mso-wrap-distance-right:0" coordsize="485140,60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">
                      <v:shape id="Image 72" o:spid="_x0000_s1027" type="#_x0000_t75" style="position:absolute;width:484632;height:60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">
                        <v:imagedata r:id="rId24" o:title=""/>
                      </v:shape>
                    </v:group>
                  </w:pict>
                </mc:Fallback>
              </mc:AlternateContent>
            </w:r>
            <w:r>
              <w:rPr>
                <w:rFonts w:ascii="Arial"/>
                <w:spacing w:val="-2"/>
                <w:sz w:val="14"/>
              </w:rPr>
              <w:t>40Z.23</w:t>
            </w:r>
          </w:p>
        </w:tc>
        <w:tc>
          <w:tcPr>
            <w:tcW w:w="979" w:type="dxa"/>
          </w:tcPr>
          <w:p w14:paraId="5B876F3F" w14:textId="77777777" w:rsidR="00536719" w:rsidRDefault="004D4EB8">
            <w:pPr>
              <w:pStyle w:val="TableParagraph"/>
              <w:spacing w:before="22" w:line="140" w:lineRule="exact"/>
              <w:ind w:left="14"/>
              <w:rPr>
                <w:rFonts w:ascii="Arial"/>
                <w:sz w:val="14"/>
              </w:rPr>
            </w:pPr>
            <w:proofErr w:type="spellStart"/>
            <w:r>
              <w:rPr>
                <w:rFonts w:ascii="Arial"/>
                <w:spacing w:val="-2"/>
                <w:w w:val="95"/>
                <w:sz w:val="14"/>
              </w:rPr>
              <w:t>E'abl</w:t>
            </w:r>
            <w:proofErr w:type="spellEnd"/>
            <w:r>
              <w:rPr>
                <w:rFonts w:ascii="Arial"/>
                <w:spacing w:val="-2"/>
                <w:w w:val="95"/>
                <w:sz w:val="14"/>
              </w:rPr>
              <w:t>?</w:t>
            </w:r>
          </w:p>
        </w:tc>
        <w:tc>
          <w:tcPr>
            <w:tcW w:w="1296" w:type="dxa"/>
          </w:tcPr>
          <w:p w14:paraId="75C3B447" w14:textId="77777777" w:rsidR="00536719" w:rsidRDefault="004D4EB8">
            <w:pPr>
              <w:pStyle w:val="TableParagraph"/>
              <w:spacing w:line="162" w:lineRule="exact"/>
              <w:ind w:left="14"/>
              <w:rPr>
                <w:rFonts w:ascii="Arial"/>
                <w:sz w:val="17"/>
              </w:rPr>
            </w:pPr>
            <w:proofErr w:type="spellStart"/>
            <w:r>
              <w:rPr>
                <w:rFonts w:ascii="Arial"/>
                <w:sz w:val="17"/>
              </w:rPr>
              <w:t>nich</w:t>
            </w:r>
            <w:proofErr w:type="spellEnd"/>
            <w:r>
              <w:rPr>
                <w:rFonts w:ascii="Arial"/>
                <w:spacing w:val="54"/>
                <w:sz w:val="17"/>
              </w:rPr>
              <w:t xml:space="preserve"> </w:t>
            </w:r>
            <w:r>
              <w:rPr>
                <w:rFonts w:ascii="Arial"/>
                <w:sz w:val="17"/>
              </w:rPr>
              <w:t>d</w:t>
            </w:r>
            <w:r>
              <w:rPr>
                <w:rFonts w:ascii="Arial"/>
                <w:spacing w:val="69"/>
                <w:sz w:val="17"/>
              </w:rPr>
              <w:t xml:space="preserve"> </w:t>
            </w:r>
            <w:r>
              <w:rPr>
                <w:rFonts w:ascii="Arial"/>
                <w:spacing w:val="-10"/>
                <w:sz w:val="17"/>
              </w:rPr>
              <w:t>.</w:t>
            </w:r>
          </w:p>
        </w:tc>
        <w:tc>
          <w:tcPr>
            <w:tcW w:w="2568" w:type="dxa"/>
          </w:tcPr>
          <w:p w14:paraId="6FE7F350" w14:textId="77777777" w:rsidR="00536719" w:rsidRDefault="004D4EB8">
            <w:pPr>
              <w:pStyle w:val="TableParagraph"/>
              <w:spacing w:before="22" w:line="140" w:lineRule="exact"/>
              <w:ind w:left="13"/>
              <w:rPr>
                <w:rFonts w:ascii="Arial"/>
                <w:sz w:val="14"/>
              </w:rPr>
            </w:pPr>
            <w:proofErr w:type="spellStart"/>
            <w:r>
              <w:rPr>
                <w:rFonts w:ascii="Arial"/>
                <w:color w:val="444444"/>
                <w:spacing w:val="-4"/>
                <w:sz w:val="14"/>
              </w:rPr>
              <w:t>I</w:t>
            </w:r>
            <w:r>
              <w:rPr>
                <w:rFonts w:ascii="Arial"/>
                <w:color w:val="363636"/>
                <w:spacing w:val="-4"/>
                <w:sz w:val="14"/>
              </w:rPr>
              <w:t>rlV</w:t>
            </w:r>
            <w:proofErr w:type="spellEnd"/>
            <w:r>
              <w:rPr>
                <w:rFonts w:ascii="Arial"/>
                <w:color w:val="363636"/>
                <w:spacing w:val="-3"/>
                <w:sz w:val="14"/>
              </w:rPr>
              <w:t xml:space="preserve"> </w:t>
            </w:r>
            <w:r>
              <w:rPr>
                <w:rFonts w:ascii="Arial"/>
                <w:color w:val="4F4F4F"/>
                <w:spacing w:val="-4"/>
                <w:sz w:val="14"/>
              </w:rPr>
              <w:t>4</w:t>
            </w:r>
            <w:r>
              <w:rPr>
                <w:rFonts w:ascii="Arial"/>
                <w:color w:val="4F4F4F"/>
                <w:spacing w:val="-6"/>
                <w:sz w:val="14"/>
              </w:rPr>
              <w:t xml:space="preserve"> </w:t>
            </w:r>
            <w:r>
              <w:rPr>
                <w:rFonts w:ascii="Arial"/>
                <w:spacing w:val="-4"/>
                <w:sz w:val="14"/>
              </w:rPr>
              <w:t>24Ti4333</w:t>
            </w:r>
          </w:p>
        </w:tc>
      </w:tr>
      <w:tr w:rsidR="00536719" w14:paraId="4F851A9C" w14:textId="77777777">
        <w:trPr>
          <w:trHeight w:val="167"/>
        </w:trPr>
        <w:tc>
          <w:tcPr>
            <w:tcW w:w="2746" w:type="dxa"/>
          </w:tcPr>
          <w:p w14:paraId="0F43CD37" w14:textId="77777777" w:rsidR="00536719" w:rsidRDefault="004D4EB8">
            <w:pPr>
              <w:pStyle w:val="TableParagraph"/>
              <w:spacing w:line="148" w:lineRule="exact"/>
              <w:ind w:left="19"/>
              <w:rPr>
                <w:rFonts w:ascii="Arial"/>
                <w:sz w:val="15"/>
              </w:rPr>
            </w:pPr>
            <w:r>
              <w:rPr>
                <w:rFonts w:ascii="Arial"/>
                <w:color w:val="070707"/>
                <w:spacing w:val="-6"/>
                <w:sz w:val="15"/>
              </w:rPr>
              <w:t>1100-A</w:t>
            </w:r>
            <w:r>
              <w:rPr>
                <w:rFonts w:ascii="Arial"/>
                <w:color w:val="070707"/>
                <w:spacing w:val="-5"/>
                <w:sz w:val="15"/>
              </w:rPr>
              <w:t xml:space="preserve"> </w:t>
            </w:r>
            <w:r>
              <w:rPr>
                <w:rFonts w:ascii="Arial"/>
                <w:color w:val="798C95"/>
                <w:spacing w:val="-6"/>
                <w:sz w:val="15"/>
              </w:rPr>
              <w:t>w</w:t>
            </w:r>
            <w:r>
              <w:rPr>
                <w:rFonts w:ascii="Arial"/>
                <w:color w:val="798C95"/>
                <w:spacing w:val="48"/>
                <w:sz w:val="15"/>
              </w:rPr>
              <w:t xml:space="preserve"> </w:t>
            </w:r>
            <w:r>
              <w:rPr>
                <w:rFonts w:ascii="Arial"/>
                <w:spacing w:val="-6"/>
                <w:sz w:val="15"/>
              </w:rPr>
              <w:t>Budget</w:t>
            </w:r>
          </w:p>
        </w:tc>
        <w:tc>
          <w:tcPr>
            <w:tcW w:w="1224" w:type="dxa"/>
          </w:tcPr>
          <w:p w14:paraId="37246D61" w14:textId="77777777" w:rsidR="00536719" w:rsidRDefault="004D4EB8">
            <w:pPr>
              <w:pStyle w:val="TableParagraph"/>
              <w:spacing w:line="148" w:lineRule="exact"/>
              <w:ind w:right="76"/>
              <w:jc w:val="right"/>
              <w:rPr>
                <w:rFonts w:ascii="Arial"/>
                <w:sz w:val="15"/>
              </w:rPr>
            </w:pPr>
            <w:r>
              <w:rPr>
                <w:noProof/>
              </w:rPr>
              <mc:AlternateContent>
                <mc:Choice Requires="wpg">
                  <w:drawing>
                    <wp:anchor distT="0" distB="0" distL="0" distR="0" simplePos="0" relativeHeight="251627520" behindDoc="1" locked="0" layoutInCell="1" allowOverlap="1" wp14:anchorId="5BD2012A" wp14:editId="228398BA">
                      <wp:simplePos x="0" y="0"/>
                      <wp:positionH relativeFrom="column">
                        <wp:posOffset>44196</wp:posOffset>
                      </wp:positionH>
                      <wp:positionV relativeFrom="paragraph">
                        <wp:posOffset>30416</wp:posOffset>
                      </wp:positionV>
                      <wp:extent cx="45720" cy="70485"/>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70485"/>
                                <a:chOff x="0" y="0"/>
                                <a:chExt cx="45720" cy="70485"/>
                              </a:xfrm>
                            </wpg:grpSpPr>
                            <pic:pic xmlns:pic="http://schemas.openxmlformats.org/drawingml/2006/picture">
                              <pic:nvPicPr>
                                <pic:cNvPr id="74" name="Image 74"/>
                                <pic:cNvPicPr/>
                              </pic:nvPicPr>
                              <pic:blipFill>
                                <a:blip r:embed="rId25" cstate="print"/>
                                <a:stretch>
                                  <a:fillRect/>
                                </a:stretch>
                              </pic:blipFill>
                              <pic:spPr>
                                <a:xfrm>
                                  <a:off x="0" y="0"/>
                                  <a:ext cx="45719" cy="70103"/>
                                </a:xfrm>
                                <a:prstGeom prst="rect">
                                  <a:avLst/>
                                </a:prstGeom>
                              </pic:spPr>
                            </pic:pic>
                          </wpg:wgp>
                        </a:graphicData>
                      </a:graphic>
                    </wp:anchor>
                  </w:drawing>
                </mc:Choice>
                <mc:Fallback>
                  <w:pict>
                    <v:group w14:anchorId="0B2A7C9C" id="Group 73" o:spid="_x0000_s1026" style="position:absolute;margin-left:3.5pt;margin-top:2.4pt;width:3.6pt;height:5.55pt;z-index:-251688960;mso-wrap-distance-left:0;mso-wrap-distance-right:0" coordsize="45720,704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">
                      <v:shape id="Image 74" o:spid="_x0000_s1027" type="#_x0000_t75" style="position:absolute;width:45719;height:70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">
                        <v:imagedata r:id="rId26" o:title=""/>
                      </v:shape>
                    </v:group>
                  </w:pict>
                </mc:Fallback>
              </mc:AlternateContent>
            </w:r>
            <w:r>
              <w:rPr>
                <w:rFonts w:ascii="Arial"/>
                <w:spacing w:val="-2"/>
                <w:w w:val="85"/>
                <w:sz w:val="15"/>
              </w:rPr>
              <w:t>42.</w:t>
            </w:r>
            <w:r>
              <w:rPr>
                <w:rFonts w:ascii="Arial"/>
                <w:spacing w:val="-16"/>
                <w:w w:val="85"/>
                <w:sz w:val="15"/>
              </w:rPr>
              <w:t xml:space="preserve"> </w:t>
            </w:r>
            <w:r>
              <w:rPr>
                <w:rFonts w:ascii="Arial"/>
                <w:color w:val="284954"/>
                <w:spacing w:val="-2"/>
                <w:w w:val="85"/>
                <w:sz w:val="15"/>
              </w:rPr>
              <w:t>y</w:t>
            </w:r>
            <w:r>
              <w:rPr>
                <w:rFonts w:ascii="Arial"/>
                <w:color w:val="284954"/>
                <w:spacing w:val="-8"/>
                <w:w w:val="85"/>
                <w:sz w:val="15"/>
              </w:rPr>
              <w:t xml:space="preserve"> </w:t>
            </w:r>
            <w:r>
              <w:rPr>
                <w:rFonts w:ascii="Arial"/>
                <w:color w:val="56676E"/>
                <w:spacing w:val="-12"/>
                <w:w w:val="85"/>
                <w:sz w:val="15"/>
              </w:rPr>
              <w:t>0</w:t>
            </w:r>
          </w:p>
        </w:tc>
        <w:tc>
          <w:tcPr>
            <w:tcW w:w="979" w:type="dxa"/>
          </w:tcPr>
          <w:p w14:paraId="0B84F723" w14:textId="77777777" w:rsidR="00536719" w:rsidRDefault="004D4EB8">
            <w:pPr>
              <w:pStyle w:val="TableParagraph"/>
              <w:spacing w:line="148" w:lineRule="exact"/>
              <w:ind w:left="14"/>
              <w:rPr>
                <w:rFonts w:ascii="Arial"/>
                <w:sz w:val="15"/>
              </w:rPr>
            </w:pPr>
            <w:proofErr w:type="spellStart"/>
            <w:r>
              <w:rPr>
                <w:rFonts w:ascii="Arial"/>
                <w:spacing w:val="-2"/>
                <w:sz w:val="15"/>
              </w:rPr>
              <w:t>E'ebi</w:t>
            </w:r>
            <w:proofErr w:type="spellEnd"/>
            <w:r>
              <w:rPr>
                <w:rFonts w:ascii="Arial"/>
                <w:spacing w:val="-2"/>
                <w:sz w:val="15"/>
              </w:rPr>
              <w:t>'</w:t>
            </w:r>
          </w:p>
        </w:tc>
        <w:tc>
          <w:tcPr>
            <w:tcW w:w="1296" w:type="dxa"/>
          </w:tcPr>
          <w:p w14:paraId="0709A57A" w14:textId="77777777" w:rsidR="00536719" w:rsidRDefault="004D4EB8">
            <w:pPr>
              <w:pStyle w:val="TableParagraph"/>
              <w:spacing w:line="148" w:lineRule="exact"/>
              <w:ind w:left="15"/>
              <w:rPr>
                <w:rFonts w:ascii="Arial"/>
                <w:sz w:val="15"/>
              </w:rPr>
            </w:pPr>
            <w:r>
              <w:rPr>
                <w:rFonts w:ascii="Arial"/>
                <w:color w:val="050505"/>
                <w:spacing w:val="-2"/>
                <w:sz w:val="15"/>
              </w:rPr>
              <w:t>Brian</w:t>
            </w:r>
            <w:r>
              <w:rPr>
                <w:rFonts w:ascii="Arial"/>
                <w:color w:val="050505"/>
                <w:spacing w:val="-9"/>
                <w:sz w:val="15"/>
              </w:rPr>
              <w:t xml:space="preserve"> </w:t>
            </w:r>
            <w:r>
              <w:rPr>
                <w:rFonts w:ascii="Arial"/>
                <w:spacing w:val="-5"/>
                <w:sz w:val="15"/>
              </w:rPr>
              <w:t>C.</w:t>
            </w:r>
          </w:p>
        </w:tc>
        <w:tc>
          <w:tcPr>
            <w:tcW w:w="2568" w:type="dxa"/>
          </w:tcPr>
          <w:p w14:paraId="181DEFCC" w14:textId="77777777" w:rsidR="00536719" w:rsidRDefault="004D4EB8">
            <w:pPr>
              <w:pStyle w:val="TableParagraph"/>
              <w:spacing w:line="148" w:lineRule="exact"/>
              <w:ind w:left="15"/>
              <w:rPr>
                <w:rFonts w:ascii="Arial" w:hAnsi="Arial"/>
                <w:sz w:val="15"/>
              </w:rPr>
            </w:pPr>
            <w:r>
              <w:rPr>
                <w:rFonts w:ascii="Arial" w:hAnsi="Arial"/>
                <w:spacing w:val="-2"/>
                <w:sz w:val="15"/>
              </w:rPr>
              <w:t>Binder</w:t>
            </w:r>
            <w:r>
              <w:rPr>
                <w:rFonts w:ascii="Arial" w:hAnsi="Arial"/>
                <w:spacing w:val="-6"/>
                <w:sz w:val="15"/>
              </w:rPr>
              <w:t xml:space="preserve"> </w:t>
            </w:r>
            <w:proofErr w:type="spellStart"/>
            <w:r>
              <w:rPr>
                <w:rFonts w:ascii="Arial" w:hAnsi="Arial"/>
                <w:spacing w:val="-2"/>
                <w:sz w:val="15"/>
              </w:rPr>
              <w:t>alaovas</w:t>
            </w:r>
            <w:proofErr w:type="spellEnd"/>
            <w:r>
              <w:rPr>
                <w:rFonts w:ascii="Arial" w:hAnsi="Arial"/>
                <w:spacing w:val="-8"/>
                <w:sz w:val="15"/>
              </w:rPr>
              <w:t xml:space="preserve"> </w:t>
            </w:r>
            <w:r>
              <w:rPr>
                <w:rFonts w:ascii="Arial" w:hAnsi="Arial"/>
                <w:color w:val="0C0C0C"/>
                <w:spacing w:val="-2"/>
                <w:sz w:val="15"/>
              </w:rPr>
              <w:t>‘</w:t>
            </w:r>
            <w:proofErr w:type="spellStart"/>
            <w:r>
              <w:rPr>
                <w:rFonts w:ascii="Arial" w:hAnsi="Arial"/>
                <w:color w:val="0C0C0C"/>
                <w:spacing w:val="-2"/>
                <w:sz w:val="15"/>
              </w:rPr>
              <w:t>cr</w:t>
            </w:r>
            <w:proofErr w:type="spellEnd"/>
            <w:r>
              <w:rPr>
                <w:rFonts w:ascii="Arial" w:hAnsi="Arial"/>
                <w:color w:val="0C0C0C"/>
                <w:spacing w:val="-6"/>
                <w:sz w:val="15"/>
              </w:rPr>
              <w:t xml:space="preserve"> </w:t>
            </w:r>
            <w:r>
              <w:rPr>
                <w:rFonts w:ascii="Arial" w:hAnsi="Arial"/>
                <w:spacing w:val="-2"/>
                <w:sz w:val="15"/>
              </w:rPr>
              <w:t>Treasurer</w:t>
            </w:r>
            <w:r>
              <w:rPr>
                <w:rFonts w:ascii="Arial" w:hAnsi="Arial"/>
                <w:spacing w:val="-1"/>
                <w:sz w:val="15"/>
              </w:rPr>
              <w:t xml:space="preserve"> </w:t>
            </w:r>
            <w:r>
              <w:rPr>
                <w:rFonts w:ascii="Arial" w:hAnsi="Arial"/>
                <w:spacing w:val="-2"/>
                <w:sz w:val="15"/>
              </w:rPr>
              <w:t>Notebook</w:t>
            </w:r>
          </w:p>
        </w:tc>
      </w:tr>
      <w:tr w:rsidR="00536719" w14:paraId="4B30FCF4" w14:textId="77777777">
        <w:trPr>
          <w:trHeight w:val="182"/>
        </w:trPr>
        <w:tc>
          <w:tcPr>
            <w:tcW w:w="2746" w:type="dxa"/>
          </w:tcPr>
          <w:p w14:paraId="405AA0AC" w14:textId="77777777" w:rsidR="00536719" w:rsidRDefault="004D4EB8">
            <w:pPr>
              <w:pStyle w:val="TableParagraph"/>
              <w:spacing w:line="162" w:lineRule="exact"/>
              <w:ind w:left="16"/>
              <w:rPr>
                <w:rFonts w:ascii="Arial"/>
                <w:sz w:val="15"/>
              </w:rPr>
            </w:pPr>
            <w:r>
              <w:rPr>
                <w:rFonts w:ascii="Arial"/>
                <w:spacing w:val="-2"/>
                <w:sz w:val="15"/>
              </w:rPr>
              <w:t>sl00-Literature</w:t>
            </w:r>
            <w:r>
              <w:rPr>
                <w:rFonts w:ascii="Arial"/>
                <w:spacing w:val="17"/>
                <w:sz w:val="15"/>
              </w:rPr>
              <w:t xml:space="preserve"> </w:t>
            </w:r>
            <w:proofErr w:type="spellStart"/>
            <w:r>
              <w:rPr>
                <w:rFonts w:ascii="Arial"/>
                <w:color w:val="6B6B6B"/>
                <w:spacing w:val="-2"/>
                <w:sz w:val="15"/>
              </w:rPr>
              <w:t>Budgal</w:t>
            </w:r>
            <w:proofErr w:type="spellEnd"/>
          </w:p>
        </w:tc>
        <w:tc>
          <w:tcPr>
            <w:tcW w:w="1224" w:type="dxa"/>
          </w:tcPr>
          <w:p w14:paraId="6FD2C3B1" w14:textId="77777777" w:rsidR="00536719" w:rsidRDefault="004D4EB8">
            <w:pPr>
              <w:pStyle w:val="TableParagraph"/>
              <w:spacing w:before="7" w:line="154" w:lineRule="exact"/>
              <w:ind w:right="86"/>
              <w:jc w:val="right"/>
              <w:rPr>
                <w:rFonts w:ascii="Arial"/>
                <w:sz w:val="14"/>
              </w:rPr>
            </w:pPr>
            <w:r>
              <w:rPr>
                <w:noProof/>
              </w:rPr>
              <mc:AlternateContent>
                <mc:Choice Requires="wpg">
                  <w:drawing>
                    <wp:anchor distT="0" distB="0" distL="0" distR="0" simplePos="0" relativeHeight="251635712" behindDoc="1" locked="0" layoutInCell="1" allowOverlap="1" wp14:anchorId="2D86E3B3" wp14:editId="2ADA127C">
                      <wp:simplePos x="0" y="0"/>
                      <wp:positionH relativeFrom="column">
                        <wp:posOffset>44196</wp:posOffset>
                      </wp:positionH>
                      <wp:positionV relativeFrom="paragraph">
                        <wp:posOffset>29920</wp:posOffset>
                      </wp:positionV>
                      <wp:extent cx="45720" cy="70485"/>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70485"/>
                                <a:chOff x="0" y="0"/>
                                <a:chExt cx="45720" cy="70485"/>
                              </a:xfrm>
                            </wpg:grpSpPr>
                            <pic:pic xmlns:pic="http://schemas.openxmlformats.org/drawingml/2006/picture">
                              <pic:nvPicPr>
                                <pic:cNvPr id="76" name="Image 76"/>
                                <pic:cNvPicPr/>
                              </pic:nvPicPr>
                              <pic:blipFill>
                                <a:blip r:embed="rId27" cstate="print"/>
                                <a:stretch>
                                  <a:fillRect/>
                                </a:stretch>
                              </pic:blipFill>
                              <pic:spPr>
                                <a:xfrm>
                                  <a:off x="0" y="0"/>
                                  <a:ext cx="45719" cy="70103"/>
                                </a:xfrm>
                                <a:prstGeom prst="rect">
                                  <a:avLst/>
                                </a:prstGeom>
                              </pic:spPr>
                            </pic:pic>
                          </wpg:wgp>
                        </a:graphicData>
                      </a:graphic>
                    </wp:anchor>
                  </w:drawing>
                </mc:Choice>
                <mc:Fallback>
                  <w:pict>
                    <v:group w14:anchorId="34E8EA0F" id="Group 75" o:spid="_x0000_s1026" style="position:absolute;margin-left:3.5pt;margin-top:2.35pt;width:3.6pt;height:5.55pt;z-index:-251680768;mso-wrap-distance-left:0;mso-wrap-distance-right:0" coordsize="45720,704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">
                      <v:shape id="Image 76" o:spid="_x0000_s1027" type="#_x0000_t75" style="position:absolute;width:45719;height:70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">
                        <v:imagedata r:id="rId28" o:title=""/>
                      </v:shape>
                    </v:group>
                  </w:pict>
                </mc:Fallback>
              </mc:AlternateContent>
            </w:r>
            <w:r>
              <w:rPr>
                <w:rFonts w:ascii="Arial"/>
                <w:spacing w:val="-2"/>
                <w:sz w:val="14"/>
              </w:rPr>
              <w:t>7ITB.70</w:t>
            </w:r>
          </w:p>
        </w:tc>
        <w:tc>
          <w:tcPr>
            <w:tcW w:w="979" w:type="dxa"/>
          </w:tcPr>
          <w:p w14:paraId="03AA5C02" w14:textId="77777777" w:rsidR="00536719" w:rsidRDefault="004D4EB8">
            <w:pPr>
              <w:pStyle w:val="TableParagraph"/>
              <w:spacing w:before="7" w:line="154" w:lineRule="exact"/>
              <w:ind w:left="14"/>
              <w:rPr>
                <w:rFonts w:ascii="Arial"/>
                <w:sz w:val="14"/>
              </w:rPr>
            </w:pPr>
            <w:r>
              <w:rPr>
                <w:rFonts w:ascii="Arial"/>
                <w:spacing w:val="-2"/>
                <w:w w:val="95"/>
                <w:sz w:val="14"/>
              </w:rPr>
              <w:t>E'8DIf</w:t>
            </w:r>
          </w:p>
        </w:tc>
        <w:tc>
          <w:tcPr>
            <w:tcW w:w="1296" w:type="dxa"/>
          </w:tcPr>
          <w:p w14:paraId="39987233" w14:textId="77777777" w:rsidR="00536719" w:rsidRDefault="004D4EB8">
            <w:pPr>
              <w:pStyle w:val="TableParagraph"/>
              <w:spacing w:line="162" w:lineRule="exact"/>
              <w:ind w:left="14"/>
              <w:rPr>
                <w:rFonts w:ascii="Arial"/>
                <w:sz w:val="15"/>
              </w:rPr>
            </w:pPr>
            <w:r>
              <w:rPr>
                <w:rFonts w:ascii="Arial"/>
                <w:sz w:val="15"/>
              </w:rPr>
              <w:t>Dale</w:t>
            </w:r>
            <w:r>
              <w:rPr>
                <w:rFonts w:ascii="Arial"/>
                <w:spacing w:val="69"/>
                <w:w w:val="150"/>
                <w:sz w:val="15"/>
              </w:rPr>
              <w:t xml:space="preserve"> </w:t>
            </w:r>
            <w:r>
              <w:rPr>
                <w:rFonts w:ascii="Arial"/>
                <w:spacing w:val="-10"/>
                <w:sz w:val="15"/>
              </w:rPr>
              <w:t>.</w:t>
            </w:r>
          </w:p>
        </w:tc>
        <w:tc>
          <w:tcPr>
            <w:tcW w:w="2568" w:type="dxa"/>
          </w:tcPr>
          <w:p w14:paraId="2861CE38" w14:textId="77777777" w:rsidR="00536719" w:rsidRDefault="004D4EB8">
            <w:pPr>
              <w:pStyle w:val="TableParagraph"/>
              <w:spacing w:before="7" w:line="154" w:lineRule="exact"/>
              <w:ind w:left="14"/>
              <w:rPr>
                <w:rFonts w:ascii="Arial"/>
                <w:sz w:val="14"/>
              </w:rPr>
            </w:pPr>
            <w:r>
              <w:rPr>
                <w:rFonts w:ascii="Arial"/>
                <w:w w:val="95"/>
                <w:sz w:val="14"/>
              </w:rPr>
              <w:t>Fr0e</w:t>
            </w:r>
            <w:r>
              <w:rPr>
                <w:rFonts w:ascii="Arial"/>
                <w:spacing w:val="-2"/>
                <w:w w:val="95"/>
                <w:sz w:val="14"/>
              </w:rPr>
              <w:t xml:space="preserve"> </w:t>
            </w:r>
            <w:r>
              <w:rPr>
                <w:rFonts w:ascii="Arial"/>
                <w:w w:val="95"/>
                <w:sz w:val="14"/>
              </w:rPr>
              <w:t>State</w:t>
            </w:r>
            <w:r>
              <w:rPr>
                <w:rFonts w:ascii="Arial"/>
                <w:spacing w:val="-3"/>
                <w:w w:val="95"/>
                <w:sz w:val="14"/>
              </w:rPr>
              <w:t xml:space="preserve"> </w:t>
            </w:r>
            <w:r>
              <w:rPr>
                <w:rFonts w:ascii="Arial"/>
                <w:color w:val="464646"/>
                <w:w w:val="95"/>
                <w:sz w:val="14"/>
              </w:rPr>
              <w:t>I</w:t>
            </w:r>
            <w:r>
              <w:rPr>
                <w:rFonts w:ascii="Arial"/>
                <w:color w:val="464646"/>
                <w:spacing w:val="-24"/>
                <w:w w:val="95"/>
                <w:sz w:val="14"/>
              </w:rPr>
              <w:t xml:space="preserve"> </w:t>
            </w:r>
            <w:r>
              <w:rPr>
                <w:rFonts w:ascii="Arial"/>
                <w:color w:val="3F3F3F"/>
                <w:w w:val="90"/>
                <w:sz w:val="14"/>
              </w:rPr>
              <w:t>f1V</w:t>
            </w:r>
            <w:r>
              <w:rPr>
                <w:rFonts w:ascii="Arial"/>
                <w:color w:val="3F3F3F"/>
                <w:spacing w:val="-2"/>
                <w:w w:val="95"/>
                <w:sz w:val="14"/>
              </w:rPr>
              <w:t xml:space="preserve"> </w:t>
            </w:r>
            <w:r>
              <w:rPr>
                <w:rFonts w:ascii="Arial"/>
                <w:color w:val="4F4F4F"/>
                <w:w w:val="95"/>
                <w:sz w:val="14"/>
              </w:rPr>
              <w:t>#</w:t>
            </w:r>
            <w:r>
              <w:rPr>
                <w:rFonts w:ascii="Arial"/>
                <w:color w:val="4F4F4F"/>
                <w:spacing w:val="-7"/>
                <w:w w:val="95"/>
                <w:sz w:val="14"/>
              </w:rPr>
              <w:t xml:space="preserve"> </w:t>
            </w:r>
            <w:r>
              <w:rPr>
                <w:rFonts w:ascii="Arial"/>
                <w:spacing w:val="-2"/>
                <w:w w:val="95"/>
                <w:sz w:val="14"/>
              </w:rPr>
              <w:t>81LiO7</w:t>
            </w:r>
          </w:p>
        </w:tc>
      </w:tr>
      <w:tr w:rsidR="00536719" w14:paraId="495160D3" w14:textId="77777777">
        <w:trPr>
          <w:trHeight w:val="167"/>
        </w:trPr>
        <w:tc>
          <w:tcPr>
            <w:tcW w:w="2746" w:type="dxa"/>
          </w:tcPr>
          <w:p w14:paraId="316508D7" w14:textId="77777777" w:rsidR="00536719" w:rsidRDefault="00536719">
            <w:pPr>
              <w:pStyle w:val="TableParagraph"/>
              <w:rPr>
                <w:sz w:val="10"/>
              </w:rPr>
            </w:pPr>
          </w:p>
        </w:tc>
        <w:tc>
          <w:tcPr>
            <w:tcW w:w="1224" w:type="dxa"/>
          </w:tcPr>
          <w:p w14:paraId="0C10DEAD" w14:textId="77777777" w:rsidR="00536719" w:rsidRDefault="00536719">
            <w:pPr>
              <w:pStyle w:val="TableParagraph"/>
              <w:rPr>
                <w:sz w:val="10"/>
              </w:rPr>
            </w:pPr>
          </w:p>
        </w:tc>
        <w:tc>
          <w:tcPr>
            <w:tcW w:w="979" w:type="dxa"/>
          </w:tcPr>
          <w:p w14:paraId="7E3B39A8" w14:textId="77777777" w:rsidR="00536719" w:rsidRDefault="00536719">
            <w:pPr>
              <w:pStyle w:val="TableParagraph"/>
              <w:rPr>
                <w:sz w:val="10"/>
              </w:rPr>
            </w:pPr>
          </w:p>
        </w:tc>
        <w:tc>
          <w:tcPr>
            <w:tcW w:w="1296" w:type="dxa"/>
          </w:tcPr>
          <w:p w14:paraId="411FE5AE" w14:textId="77777777" w:rsidR="00536719" w:rsidRDefault="00536719">
            <w:pPr>
              <w:pStyle w:val="TableParagraph"/>
              <w:rPr>
                <w:sz w:val="10"/>
              </w:rPr>
            </w:pPr>
          </w:p>
        </w:tc>
        <w:tc>
          <w:tcPr>
            <w:tcW w:w="2568" w:type="dxa"/>
          </w:tcPr>
          <w:p w14:paraId="7FBB2397" w14:textId="77777777" w:rsidR="00536719" w:rsidRDefault="00536719">
            <w:pPr>
              <w:pStyle w:val="TableParagraph"/>
              <w:rPr>
                <w:sz w:val="10"/>
              </w:rPr>
            </w:pPr>
          </w:p>
        </w:tc>
      </w:tr>
      <w:tr w:rsidR="00536719" w14:paraId="6097A3C8" w14:textId="77777777">
        <w:trPr>
          <w:trHeight w:val="182"/>
        </w:trPr>
        <w:tc>
          <w:tcPr>
            <w:tcW w:w="2746" w:type="dxa"/>
          </w:tcPr>
          <w:p w14:paraId="51FC59FD" w14:textId="77777777" w:rsidR="00536719" w:rsidRDefault="00536719">
            <w:pPr>
              <w:pStyle w:val="TableParagraph"/>
              <w:rPr>
                <w:sz w:val="12"/>
              </w:rPr>
            </w:pPr>
          </w:p>
        </w:tc>
        <w:tc>
          <w:tcPr>
            <w:tcW w:w="1224" w:type="dxa"/>
          </w:tcPr>
          <w:p w14:paraId="591528DC" w14:textId="77777777" w:rsidR="00536719" w:rsidRDefault="00536719">
            <w:pPr>
              <w:pStyle w:val="TableParagraph"/>
              <w:rPr>
                <w:sz w:val="12"/>
              </w:rPr>
            </w:pPr>
          </w:p>
        </w:tc>
        <w:tc>
          <w:tcPr>
            <w:tcW w:w="979" w:type="dxa"/>
          </w:tcPr>
          <w:p w14:paraId="1BCD539F" w14:textId="77777777" w:rsidR="00536719" w:rsidRDefault="00536719">
            <w:pPr>
              <w:pStyle w:val="TableParagraph"/>
              <w:rPr>
                <w:sz w:val="12"/>
              </w:rPr>
            </w:pPr>
          </w:p>
        </w:tc>
        <w:tc>
          <w:tcPr>
            <w:tcW w:w="1296" w:type="dxa"/>
          </w:tcPr>
          <w:p w14:paraId="2F0DAA1E" w14:textId="77777777" w:rsidR="00536719" w:rsidRDefault="00536719">
            <w:pPr>
              <w:pStyle w:val="TableParagraph"/>
              <w:rPr>
                <w:sz w:val="12"/>
              </w:rPr>
            </w:pPr>
          </w:p>
        </w:tc>
        <w:tc>
          <w:tcPr>
            <w:tcW w:w="2568" w:type="dxa"/>
          </w:tcPr>
          <w:p w14:paraId="3A4412F2" w14:textId="77777777" w:rsidR="00536719" w:rsidRDefault="00536719">
            <w:pPr>
              <w:pStyle w:val="TableParagraph"/>
              <w:rPr>
                <w:sz w:val="12"/>
              </w:rPr>
            </w:pPr>
          </w:p>
        </w:tc>
      </w:tr>
      <w:tr w:rsidR="00536719" w14:paraId="4AE871E8" w14:textId="77777777">
        <w:trPr>
          <w:trHeight w:val="167"/>
        </w:trPr>
        <w:tc>
          <w:tcPr>
            <w:tcW w:w="2746" w:type="dxa"/>
          </w:tcPr>
          <w:p w14:paraId="34730FA4" w14:textId="77777777" w:rsidR="00536719" w:rsidRDefault="00536719">
            <w:pPr>
              <w:pStyle w:val="TableParagraph"/>
              <w:rPr>
                <w:sz w:val="10"/>
              </w:rPr>
            </w:pPr>
          </w:p>
        </w:tc>
        <w:tc>
          <w:tcPr>
            <w:tcW w:w="1224" w:type="dxa"/>
          </w:tcPr>
          <w:p w14:paraId="3D2BD434" w14:textId="77777777" w:rsidR="00536719" w:rsidRDefault="00536719">
            <w:pPr>
              <w:pStyle w:val="TableParagraph"/>
              <w:rPr>
                <w:sz w:val="10"/>
              </w:rPr>
            </w:pPr>
          </w:p>
        </w:tc>
        <w:tc>
          <w:tcPr>
            <w:tcW w:w="979" w:type="dxa"/>
          </w:tcPr>
          <w:p w14:paraId="5578AF9F" w14:textId="77777777" w:rsidR="00536719" w:rsidRDefault="00536719">
            <w:pPr>
              <w:pStyle w:val="TableParagraph"/>
              <w:rPr>
                <w:sz w:val="10"/>
              </w:rPr>
            </w:pPr>
          </w:p>
        </w:tc>
        <w:tc>
          <w:tcPr>
            <w:tcW w:w="1296" w:type="dxa"/>
          </w:tcPr>
          <w:p w14:paraId="11F653B6" w14:textId="77777777" w:rsidR="00536719" w:rsidRDefault="00536719">
            <w:pPr>
              <w:pStyle w:val="TableParagraph"/>
              <w:rPr>
                <w:sz w:val="10"/>
              </w:rPr>
            </w:pPr>
          </w:p>
        </w:tc>
        <w:tc>
          <w:tcPr>
            <w:tcW w:w="2568" w:type="dxa"/>
          </w:tcPr>
          <w:p w14:paraId="31F624A4" w14:textId="77777777" w:rsidR="00536719" w:rsidRDefault="00536719">
            <w:pPr>
              <w:pStyle w:val="TableParagraph"/>
              <w:rPr>
                <w:sz w:val="10"/>
              </w:rPr>
            </w:pPr>
          </w:p>
        </w:tc>
      </w:tr>
      <w:tr w:rsidR="00536719" w14:paraId="607E3BB8" w14:textId="77777777">
        <w:trPr>
          <w:trHeight w:val="182"/>
        </w:trPr>
        <w:tc>
          <w:tcPr>
            <w:tcW w:w="2746" w:type="dxa"/>
          </w:tcPr>
          <w:p w14:paraId="5266B250" w14:textId="77777777" w:rsidR="00536719" w:rsidRDefault="00536719">
            <w:pPr>
              <w:pStyle w:val="TableParagraph"/>
              <w:rPr>
                <w:sz w:val="12"/>
              </w:rPr>
            </w:pPr>
          </w:p>
        </w:tc>
        <w:tc>
          <w:tcPr>
            <w:tcW w:w="1224" w:type="dxa"/>
          </w:tcPr>
          <w:p w14:paraId="48D38985" w14:textId="77777777" w:rsidR="00536719" w:rsidRDefault="00536719">
            <w:pPr>
              <w:pStyle w:val="TableParagraph"/>
              <w:rPr>
                <w:sz w:val="12"/>
              </w:rPr>
            </w:pPr>
          </w:p>
        </w:tc>
        <w:tc>
          <w:tcPr>
            <w:tcW w:w="979" w:type="dxa"/>
          </w:tcPr>
          <w:p w14:paraId="764F80B7" w14:textId="77777777" w:rsidR="00536719" w:rsidRDefault="00536719">
            <w:pPr>
              <w:pStyle w:val="TableParagraph"/>
              <w:rPr>
                <w:sz w:val="12"/>
              </w:rPr>
            </w:pPr>
          </w:p>
        </w:tc>
        <w:tc>
          <w:tcPr>
            <w:tcW w:w="1296" w:type="dxa"/>
          </w:tcPr>
          <w:p w14:paraId="6309DEAB" w14:textId="77777777" w:rsidR="00536719" w:rsidRDefault="00536719">
            <w:pPr>
              <w:pStyle w:val="TableParagraph"/>
              <w:rPr>
                <w:sz w:val="12"/>
              </w:rPr>
            </w:pPr>
          </w:p>
        </w:tc>
        <w:tc>
          <w:tcPr>
            <w:tcW w:w="2568" w:type="dxa"/>
          </w:tcPr>
          <w:p w14:paraId="0CB03F6F" w14:textId="77777777" w:rsidR="00536719" w:rsidRDefault="00536719">
            <w:pPr>
              <w:pStyle w:val="TableParagraph"/>
              <w:rPr>
                <w:sz w:val="12"/>
              </w:rPr>
            </w:pPr>
          </w:p>
        </w:tc>
      </w:tr>
      <w:tr w:rsidR="00536719" w14:paraId="333DD455" w14:textId="77777777">
        <w:trPr>
          <w:trHeight w:val="167"/>
        </w:trPr>
        <w:tc>
          <w:tcPr>
            <w:tcW w:w="2746" w:type="dxa"/>
          </w:tcPr>
          <w:p w14:paraId="65C5FD19" w14:textId="77777777" w:rsidR="00536719" w:rsidRDefault="00536719">
            <w:pPr>
              <w:pStyle w:val="TableParagraph"/>
              <w:rPr>
                <w:sz w:val="10"/>
              </w:rPr>
            </w:pPr>
          </w:p>
        </w:tc>
        <w:tc>
          <w:tcPr>
            <w:tcW w:w="1224" w:type="dxa"/>
          </w:tcPr>
          <w:p w14:paraId="778BA090" w14:textId="77777777" w:rsidR="00536719" w:rsidRDefault="00536719">
            <w:pPr>
              <w:pStyle w:val="TableParagraph"/>
              <w:rPr>
                <w:sz w:val="10"/>
              </w:rPr>
            </w:pPr>
          </w:p>
        </w:tc>
        <w:tc>
          <w:tcPr>
            <w:tcW w:w="979" w:type="dxa"/>
          </w:tcPr>
          <w:p w14:paraId="429BB783" w14:textId="77777777" w:rsidR="00536719" w:rsidRDefault="00536719">
            <w:pPr>
              <w:pStyle w:val="TableParagraph"/>
              <w:rPr>
                <w:sz w:val="10"/>
              </w:rPr>
            </w:pPr>
          </w:p>
        </w:tc>
        <w:tc>
          <w:tcPr>
            <w:tcW w:w="1296" w:type="dxa"/>
          </w:tcPr>
          <w:p w14:paraId="6ADBF886" w14:textId="77777777" w:rsidR="00536719" w:rsidRDefault="00536719">
            <w:pPr>
              <w:pStyle w:val="TableParagraph"/>
              <w:rPr>
                <w:sz w:val="10"/>
              </w:rPr>
            </w:pPr>
          </w:p>
        </w:tc>
        <w:tc>
          <w:tcPr>
            <w:tcW w:w="2568" w:type="dxa"/>
          </w:tcPr>
          <w:p w14:paraId="13DA2804" w14:textId="77777777" w:rsidR="00536719" w:rsidRDefault="00536719">
            <w:pPr>
              <w:pStyle w:val="TableParagraph"/>
              <w:rPr>
                <w:sz w:val="10"/>
              </w:rPr>
            </w:pPr>
          </w:p>
        </w:tc>
      </w:tr>
      <w:tr w:rsidR="00536719" w14:paraId="58DE3240" w14:textId="77777777">
        <w:trPr>
          <w:trHeight w:val="182"/>
        </w:trPr>
        <w:tc>
          <w:tcPr>
            <w:tcW w:w="2746" w:type="dxa"/>
          </w:tcPr>
          <w:p w14:paraId="6607812A" w14:textId="77777777" w:rsidR="00536719" w:rsidRDefault="00536719">
            <w:pPr>
              <w:pStyle w:val="TableParagraph"/>
              <w:rPr>
                <w:sz w:val="12"/>
              </w:rPr>
            </w:pPr>
          </w:p>
        </w:tc>
        <w:tc>
          <w:tcPr>
            <w:tcW w:w="1224" w:type="dxa"/>
          </w:tcPr>
          <w:p w14:paraId="48F3229E" w14:textId="77777777" w:rsidR="00536719" w:rsidRDefault="00536719">
            <w:pPr>
              <w:pStyle w:val="TableParagraph"/>
              <w:rPr>
                <w:sz w:val="12"/>
              </w:rPr>
            </w:pPr>
          </w:p>
        </w:tc>
        <w:tc>
          <w:tcPr>
            <w:tcW w:w="979" w:type="dxa"/>
          </w:tcPr>
          <w:p w14:paraId="3283D2A1" w14:textId="77777777" w:rsidR="00536719" w:rsidRDefault="00536719">
            <w:pPr>
              <w:pStyle w:val="TableParagraph"/>
              <w:rPr>
                <w:sz w:val="12"/>
              </w:rPr>
            </w:pPr>
          </w:p>
        </w:tc>
        <w:tc>
          <w:tcPr>
            <w:tcW w:w="1296" w:type="dxa"/>
          </w:tcPr>
          <w:p w14:paraId="06342C0E" w14:textId="77777777" w:rsidR="00536719" w:rsidRDefault="00536719">
            <w:pPr>
              <w:pStyle w:val="TableParagraph"/>
              <w:rPr>
                <w:sz w:val="12"/>
              </w:rPr>
            </w:pPr>
          </w:p>
        </w:tc>
        <w:tc>
          <w:tcPr>
            <w:tcW w:w="2568" w:type="dxa"/>
          </w:tcPr>
          <w:p w14:paraId="1A8AC617" w14:textId="77777777" w:rsidR="00536719" w:rsidRDefault="00536719">
            <w:pPr>
              <w:pStyle w:val="TableParagraph"/>
              <w:rPr>
                <w:sz w:val="12"/>
              </w:rPr>
            </w:pPr>
          </w:p>
        </w:tc>
      </w:tr>
      <w:tr w:rsidR="00536719" w14:paraId="0631C6C3" w14:textId="77777777">
        <w:trPr>
          <w:trHeight w:val="163"/>
        </w:trPr>
        <w:tc>
          <w:tcPr>
            <w:tcW w:w="2746" w:type="dxa"/>
          </w:tcPr>
          <w:p w14:paraId="5F3AAF8B" w14:textId="77777777" w:rsidR="00536719" w:rsidRDefault="00536719">
            <w:pPr>
              <w:pStyle w:val="TableParagraph"/>
              <w:rPr>
                <w:sz w:val="10"/>
              </w:rPr>
            </w:pPr>
          </w:p>
        </w:tc>
        <w:tc>
          <w:tcPr>
            <w:tcW w:w="1224" w:type="dxa"/>
          </w:tcPr>
          <w:p w14:paraId="696D4FB8" w14:textId="77777777" w:rsidR="00536719" w:rsidRDefault="00536719">
            <w:pPr>
              <w:pStyle w:val="TableParagraph"/>
              <w:rPr>
                <w:sz w:val="10"/>
              </w:rPr>
            </w:pPr>
          </w:p>
        </w:tc>
        <w:tc>
          <w:tcPr>
            <w:tcW w:w="979" w:type="dxa"/>
          </w:tcPr>
          <w:p w14:paraId="21983916" w14:textId="77777777" w:rsidR="00536719" w:rsidRDefault="00536719">
            <w:pPr>
              <w:pStyle w:val="TableParagraph"/>
              <w:rPr>
                <w:sz w:val="10"/>
              </w:rPr>
            </w:pPr>
          </w:p>
        </w:tc>
        <w:tc>
          <w:tcPr>
            <w:tcW w:w="1296" w:type="dxa"/>
          </w:tcPr>
          <w:p w14:paraId="67D2C267" w14:textId="77777777" w:rsidR="00536719" w:rsidRDefault="00536719">
            <w:pPr>
              <w:pStyle w:val="TableParagraph"/>
              <w:rPr>
                <w:sz w:val="10"/>
              </w:rPr>
            </w:pPr>
          </w:p>
        </w:tc>
        <w:tc>
          <w:tcPr>
            <w:tcW w:w="2568" w:type="dxa"/>
          </w:tcPr>
          <w:p w14:paraId="1B78D937" w14:textId="77777777" w:rsidR="00536719" w:rsidRDefault="00536719">
            <w:pPr>
              <w:pStyle w:val="TableParagraph"/>
              <w:rPr>
                <w:sz w:val="10"/>
              </w:rPr>
            </w:pPr>
          </w:p>
        </w:tc>
      </w:tr>
      <w:tr w:rsidR="00536719" w14:paraId="7B0D5A28" w14:textId="77777777">
        <w:trPr>
          <w:trHeight w:val="182"/>
        </w:trPr>
        <w:tc>
          <w:tcPr>
            <w:tcW w:w="2746" w:type="dxa"/>
          </w:tcPr>
          <w:p w14:paraId="3EA2C7A9" w14:textId="77777777" w:rsidR="00536719" w:rsidRDefault="00536719">
            <w:pPr>
              <w:pStyle w:val="TableParagraph"/>
              <w:rPr>
                <w:sz w:val="12"/>
              </w:rPr>
            </w:pPr>
          </w:p>
        </w:tc>
        <w:tc>
          <w:tcPr>
            <w:tcW w:w="1224" w:type="dxa"/>
          </w:tcPr>
          <w:p w14:paraId="05D2674E" w14:textId="77777777" w:rsidR="00536719" w:rsidRDefault="00536719">
            <w:pPr>
              <w:pStyle w:val="TableParagraph"/>
              <w:rPr>
                <w:sz w:val="12"/>
              </w:rPr>
            </w:pPr>
          </w:p>
        </w:tc>
        <w:tc>
          <w:tcPr>
            <w:tcW w:w="979" w:type="dxa"/>
          </w:tcPr>
          <w:p w14:paraId="73D1C4B2" w14:textId="77777777" w:rsidR="00536719" w:rsidRDefault="00536719">
            <w:pPr>
              <w:pStyle w:val="TableParagraph"/>
              <w:rPr>
                <w:sz w:val="12"/>
              </w:rPr>
            </w:pPr>
          </w:p>
        </w:tc>
        <w:tc>
          <w:tcPr>
            <w:tcW w:w="1296" w:type="dxa"/>
          </w:tcPr>
          <w:p w14:paraId="5173C4B1" w14:textId="77777777" w:rsidR="00536719" w:rsidRDefault="00536719">
            <w:pPr>
              <w:pStyle w:val="TableParagraph"/>
              <w:rPr>
                <w:sz w:val="12"/>
              </w:rPr>
            </w:pPr>
          </w:p>
        </w:tc>
        <w:tc>
          <w:tcPr>
            <w:tcW w:w="2568" w:type="dxa"/>
          </w:tcPr>
          <w:p w14:paraId="614DA705" w14:textId="77777777" w:rsidR="00536719" w:rsidRDefault="00536719">
            <w:pPr>
              <w:pStyle w:val="TableParagraph"/>
              <w:rPr>
                <w:sz w:val="12"/>
              </w:rPr>
            </w:pPr>
          </w:p>
        </w:tc>
      </w:tr>
      <w:tr w:rsidR="00536719" w14:paraId="06138081" w14:textId="77777777">
        <w:trPr>
          <w:trHeight w:val="172"/>
        </w:trPr>
        <w:tc>
          <w:tcPr>
            <w:tcW w:w="2746" w:type="dxa"/>
          </w:tcPr>
          <w:p w14:paraId="4A48AD96" w14:textId="77777777" w:rsidR="00536719" w:rsidRDefault="00536719">
            <w:pPr>
              <w:pStyle w:val="TableParagraph"/>
              <w:rPr>
                <w:sz w:val="10"/>
              </w:rPr>
            </w:pPr>
          </w:p>
        </w:tc>
        <w:tc>
          <w:tcPr>
            <w:tcW w:w="1224" w:type="dxa"/>
          </w:tcPr>
          <w:p w14:paraId="61383379" w14:textId="77777777" w:rsidR="00536719" w:rsidRDefault="00536719">
            <w:pPr>
              <w:pStyle w:val="TableParagraph"/>
              <w:rPr>
                <w:sz w:val="10"/>
              </w:rPr>
            </w:pPr>
          </w:p>
        </w:tc>
        <w:tc>
          <w:tcPr>
            <w:tcW w:w="979" w:type="dxa"/>
          </w:tcPr>
          <w:p w14:paraId="441B9CF2" w14:textId="77777777" w:rsidR="00536719" w:rsidRDefault="00536719">
            <w:pPr>
              <w:pStyle w:val="TableParagraph"/>
              <w:rPr>
                <w:sz w:val="10"/>
              </w:rPr>
            </w:pPr>
          </w:p>
        </w:tc>
        <w:tc>
          <w:tcPr>
            <w:tcW w:w="1296" w:type="dxa"/>
          </w:tcPr>
          <w:p w14:paraId="7260D0A5" w14:textId="77777777" w:rsidR="00536719" w:rsidRDefault="00536719">
            <w:pPr>
              <w:pStyle w:val="TableParagraph"/>
              <w:rPr>
                <w:sz w:val="10"/>
              </w:rPr>
            </w:pPr>
          </w:p>
        </w:tc>
        <w:tc>
          <w:tcPr>
            <w:tcW w:w="2568" w:type="dxa"/>
          </w:tcPr>
          <w:p w14:paraId="073136E4" w14:textId="77777777" w:rsidR="00536719" w:rsidRDefault="00536719">
            <w:pPr>
              <w:pStyle w:val="TableParagraph"/>
              <w:rPr>
                <w:sz w:val="10"/>
              </w:rPr>
            </w:pPr>
          </w:p>
        </w:tc>
      </w:tr>
      <w:tr w:rsidR="00536719" w14:paraId="41C9AB84" w14:textId="77777777">
        <w:trPr>
          <w:trHeight w:val="162"/>
        </w:trPr>
        <w:tc>
          <w:tcPr>
            <w:tcW w:w="2746" w:type="dxa"/>
          </w:tcPr>
          <w:p w14:paraId="353586C4" w14:textId="77777777" w:rsidR="00536719" w:rsidRDefault="00536719">
            <w:pPr>
              <w:pStyle w:val="TableParagraph"/>
              <w:rPr>
                <w:sz w:val="10"/>
              </w:rPr>
            </w:pPr>
          </w:p>
        </w:tc>
        <w:tc>
          <w:tcPr>
            <w:tcW w:w="1224" w:type="dxa"/>
          </w:tcPr>
          <w:p w14:paraId="617FE5FE" w14:textId="77777777" w:rsidR="00536719" w:rsidRDefault="00536719">
            <w:pPr>
              <w:pStyle w:val="TableParagraph"/>
              <w:rPr>
                <w:sz w:val="10"/>
              </w:rPr>
            </w:pPr>
          </w:p>
        </w:tc>
        <w:tc>
          <w:tcPr>
            <w:tcW w:w="979" w:type="dxa"/>
          </w:tcPr>
          <w:p w14:paraId="02A7247C" w14:textId="77777777" w:rsidR="00536719" w:rsidRDefault="00536719">
            <w:pPr>
              <w:pStyle w:val="TableParagraph"/>
              <w:rPr>
                <w:sz w:val="10"/>
              </w:rPr>
            </w:pPr>
          </w:p>
        </w:tc>
        <w:tc>
          <w:tcPr>
            <w:tcW w:w="1296" w:type="dxa"/>
          </w:tcPr>
          <w:p w14:paraId="612F490A" w14:textId="77777777" w:rsidR="00536719" w:rsidRDefault="00536719">
            <w:pPr>
              <w:pStyle w:val="TableParagraph"/>
              <w:rPr>
                <w:sz w:val="10"/>
              </w:rPr>
            </w:pPr>
          </w:p>
        </w:tc>
        <w:tc>
          <w:tcPr>
            <w:tcW w:w="2568" w:type="dxa"/>
          </w:tcPr>
          <w:p w14:paraId="6E11F3FA" w14:textId="77777777" w:rsidR="00536719" w:rsidRDefault="00536719">
            <w:pPr>
              <w:pStyle w:val="TableParagraph"/>
              <w:rPr>
                <w:sz w:val="10"/>
              </w:rPr>
            </w:pPr>
          </w:p>
        </w:tc>
      </w:tr>
      <w:tr w:rsidR="00536719" w14:paraId="37E5FAEC" w14:textId="77777777">
        <w:trPr>
          <w:trHeight w:val="187"/>
        </w:trPr>
        <w:tc>
          <w:tcPr>
            <w:tcW w:w="2746" w:type="dxa"/>
          </w:tcPr>
          <w:p w14:paraId="70C5BDCB" w14:textId="77777777" w:rsidR="00536719" w:rsidRDefault="00536719">
            <w:pPr>
              <w:pStyle w:val="TableParagraph"/>
              <w:rPr>
                <w:sz w:val="12"/>
              </w:rPr>
            </w:pPr>
          </w:p>
        </w:tc>
        <w:tc>
          <w:tcPr>
            <w:tcW w:w="1224" w:type="dxa"/>
          </w:tcPr>
          <w:p w14:paraId="6D0F0297" w14:textId="77777777" w:rsidR="00536719" w:rsidRDefault="00536719">
            <w:pPr>
              <w:pStyle w:val="TableParagraph"/>
              <w:rPr>
                <w:sz w:val="12"/>
              </w:rPr>
            </w:pPr>
          </w:p>
        </w:tc>
        <w:tc>
          <w:tcPr>
            <w:tcW w:w="979" w:type="dxa"/>
          </w:tcPr>
          <w:p w14:paraId="73E33FC8" w14:textId="77777777" w:rsidR="00536719" w:rsidRDefault="00536719">
            <w:pPr>
              <w:pStyle w:val="TableParagraph"/>
              <w:rPr>
                <w:sz w:val="12"/>
              </w:rPr>
            </w:pPr>
          </w:p>
        </w:tc>
        <w:tc>
          <w:tcPr>
            <w:tcW w:w="1296" w:type="dxa"/>
          </w:tcPr>
          <w:p w14:paraId="7012CF45" w14:textId="77777777" w:rsidR="00536719" w:rsidRDefault="00536719">
            <w:pPr>
              <w:pStyle w:val="TableParagraph"/>
              <w:rPr>
                <w:sz w:val="12"/>
              </w:rPr>
            </w:pPr>
          </w:p>
        </w:tc>
        <w:tc>
          <w:tcPr>
            <w:tcW w:w="2568" w:type="dxa"/>
          </w:tcPr>
          <w:p w14:paraId="1CA66E66" w14:textId="77777777" w:rsidR="00536719" w:rsidRDefault="00536719">
            <w:pPr>
              <w:pStyle w:val="TableParagraph"/>
              <w:rPr>
                <w:sz w:val="12"/>
              </w:rPr>
            </w:pPr>
          </w:p>
        </w:tc>
      </w:tr>
      <w:tr w:rsidR="00536719" w14:paraId="301248D4" w14:textId="77777777">
        <w:trPr>
          <w:trHeight w:val="182"/>
        </w:trPr>
        <w:tc>
          <w:tcPr>
            <w:tcW w:w="2746" w:type="dxa"/>
          </w:tcPr>
          <w:p w14:paraId="0CD80E99" w14:textId="77777777" w:rsidR="00536719" w:rsidRDefault="00536719">
            <w:pPr>
              <w:pStyle w:val="TableParagraph"/>
              <w:rPr>
                <w:sz w:val="12"/>
              </w:rPr>
            </w:pPr>
          </w:p>
        </w:tc>
        <w:tc>
          <w:tcPr>
            <w:tcW w:w="1224" w:type="dxa"/>
          </w:tcPr>
          <w:p w14:paraId="57B4B569" w14:textId="77777777" w:rsidR="00536719" w:rsidRDefault="00536719">
            <w:pPr>
              <w:pStyle w:val="TableParagraph"/>
              <w:rPr>
                <w:sz w:val="12"/>
              </w:rPr>
            </w:pPr>
          </w:p>
        </w:tc>
        <w:tc>
          <w:tcPr>
            <w:tcW w:w="979" w:type="dxa"/>
          </w:tcPr>
          <w:p w14:paraId="4AA04EF7" w14:textId="77777777" w:rsidR="00536719" w:rsidRDefault="00536719">
            <w:pPr>
              <w:pStyle w:val="TableParagraph"/>
              <w:rPr>
                <w:sz w:val="12"/>
              </w:rPr>
            </w:pPr>
          </w:p>
        </w:tc>
        <w:tc>
          <w:tcPr>
            <w:tcW w:w="1296" w:type="dxa"/>
          </w:tcPr>
          <w:p w14:paraId="03024110" w14:textId="77777777" w:rsidR="00536719" w:rsidRDefault="00536719">
            <w:pPr>
              <w:pStyle w:val="TableParagraph"/>
              <w:rPr>
                <w:sz w:val="12"/>
              </w:rPr>
            </w:pPr>
          </w:p>
        </w:tc>
        <w:tc>
          <w:tcPr>
            <w:tcW w:w="2568" w:type="dxa"/>
          </w:tcPr>
          <w:p w14:paraId="0886A270" w14:textId="77777777" w:rsidR="00536719" w:rsidRDefault="00536719">
            <w:pPr>
              <w:pStyle w:val="TableParagraph"/>
              <w:rPr>
                <w:sz w:val="12"/>
              </w:rPr>
            </w:pPr>
          </w:p>
        </w:tc>
      </w:tr>
    </w:tbl>
    <w:p w14:paraId="4880C8F1" w14:textId="77777777" w:rsidR="00536719" w:rsidRDefault="00536719">
      <w:pPr>
        <w:pStyle w:val="BodyText"/>
        <w:spacing w:before="60"/>
        <w:rPr>
          <w:rFonts w:ascii="Arial"/>
          <w:sz w:val="15"/>
        </w:rPr>
      </w:pPr>
    </w:p>
    <w:p w14:paraId="0FA9B1A3" w14:textId="77777777" w:rsidR="00536719" w:rsidRDefault="004D4EB8">
      <w:pPr>
        <w:ind w:left="454"/>
        <w:rPr>
          <w:rFonts w:ascii="Arial"/>
          <w:sz w:val="15"/>
        </w:rPr>
      </w:pPr>
      <w:r>
        <w:rPr>
          <w:noProof/>
        </w:rPr>
        <mc:AlternateContent>
          <mc:Choice Requires="wpg">
            <w:drawing>
              <wp:anchor distT="0" distB="0" distL="0" distR="0" simplePos="0" relativeHeight="251619328" behindDoc="1" locked="0" layoutInCell="1" allowOverlap="1" wp14:anchorId="0B03EB54" wp14:editId="3067A58C">
                <wp:simplePos x="0" y="0"/>
                <wp:positionH relativeFrom="page">
                  <wp:posOffset>2203704</wp:posOffset>
                </wp:positionH>
                <wp:positionV relativeFrom="paragraph">
                  <wp:posOffset>-2437438</wp:posOffset>
                </wp:positionV>
                <wp:extent cx="1920239" cy="2298700"/>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0239" cy="2298700"/>
                          <a:chOff x="0" y="0"/>
                          <a:chExt cx="1920239" cy="2298700"/>
                        </a:xfrm>
                      </wpg:grpSpPr>
                      <wps:wsp>
                        <wps:cNvPr id="78" name="Graphic 78"/>
                        <wps:cNvSpPr/>
                        <wps:spPr>
                          <a:xfrm>
                            <a:off x="659891" y="216408"/>
                            <a:ext cx="1270" cy="2082164"/>
                          </a:xfrm>
                          <a:custGeom>
                            <a:avLst/>
                            <a:gdLst/>
                            <a:ahLst/>
                            <a:cxnLst/>
                            <a:rect l="l" t="t" r="r" b="b"/>
                            <a:pathLst>
                              <a:path h="2082164">
                                <a:moveTo>
                                  <a:pt x="0" y="2081783"/>
                                </a:moveTo>
                                <a:lnTo>
                                  <a:pt x="0" y="0"/>
                                </a:lnTo>
                              </a:path>
                            </a:pathLst>
                          </a:custGeom>
                          <a:ln w="3048">
                            <a:solidFill>
                              <a:srgbClr val="000000"/>
                            </a:solidFill>
                            <a:prstDash val="solid"/>
                          </a:ln>
                        </wps:spPr>
                        <wps:bodyPr wrap="square" lIns="0" tIns="0" rIns="0" bIns="0" rtlCol="0">
                          <a:prstTxWarp prst="textNoShape">
                            <a:avLst/>
                          </a:prstTxWarp>
                          <a:noAutofit/>
                        </wps:bodyPr>
                      </wps:wsp>
                      <wps:wsp>
                        <wps:cNvPr id="79" name="Graphic 79"/>
                        <wps:cNvSpPr/>
                        <wps:spPr>
                          <a:xfrm>
                            <a:off x="1437132" y="216408"/>
                            <a:ext cx="1270" cy="2082164"/>
                          </a:xfrm>
                          <a:custGeom>
                            <a:avLst/>
                            <a:gdLst/>
                            <a:ahLst/>
                            <a:cxnLst/>
                            <a:rect l="l" t="t" r="r" b="b"/>
                            <a:pathLst>
                              <a:path h="2082164">
                                <a:moveTo>
                                  <a:pt x="0" y="2081783"/>
                                </a:moveTo>
                                <a:lnTo>
                                  <a:pt x="0" y="0"/>
                                </a:lnTo>
                              </a:path>
                            </a:pathLst>
                          </a:custGeom>
                          <a:ln w="304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0" name="Image 80"/>
                          <pic:cNvPicPr/>
                        </pic:nvPicPr>
                        <pic:blipFill>
                          <a:blip r:embed="rId29" cstate="print"/>
                          <a:stretch>
                            <a:fillRect/>
                          </a:stretch>
                        </pic:blipFill>
                        <pic:spPr>
                          <a:xfrm>
                            <a:off x="0" y="0"/>
                            <a:ext cx="1920240" cy="289559"/>
                          </a:xfrm>
                          <a:prstGeom prst="rect">
                            <a:avLst/>
                          </a:prstGeom>
                        </pic:spPr>
                      </pic:pic>
                    </wpg:wgp>
                  </a:graphicData>
                </a:graphic>
              </wp:anchor>
            </w:drawing>
          </mc:Choice>
          <mc:Fallback>
            <w:pict>
              <v:group w14:anchorId="52E96C80" id="Group 77" o:spid="_x0000_s1026" style="position:absolute;margin-left:173.5pt;margin-top:-191.9pt;width:151.2pt;height:181pt;z-index:-251697152;mso-wrap-distance-left:0;mso-wrap-distance-right:0;mso-position-horizontal-relative:page" coordsize="19202,229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">
                <v:shape id="Graphic 78" o:spid="_x0000_s1027" style="position:absolute;left:6598;top:2164;width:13;height:20821;visibility:visible;mso-wrap-style:square;v-text-anchor:top" coordsize="1270,2082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" path="m,2081783l,e" filled="f" strokeweight=".24pt">
                  <v:path arrowok="t"/>
                </v:shape>
                <v:shape id="Graphic 79" o:spid="_x0000_s1028" style="position:absolute;left:14371;top:2164;width:13;height:20821;visibility:visible;mso-wrap-style:square;v-text-anchor:top" coordsize="1270,2082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" path="m,2081783l,e" filled="f" strokeweight=".24pt">
                  <v:path arrowok="t"/>
                </v:shape>
                <v:shape id="Image 80" o:spid="_x0000_s1029" type="#_x0000_t75" style="position:absolute;width:19202;height:2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">
                  <v:imagedata r:id="rId30" o:title=""/>
                </v:shape>
                <w10:wrap anchorx="page"/>
              </v:group>
            </w:pict>
          </mc:Fallback>
        </mc:AlternateContent>
      </w:r>
      <w:r>
        <w:rPr>
          <w:noProof/>
        </w:rPr>
        <mc:AlternateContent>
          <mc:Choice Requires="wps">
            <w:drawing>
              <wp:anchor distT="0" distB="0" distL="0" distR="0" simplePos="0" relativeHeight="251617280" behindDoc="0" locked="0" layoutInCell="1" allowOverlap="1" wp14:anchorId="1346AFE6" wp14:editId="19D6BB56">
                <wp:simplePos x="0" y="0"/>
                <wp:positionH relativeFrom="page">
                  <wp:posOffset>4192523</wp:posOffset>
                </wp:positionH>
                <wp:positionV relativeFrom="paragraph">
                  <wp:posOffset>-26470</wp:posOffset>
                </wp:positionV>
                <wp:extent cx="939165" cy="1029969"/>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9165" cy="1029969"/>
                        </a:xfrm>
                        <a:prstGeom prst="rect">
                          <a:avLst/>
                        </a:prstGeom>
                      </wps:spPr>
                      <wps:txbx>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5"/>
                              <w:gridCol w:w="919"/>
                            </w:tblGrid>
                            <w:tr w:rsidR="00536719" w14:paraId="09024157" w14:textId="77777777">
                              <w:trPr>
                                <w:trHeight w:val="219"/>
                              </w:trPr>
                              <w:tc>
                                <w:tcPr>
                                  <w:tcW w:w="415" w:type="dxa"/>
                                  <w:tcBorders>
                                    <w:right w:val="nil"/>
                                  </w:tcBorders>
                                </w:tcPr>
                                <w:p w14:paraId="0CAB9234" w14:textId="77777777" w:rsidR="00536719" w:rsidRDefault="004D4EB8">
                                  <w:pPr>
                                    <w:pStyle w:val="TableParagraph"/>
                                    <w:spacing w:line="200" w:lineRule="exact"/>
                                    <w:ind w:left="18" w:right="95"/>
                                    <w:jc w:val="center"/>
                                    <w:rPr>
                                      <w:rFonts w:ascii="Arial Black"/>
                                      <w:sz w:val="17"/>
                                    </w:rPr>
                                  </w:pPr>
                                  <w:r>
                                    <w:rPr>
                                      <w:rFonts w:ascii="Arial Black"/>
                                      <w:color w:val="83890A"/>
                                      <w:spacing w:val="-10"/>
                                      <w:w w:val="85"/>
                                      <w:sz w:val="17"/>
                                    </w:rPr>
                                    <w:t>S</w:t>
                                  </w:r>
                                </w:p>
                              </w:tc>
                              <w:tc>
                                <w:tcPr>
                                  <w:tcW w:w="919" w:type="dxa"/>
                                  <w:tcBorders>
                                    <w:left w:val="nil"/>
                                  </w:tcBorders>
                                </w:tcPr>
                                <w:p w14:paraId="2D1490C3" w14:textId="77777777" w:rsidR="00536719" w:rsidRDefault="004D4EB8">
                                  <w:pPr>
                                    <w:pStyle w:val="TableParagraph"/>
                                    <w:spacing w:line="200" w:lineRule="exact"/>
                                    <w:ind w:right="81"/>
                                    <w:jc w:val="right"/>
                                    <w:rPr>
                                      <w:rFonts w:ascii="Arial Black"/>
                                      <w:sz w:val="17"/>
                                    </w:rPr>
                                  </w:pPr>
                                  <w:r>
                                    <w:rPr>
                                      <w:rFonts w:ascii="Arial Black"/>
                                      <w:color w:val="918A07"/>
                                      <w:spacing w:val="-2"/>
                                      <w:w w:val="90"/>
                                      <w:sz w:val="17"/>
                                    </w:rPr>
                                    <w:t>9,t7&amp;01</w:t>
                                  </w:r>
                                </w:p>
                              </w:tc>
                            </w:tr>
                            <w:tr w:rsidR="00536719" w14:paraId="2213AEC5" w14:textId="77777777">
                              <w:trPr>
                                <w:trHeight w:val="186"/>
                              </w:trPr>
                              <w:tc>
                                <w:tcPr>
                                  <w:tcW w:w="415" w:type="dxa"/>
                                  <w:tcBorders>
                                    <w:right w:val="nil"/>
                                  </w:tcBorders>
                                </w:tcPr>
                                <w:p w14:paraId="3691586F" w14:textId="77777777" w:rsidR="00536719" w:rsidRDefault="004D4EB8">
                                  <w:pPr>
                                    <w:pStyle w:val="TableParagraph"/>
                                    <w:spacing w:line="166" w:lineRule="exact"/>
                                    <w:ind w:left="4" w:right="95"/>
                                    <w:jc w:val="center"/>
                                    <w:rPr>
                                      <w:rFonts w:ascii="Arial Black"/>
                                      <w:sz w:val="15"/>
                                    </w:rPr>
                                  </w:pPr>
                                  <w:r>
                                    <w:rPr>
                                      <w:rFonts w:ascii="Arial Black"/>
                                      <w:color w:val="7C8995"/>
                                      <w:spacing w:val="-10"/>
                                      <w:w w:val="80"/>
                                      <w:sz w:val="15"/>
                                    </w:rPr>
                                    <w:t>S</w:t>
                                  </w:r>
                                </w:p>
                              </w:tc>
                              <w:tc>
                                <w:tcPr>
                                  <w:tcW w:w="919" w:type="dxa"/>
                                  <w:tcBorders>
                                    <w:left w:val="nil"/>
                                  </w:tcBorders>
                                </w:tcPr>
                                <w:p w14:paraId="00FA6C26" w14:textId="77777777" w:rsidR="00536719" w:rsidRDefault="004D4EB8">
                                  <w:pPr>
                                    <w:pStyle w:val="TableParagraph"/>
                                    <w:spacing w:line="166" w:lineRule="exact"/>
                                    <w:ind w:right="82"/>
                                    <w:jc w:val="right"/>
                                    <w:rPr>
                                      <w:rFonts w:ascii="Arial Black"/>
                                      <w:sz w:val="15"/>
                                    </w:rPr>
                                  </w:pPr>
                                  <w:r>
                                    <w:rPr>
                                      <w:rFonts w:ascii="Arial Black"/>
                                      <w:spacing w:val="-2"/>
                                      <w:w w:val="95"/>
                                      <w:sz w:val="15"/>
                                    </w:rPr>
                                    <w:t>3.280.62</w:t>
                                  </w:r>
                                </w:p>
                              </w:tc>
                            </w:tr>
                            <w:tr w:rsidR="00536719" w14:paraId="784942B0" w14:textId="77777777">
                              <w:trPr>
                                <w:trHeight w:val="200"/>
                              </w:trPr>
                              <w:tc>
                                <w:tcPr>
                                  <w:tcW w:w="415" w:type="dxa"/>
                                  <w:tcBorders>
                                    <w:right w:val="nil"/>
                                  </w:tcBorders>
                                </w:tcPr>
                                <w:p w14:paraId="6824818C" w14:textId="77777777" w:rsidR="00536719" w:rsidRDefault="004D4EB8">
                                  <w:pPr>
                                    <w:pStyle w:val="TableParagraph"/>
                                    <w:spacing w:line="180" w:lineRule="exact"/>
                                    <w:ind w:left="2" w:right="95"/>
                                    <w:jc w:val="center"/>
                                    <w:rPr>
                                      <w:rFonts w:ascii="Arial Black"/>
                                      <w:sz w:val="18"/>
                                    </w:rPr>
                                  </w:pPr>
                                  <w:r>
                                    <w:rPr>
                                      <w:rFonts w:ascii="Arial Black"/>
                                      <w:color w:val="898EA1"/>
                                      <w:spacing w:val="-10"/>
                                      <w:w w:val="70"/>
                                      <w:sz w:val="18"/>
                                    </w:rPr>
                                    <w:t>S</w:t>
                                  </w:r>
                                </w:p>
                              </w:tc>
                              <w:tc>
                                <w:tcPr>
                                  <w:tcW w:w="919" w:type="dxa"/>
                                  <w:tcBorders>
                                    <w:left w:val="nil"/>
                                  </w:tcBorders>
                                </w:tcPr>
                                <w:p w14:paraId="5B8AD639" w14:textId="77777777" w:rsidR="00536719" w:rsidRDefault="004D4EB8">
                                  <w:pPr>
                                    <w:pStyle w:val="TableParagraph"/>
                                    <w:spacing w:line="180" w:lineRule="exact"/>
                                    <w:ind w:right="76"/>
                                    <w:jc w:val="right"/>
                                    <w:rPr>
                                      <w:rFonts w:ascii="Arial Black"/>
                                      <w:sz w:val="18"/>
                                    </w:rPr>
                                  </w:pPr>
                                  <w:r>
                                    <w:rPr>
                                      <w:rFonts w:ascii="Arial Black"/>
                                      <w:spacing w:val="-4"/>
                                      <w:w w:val="90"/>
                                      <w:sz w:val="18"/>
                                    </w:rPr>
                                    <w:t>8L00</w:t>
                                  </w:r>
                                </w:p>
                              </w:tc>
                            </w:tr>
                            <w:tr w:rsidR="00536719" w14:paraId="62E18F31" w14:textId="77777777">
                              <w:trPr>
                                <w:trHeight w:val="186"/>
                              </w:trPr>
                              <w:tc>
                                <w:tcPr>
                                  <w:tcW w:w="415" w:type="dxa"/>
                                  <w:tcBorders>
                                    <w:right w:val="nil"/>
                                  </w:tcBorders>
                                </w:tcPr>
                                <w:p w14:paraId="2D904F0D" w14:textId="77777777" w:rsidR="00536719" w:rsidRDefault="004D4EB8">
                                  <w:pPr>
                                    <w:pStyle w:val="TableParagraph"/>
                                    <w:spacing w:line="166" w:lineRule="exact"/>
                                    <w:ind w:right="95"/>
                                    <w:jc w:val="center"/>
                                    <w:rPr>
                                      <w:rFonts w:ascii="Arial Black"/>
                                      <w:sz w:val="19"/>
                                    </w:rPr>
                                  </w:pPr>
                                  <w:r>
                                    <w:rPr>
                                      <w:rFonts w:ascii="Arial Black"/>
                                      <w:color w:val="858597"/>
                                      <w:spacing w:val="-10"/>
                                      <w:w w:val="65"/>
                                      <w:sz w:val="19"/>
                                    </w:rPr>
                                    <w:t>S</w:t>
                                  </w:r>
                                </w:p>
                              </w:tc>
                              <w:tc>
                                <w:tcPr>
                                  <w:tcW w:w="919" w:type="dxa"/>
                                  <w:tcBorders>
                                    <w:left w:val="nil"/>
                                  </w:tcBorders>
                                </w:tcPr>
                                <w:p w14:paraId="14357BF8" w14:textId="77777777" w:rsidR="00536719" w:rsidRDefault="004D4EB8">
                                  <w:pPr>
                                    <w:pStyle w:val="TableParagraph"/>
                                    <w:spacing w:line="166" w:lineRule="exact"/>
                                    <w:ind w:right="88"/>
                                    <w:jc w:val="right"/>
                                    <w:rPr>
                                      <w:rFonts w:ascii="Arial Black"/>
                                      <w:sz w:val="19"/>
                                    </w:rPr>
                                  </w:pPr>
                                  <w:r>
                                    <w:rPr>
                                      <w:rFonts w:ascii="Arial Black"/>
                                      <w:spacing w:val="-2"/>
                                      <w:w w:val="75"/>
                                      <w:sz w:val="19"/>
                                    </w:rPr>
                                    <w:t>3,S0o.oo</w:t>
                                  </w:r>
                                </w:p>
                              </w:tc>
                            </w:tr>
                            <w:tr w:rsidR="00536719" w14:paraId="4C422FAE" w14:textId="77777777">
                              <w:trPr>
                                <w:trHeight w:val="200"/>
                              </w:trPr>
                              <w:tc>
                                <w:tcPr>
                                  <w:tcW w:w="1334" w:type="dxa"/>
                                  <w:gridSpan w:val="2"/>
                                </w:tcPr>
                                <w:p w14:paraId="023F2A30" w14:textId="77777777" w:rsidR="00536719" w:rsidRDefault="004D4EB8">
                                  <w:pPr>
                                    <w:pStyle w:val="TableParagraph"/>
                                    <w:tabs>
                                      <w:tab w:val="left" w:pos="619"/>
                                    </w:tabs>
                                    <w:spacing w:line="180" w:lineRule="exact"/>
                                    <w:ind w:left="115"/>
                                    <w:rPr>
                                      <w:rFonts w:ascii="Arial Black"/>
                                      <w:sz w:val="15"/>
                                    </w:rPr>
                                  </w:pPr>
                                  <w:r>
                                    <w:rPr>
                                      <w:rFonts w:ascii="Arial Black"/>
                                      <w:color w:val="858597"/>
                                      <w:spacing w:val="-10"/>
                                      <w:w w:val="95"/>
                                      <w:sz w:val="15"/>
                                    </w:rPr>
                                    <w:t>$</w:t>
                                  </w:r>
                                  <w:r>
                                    <w:rPr>
                                      <w:rFonts w:ascii="Arial Black"/>
                                      <w:color w:val="858597"/>
                                      <w:sz w:val="15"/>
                                    </w:rPr>
                                    <w:tab/>
                                  </w:r>
                                  <w:r>
                                    <w:rPr>
                                      <w:rFonts w:ascii="Arial Black"/>
                                      <w:spacing w:val="-2"/>
                                      <w:w w:val="95"/>
                                      <w:sz w:val="15"/>
                                    </w:rPr>
                                    <w:t>2,307.19</w:t>
                                  </w:r>
                                </w:p>
                              </w:tc>
                            </w:tr>
                            <w:tr w:rsidR="00536719" w14:paraId="120FEE32" w14:textId="77777777">
                              <w:trPr>
                                <w:trHeight w:val="186"/>
                              </w:trPr>
                              <w:tc>
                                <w:tcPr>
                                  <w:tcW w:w="415" w:type="dxa"/>
                                  <w:tcBorders>
                                    <w:right w:val="nil"/>
                                  </w:tcBorders>
                                </w:tcPr>
                                <w:p w14:paraId="222C018E" w14:textId="77777777" w:rsidR="00536719" w:rsidRDefault="004D4EB8">
                                  <w:pPr>
                                    <w:pStyle w:val="TableParagraph"/>
                                    <w:spacing w:line="166" w:lineRule="exact"/>
                                    <w:ind w:left="2" w:right="95"/>
                                    <w:jc w:val="center"/>
                                    <w:rPr>
                                      <w:rFonts w:ascii="Arial Black"/>
                                      <w:sz w:val="17"/>
                                    </w:rPr>
                                  </w:pPr>
                                  <w:r>
                                    <w:rPr>
                                      <w:rFonts w:ascii="Arial Black"/>
                                      <w:color w:val="80879A"/>
                                      <w:spacing w:val="-10"/>
                                      <w:w w:val="75"/>
                                      <w:sz w:val="17"/>
                                    </w:rPr>
                                    <w:t>S</w:t>
                                  </w:r>
                                </w:p>
                              </w:tc>
                              <w:tc>
                                <w:tcPr>
                                  <w:tcW w:w="919" w:type="dxa"/>
                                  <w:tcBorders>
                                    <w:left w:val="nil"/>
                                  </w:tcBorders>
                                </w:tcPr>
                                <w:p w14:paraId="0D4458D0" w14:textId="77777777" w:rsidR="00536719" w:rsidRDefault="004D4EB8">
                                  <w:pPr>
                                    <w:pStyle w:val="TableParagraph"/>
                                    <w:spacing w:line="166" w:lineRule="exact"/>
                                    <w:ind w:right="91"/>
                                    <w:jc w:val="right"/>
                                    <w:rPr>
                                      <w:rFonts w:ascii="Arial Black"/>
                                      <w:sz w:val="17"/>
                                    </w:rPr>
                                  </w:pPr>
                                  <w:r>
                                    <w:rPr>
                                      <w:rFonts w:ascii="Arial Black"/>
                                      <w:spacing w:val="-2"/>
                                      <w:w w:val="85"/>
                                      <w:sz w:val="17"/>
                                    </w:rPr>
                                    <w:t>1,615.03</w:t>
                                  </w:r>
                                </w:p>
                              </w:tc>
                            </w:tr>
                            <w:tr w:rsidR="00536719" w14:paraId="40D70D73" w14:textId="77777777">
                              <w:trPr>
                                <w:trHeight w:val="205"/>
                              </w:trPr>
                              <w:tc>
                                <w:tcPr>
                                  <w:tcW w:w="415" w:type="dxa"/>
                                  <w:tcBorders>
                                    <w:right w:val="nil"/>
                                  </w:tcBorders>
                                </w:tcPr>
                                <w:p w14:paraId="0831A459" w14:textId="77777777" w:rsidR="00536719" w:rsidRDefault="004D4EB8">
                                  <w:pPr>
                                    <w:pStyle w:val="TableParagraph"/>
                                    <w:spacing w:line="185" w:lineRule="exact"/>
                                    <w:ind w:left="2" w:right="95"/>
                                    <w:jc w:val="center"/>
                                    <w:rPr>
                                      <w:rFonts w:ascii="Arial Black"/>
                                      <w:sz w:val="17"/>
                                    </w:rPr>
                                  </w:pPr>
                                  <w:r>
                                    <w:rPr>
                                      <w:rFonts w:ascii="Arial Black"/>
                                      <w:color w:val="7E8597"/>
                                      <w:spacing w:val="-10"/>
                                      <w:w w:val="75"/>
                                      <w:sz w:val="17"/>
                                    </w:rPr>
                                    <w:t>S</w:t>
                                  </w:r>
                                </w:p>
                              </w:tc>
                              <w:tc>
                                <w:tcPr>
                                  <w:tcW w:w="919" w:type="dxa"/>
                                  <w:tcBorders>
                                    <w:left w:val="nil"/>
                                  </w:tcBorders>
                                </w:tcPr>
                                <w:p w14:paraId="737A95F0" w14:textId="77777777" w:rsidR="00536719" w:rsidRDefault="004D4EB8">
                                  <w:pPr>
                                    <w:pStyle w:val="TableParagraph"/>
                                    <w:spacing w:line="185" w:lineRule="exact"/>
                                    <w:ind w:right="80"/>
                                    <w:jc w:val="right"/>
                                    <w:rPr>
                                      <w:rFonts w:ascii="Arial Black"/>
                                      <w:sz w:val="17"/>
                                    </w:rPr>
                                  </w:pPr>
                                  <w:r>
                                    <w:rPr>
                                      <w:rFonts w:ascii="Arial Black"/>
                                      <w:spacing w:val="-4"/>
                                      <w:w w:val="95"/>
                                      <w:sz w:val="17"/>
                                    </w:rPr>
                                    <w:t>69L16</w:t>
                                  </w:r>
                                </w:p>
                              </w:tc>
                            </w:tr>
                          </w:tbl>
                          <w:p w14:paraId="152BD8F6" w14:textId="77777777" w:rsidR="00536719" w:rsidRDefault="00536719">
                            <w:pPr>
                              <w:pStyle w:val="BodyText"/>
                            </w:pPr>
                          </w:p>
                        </w:txbxContent>
                      </wps:txbx>
                      <wps:bodyPr wrap="square" lIns="0" tIns="0" rIns="0" bIns="0" rtlCol="0">
                        <a:noAutofit/>
                      </wps:bodyPr>
                    </wps:wsp>
                  </a:graphicData>
                </a:graphic>
              </wp:anchor>
            </w:drawing>
          </mc:Choice>
          <mc:Fallback>
            <w:pict>
              <v:shape w14:anchorId="1346AFE6" id="Textbox 81" o:spid="_x0000_s1043" type="#_x0000_t202" style="position:absolute;left:0;text-align:left;margin-left:330.1pt;margin-top:-2.1pt;width:73.95pt;height:81.1pt;z-index:251617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" filled="f" stroked="f">
                <v:textbox inset="0,0,0,0">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5"/>
                        <w:gridCol w:w="919"/>
                      </w:tblGrid>
                      <w:tr w:rsidR="00536719" w14:paraId="09024157" w14:textId="77777777">
                        <w:trPr>
                          <w:trHeight w:val="219"/>
                        </w:trPr>
                        <w:tc>
                          <w:tcPr>
                            <w:tcW w:w="415" w:type="dxa"/>
                            <w:tcBorders>
                              <w:right w:val="nil"/>
                            </w:tcBorders>
                          </w:tcPr>
                          <w:p w14:paraId="0CAB9234" w14:textId="77777777" w:rsidR="00536719" w:rsidRDefault="004D4EB8">
                            <w:pPr>
                              <w:pStyle w:val="TableParagraph"/>
                              <w:spacing w:line="200" w:lineRule="exact"/>
                              <w:ind w:left="18" w:right="95"/>
                              <w:jc w:val="center"/>
                              <w:rPr>
                                <w:rFonts w:ascii="Arial Black"/>
                                <w:sz w:val="17"/>
                              </w:rPr>
                            </w:pPr>
                            <w:r>
                              <w:rPr>
                                <w:rFonts w:ascii="Arial Black"/>
                                <w:color w:val="83890A"/>
                                <w:spacing w:val="-10"/>
                                <w:w w:val="85"/>
                                <w:sz w:val="17"/>
                              </w:rPr>
                              <w:t>S</w:t>
                            </w:r>
                          </w:p>
                        </w:tc>
                        <w:tc>
                          <w:tcPr>
                            <w:tcW w:w="919" w:type="dxa"/>
                            <w:tcBorders>
                              <w:left w:val="nil"/>
                            </w:tcBorders>
                          </w:tcPr>
                          <w:p w14:paraId="2D1490C3" w14:textId="77777777" w:rsidR="00536719" w:rsidRDefault="004D4EB8">
                            <w:pPr>
                              <w:pStyle w:val="TableParagraph"/>
                              <w:spacing w:line="200" w:lineRule="exact"/>
                              <w:ind w:right="81"/>
                              <w:jc w:val="right"/>
                              <w:rPr>
                                <w:rFonts w:ascii="Arial Black"/>
                                <w:sz w:val="17"/>
                              </w:rPr>
                            </w:pPr>
                            <w:r>
                              <w:rPr>
                                <w:rFonts w:ascii="Arial Black"/>
                                <w:color w:val="918A07"/>
                                <w:spacing w:val="-2"/>
                                <w:w w:val="90"/>
                                <w:sz w:val="17"/>
                              </w:rPr>
                              <w:t>9,t7&amp;01</w:t>
                            </w:r>
                          </w:p>
                        </w:tc>
                      </w:tr>
                      <w:tr w:rsidR="00536719" w14:paraId="2213AEC5" w14:textId="77777777">
                        <w:trPr>
                          <w:trHeight w:val="186"/>
                        </w:trPr>
                        <w:tc>
                          <w:tcPr>
                            <w:tcW w:w="415" w:type="dxa"/>
                            <w:tcBorders>
                              <w:right w:val="nil"/>
                            </w:tcBorders>
                          </w:tcPr>
                          <w:p w14:paraId="3691586F" w14:textId="77777777" w:rsidR="00536719" w:rsidRDefault="004D4EB8">
                            <w:pPr>
                              <w:pStyle w:val="TableParagraph"/>
                              <w:spacing w:line="166" w:lineRule="exact"/>
                              <w:ind w:left="4" w:right="95"/>
                              <w:jc w:val="center"/>
                              <w:rPr>
                                <w:rFonts w:ascii="Arial Black"/>
                                <w:sz w:val="15"/>
                              </w:rPr>
                            </w:pPr>
                            <w:r>
                              <w:rPr>
                                <w:rFonts w:ascii="Arial Black"/>
                                <w:color w:val="7C8995"/>
                                <w:spacing w:val="-10"/>
                                <w:w w:val="80"/>
                                <w:sz w:val="15"/>
                              </w:rPr>
                              <w:t>S</w:t>
                            </w:r>
                          </w:p>
                        </w:tc>
                        <w:tc>
                          <w:tcPr>
                            <w:tcW w:w="919" w:type="dxa"/>
                            <w:tcBorders>
                              <w:left w:val="nil"/>
                            </w:tcBorders>
                          </w:tcPr>
                          <w:p w14:paraId="00FA6C26" w14:textId="77777777" w:rsidR="00536719" w:rsidRDefault="004D4EB8">
                            <w:pPr>
                              <w:pStyle w:val="TableParagraph"/>
                              <w:spacing w:line="166" w:lineRule="exact"/>
                              <w:ind w:right="82"/>
                              <w:jc w:val="right"/>
                              <w:rPr>
                                <w:rFonts w:ascii="Arial Black"/>
                                <w:sz w:val="15"/>
                              </w:rPr>
                            </w:pPr>
                            <w:r>
                              <w:rPr>
                                <w:rFonts w:ascii="Arial Black"/>
                                <w:spacing w:val="-2"/>
                                <w:w w:val="95"/>
                                <w:sz w:val="15"/>
                              </w:rPr>
                              <w:t>3.280.62</w:t>
                            </w:r>
                          </w:p>
                        </w:tc>
                      </w:tr>
                      <w:tr w:rsidR="00536719" w14:paraId="784942B0" w14:textId="77777777">
                        <w:trPr>
                          <w:trHeight w:val="200"/>
                        </w:trPr>
                        <w:tc>
                          <w:tcPr>
                            <w:tcW w:w="415" w:type="dxa"/>
                            <w:tcBorders>
                              <w:right w:val="nil"/>
                            </w:tcBorders>
                          </w:tcPr>
                          <w:p w14:paraId="6824818C" w14:textId="77777777" w:rsidR="00536719" w:rsidRDefault="004D4EB8">
                            <w:pPr>
                              <w:pStyle w:val="TableParagraph"/>
                              <w:spacing w:line="180" w:lineRule="exact"/>
                              <w:ind w:left="2" w:right="95"/>
                              <w:jc w:val="center"/>
                              <w:rPr>
                                <w:rFonts w:ascii="Arial Black"/>
                                <w:sz w:val="18"/>
                              </w:rPr>
                            </w:pPr>
                            <w:r>
                              <w:rPr>
                                <w:rFonts w:ascii="Arial Black"/>
                                <w:color w:val="898EA1"/>
                                <w:spacing w:val="-10"/>
                                <w:w w:val="70"/>
                                <w:sz w:val="18"/>
                              </w:rPr>
                              <w:t>S</w:t>
                            </w:r>
                          </w:p>
                        </w:tc>
                        <w:tc>
                          <w:tcPr>
                            <w:tcW w:w="919" w:type="dxa"/>
                            <w:tcBorders>
                              <w:left w:val="nil"/>
                            </w:tcBorders>
                          </w:tcPr>
                          <w:p w14:paraId="5B8AD639" w14:textId="77777777" w:rsidR="00536719" w:rsidRDefault="004D4EB8">
                            <w:pPr>
                              <w:pStyle w:val="TableParagraph"/>
                              <w:spacing w:line="180" w:lineRule="exact"/>
                              <w:ind w:right="76"/>
                              <w:jc w:val="right"/>
                              <w:rPr>
                                <w:rFonts w:ascii="Arial Black"/>
                                <w:sz w:val="18"/>
                              </w:rPr>
                            </w:pPr>
                            <w:r>
                              <w:rPr>
                                <w:rFonts w:ascii="Arial Black"/>
                                <w:spacing w:val="-4"/>
                                <w:w w:val="90"/>
                                <w:sz w:val="18"/>
                              </w:rPr>
                              <w:t>8L00</w:t>
                            </w:r>
                          </w:p>
                        </w:tc>
                      </w:tr>
                      <w:tr w:rsidR="00536719" w14:paraId="62E18F31" w14:textId="77777777">
                        <w:trPr>
                          <w:trHeight w:val="186"/>
                        </w:trPr>
                        <w:tc>
                          <w:tcPr>
                            <w:tcW w:w="415" w:type="dxa"/>
                            <w:tcBorders>
                              <w:right w:val="nil"/>
                            </w:tcBorders>
                          </w:tcPr>
                          <w:p w14:paraId="2D904F0D" w14:textId="77777777" w:rsidR="00536719" w:rsidRDefault="004D4EB8">
                            <w:pPr>
                              <w:pStyle w:val="TableParagraph"/>
                              <w:spacing w:line="166" w:lineRule="exact"/>
                              <w:ind w:right="95"/>
                              <w:jc w:val="center"/>
                              <w:rPr>
                                <w:rFonts w:ascii="Arial Black"/>
                                <w:sz w:val="19"/>
                              </w:rPr>
                            </w:pPr>
                            <w:r>
                              <w:rPr>
                                <w:rFonts w:ascii="Arial Black"/>
                                <w:color w:val="858597"/>
                                <w:spacing w:val="-10"/>
                                <w:w w:val="65"/>
                                <w:sz w:val="19"/>
                              </w:rPr>
                              <w:t>S</w:t>
                            </w:r>
                          </w:p>
                        </w:tc>
                        <w:tc>
                          <w:tcPr>
                            <w:tcW w:w="919" w:type="dxa"/>
                            <w:tcBorders>
                              <w:left w:val="nil"/>
                            </w:tcBorders>
                          </w:tcPr>
                          <w:p w14:paraId="14357BF8" w14:textId="77777777" w:rsidR="00536719" w:rsidRDefault="004D4EB8">
                            <w:pPr>
                              <w:pStyle w:val="TableParagraph"/>
                              <w:spacing w:line="166" w:lineRule="exact"/>
                              <w:ind w:right="88"/>
                              <w:jc w:val="right"/>
                              <w:rPr>
                                <w:rFonts w:ascii="Arial Black"/>
                                <w:sz w:val="19"/>
                              </w:rPr>
                            </w:pPr>
                            <w:r>
                              <w:rPr>
                                <w:rFonts w:ascii="Arial Black"/>
                                <w:spacing w:val="-2"/>
                                <w:w w:val="75"/>
                                <w:sz w:val="19"/>
                              </w:rPr>
                              <w:t>3,S0o.oo</w:t>
                            </w:r>
                          </w:p>
                        </w:tc>
                      </w:tr>
                      <w:tr w:rsidR="00536719" w14:paraId="4C422FAE" w14:textId="77777777">
                        <w:trPr>
                          <w:trHeight w:val="200"/>
                        </w:trPr>
                        <w:tc>
                          <w:tcPr>
                            <w:tcW w:w="1334" w:type="dxa"/>
                            <w:gridSpan w:val="2"/>
                          </w:tcPr>
                          <w:p w14:paraId="023F2A30" w14:textId="77777777" w:rsidR="00536719" w:rsidRDefault="004D4EB8">
                            <w:pPr>
                              <w:pStyle w:val="TableParagraph"/>
                              <w:tabs>
                                <w:tab w:val="left" w:pos="619"/>
                              </w:tabs>
                              <w:spacing w:line="180" w:lineRule="exact"/>
                              <w:ind w:left="115"/>
                              <w:rPr>
                                <w:rFonts w:ascii="Arial Black"/>
                                <w:sz w:val="15"/>
                              </w:rPr>
                            </w:pPr>
                            <w:r>
                              <w:rPr>
                                <w:rFonts w:ascii="Arial Black"/>
                                <w:color w:val="858597"/>
                                <w:spacing w:val="-10"/>
                                <w:w w:val="95"/>
                                <w:sz w:val="15"/>
                              </w:rPr>
                              <w:t>$</w:t>
                            </w:r>
                            <w:r>
                              <w:rPr>
                                <w:rFonts w:ascii="Arial Black"/>
                                <w:color w:val="858597"/>
                                <w:sz w:val="15"/>
                              </w:rPr>
                              <w:tab/>
                            </w:r>
                            <w:r>
                              <w:rPr>
                                <w:rFonts w:ascii="Arial Black"/>
                                <w:spacing w:val="-2"/>
                                <w:w w:val="95"/>
                                <w:sz w:val="15"/>
                              </w:rPr>
                              <w:t>2,307.19</w:t>
                            </w:r>
                          </w:p>
                        </w:tc>
                      </w:tr>
                      <w:tr w:rsidR="00536719" w14:paraId="120FEE32" w14:textId="77777777">
                        <w:trPr>
                          <w:trHeight w:val="186"/>
                        </w:trPr>
                        <w:tc>
                          <w:tcPr>
                            <w:tcW w:w="415" w:type="dxa"/>
                            <w:tcBorders>
                              <w:right w:val="nil"/>
                            </w:tcBorders>
                          </w:tcPr>
                          <w:p w14:paraId="222C018E" w14:textId="77777777" w:rsidR="00536719" w:rsidRDefault="004D4EB8">
                            <w:pPr>
                              <w:pStyle w:val="TableParagraph"/>
                              <w:spacing w:line="166" w:lineRule="exact"/>
                              <w:ind w:left="2" w:right="95"/>
                              <w:jc w:val="center"/>
                              <w:rPr>
                                <w:rFonts w:ascii="Arial Black"/>
                                <w:sz w:val="17"/>
                              </w:rPr>
                            </w:pPr>
                            <w:r>
                              <w:rPr>
                                <w:rFonts w:ascii="Arial Black"/>
                                <w:color w:val="80879A"/>
                                <w:spacing w:val="-10"/>
                                <w:w w:val="75"/>
                                <w:sz w:val="17"/>
                              </w:rPr>
                              <w:t>S</w:t>
                            </w:r>
                          </w:p>
                        </w:tc>
                        <w:tc>
                          <w:tcPr>
                            <w:tcW w:w="919" w:type="dxa"/>
                            <w:tcBorders>
                              <w:left w:val="nil"/>
                            </w:tcBorders>
                          </w:tcPr>
                          <w:p w14:paraId="0D4458D0" w14:textId="77777777" w:rsidR="00536719" w:rsidRDefault="004D4EB8">
                            <w:pPr>
                              <w:pStyle w:val="TableParagraph"/>
                              <w:spacing w:line="166" w:lineRule="exact"/>
                              <w:ind w:right="91"/>
                              <w:jc w:val="right"/>
                              <w:rPr>
                                <w:rFonts w:ascii="Arial Black"/>
                                <w:sz w:val="17"/>
                              </w:rPr>
                            </w:pPr>
                            <w:r>
                              <w:rPr>
                                <w:rFonts w:ascii="Arial Black"/>
                                <w:spacing w:val="-2"/>
                                <w:w w:val="85"/>
                                <w:sz w:val="17"/>
                              </w:rPr>
                              <w:t>1,615.03</w:t>
                            </w:r>
                          </w:p>
                        </w:tc>
                      </w:tr>
                      <w:tr w:rsidR="00536719" w14:paraId="40D70D73" w14:textId="77777777">
                        <w:trPr>
                          <w:trHeight w:val="205"/>
                        </w:trPr>
                        <w:tc>
                          <w:tcPr>
                            <w:tcW w:w="415" w:type="dxa"/>
                            <w:tcBorders>
                              <w:right w:val="nil"/>
                            </w:tcBorders>
                          </w:tcPr>
                          <w:p w14:paraId="0831A459" w14:textId="77777777" w:rsidR="00536719" w:rsidRDefault="004D4EB8">
                            <w:pPr>
                              <w:pStyle w:val="TableParagraph"/>
                              <w:spacing w:line="185" w:lineRule="exact"/>
                              <w:ind w:left="2" w:right="95"/>
                              <w:jc w:val="center"/>
                              <w:rPr>
                                <w:rFonts w:ascii="Arial Black"/>
                                <w:sz w:val="17"/>
                              </w:rPr>
                            </w:pPr>
                            <w:r>
                              <w:rPr>
                                <w:rFonts w:ascii="Arial Black"/>
                                <w:color w:val="7E8597"/>
                                <w:spacing w:val="-10"/>
                                <w:w w:val="75"/>
                                <w:sz w:val="17"/>
                              </w:rPr>
                              <w:t>S</w:t>
                            </w:r>
                          </w:p>
                        </w:tc>
                        <w:tc>
                          <w:tcPr>
                            <w:tcW w:w="919" w:type="dxa"/>
                            <w:tcBorders>
                              <w:left w:val="nil"/>
                            </w:tcBorders>
                          </w:tcPr>
                          <w:p w14:paraId="737A95F0" w14:textId="77777777" w:rsidR="00536719" w:rsidRDefault="004D4EB8">
                            <w:pPr>
                              <w:pStyle w:val="TableParagraph"/>
                              <w:spacing w:line="185" w:lineRule="exact"/>
                              <w:ind w:right="80"/>
                              <w:jc w:val="right"/>
                              <w:rPr>
                                <w:rFonts w:ascii="Arial Black"/>
                                <w:sz w:val="17"/>
                              </w:rPr>
                            </w:pPr>
                            <w:r>
                              <w:rPr>
                                <w:rFonts w:ascii="Arial Black"/>
                                <w:spacing w:val="-4"/>
                                <w:w w:val="95"/>
                                <w:sz w:val="17"/>
                              </w:rPr>
                              <w:t>69L16</w:t>
                            </w:r>
                          </w:p>
                        </w:tc>
                      </w:tr>
                    </w:tbl>
                    <w:p w14:paraId="152BD8F6" w14:textId="77777777" w:rsidR="00536719" w:rsidRDefault="00536719">
                      <w:pPr>
                        <w:pStyle w:val="BodyText"/>
                      </w:pPr>
                    </w:p>
                  </w:txbxContent>
                </v:textbox>
                <w10:wrap anchorx="page"/>
              </v:shape>
            </w:pict>
          </mc:Fallback>
        </mc:AlternateContent>
      </w:r>
      <w:r>
        <w:rPr>
          <w:rFonts w:ascii="Arial"/>
          <w:w w:val="90"/>
          <w:sz w:val="15"/>
        </w:rPr>
        <w:t>Bank</w:t>
      </w:r>
      <w:r>
        <w:rPr>
          <w:rFonts w:ascii="Arial"/>
          <w:spacing w:val="14"/>
          <w:sz w:val="15"/>
        </w:rPr>
        <w:t xml:space="preserve"> </w:t>
      </w:r>
      <w:r>
        <w:rPr>
          <w:rFonts w:ascii="Arial"/>
          <w:w w:val="90"/>
          <w:sz w:val="15"/>
        </w:rPr>
        <w:t>Bul</w:t>
      </w:r>
      <w:r>
        <w:rPr>
          <w:rFonts w:ascii="Arial"/>
          <w:spacing w:val="-18"/>
          <w:w w:val="90"/>
          <w:sz w:val="15"/>
        </w:rPr>
        <w:t xml:space="preserve"> </w:t>
      </w:r>
      <w:proofErr w:type="spellStart"/>
      <w:r>
        <w:rPr>
          <w:rFonts w:ascii="Arial"/>
          <w:spacing w:val="-4"/>
          <w:w w:val="90"/>
          <w:sz w:val="15"/>
        </w:rPr>
        <w:t>ance</w:t>
      </w:r>
      <w:proofErr w:type="spellEnd"/>
    </w:p>
    <w:p w14:paraId="7C10818B" w14:textId="77777777" w:rsidR="00536719" w:rsidRDefault="004D4EB8">
      <w:pPr>
        <w:spacing w:before="58" w:line="300" w:lineRule="auto"/>
        <w:ind w:left="453" w:right="6932"/>
        <w:rPr>
          <w:rFonts w:ascii="Arial"/>
          <w:sz w:val="15"/>
        </w:rPr>
      </w:pPr>
      <w:r>
        <w:rPr>
          <w:rFonts w:ascii="Arial"/>
          <w:spacing w:val="-6"/>
          <w:sz w:val="15"/>
        </w:rPr>
        <w:t>Less</w:t>
      </w:r>
      <w:r>
        <w:rPr>
          <w:rFonts w:ascii="Arial"/>
          <w:spacing w:val="-5"/>
          <w:sz w:val="15"/>
        </w:rPr>
        <w:t xml:space="preserve"> </w:t>
      </w:r>
      <w:r>
        <w:rPr>
          <w:rFonts w:ascii="Arial"/>
          <w:spacing w:val="-6"/>
          <w:sz w:val="15"/>
        </w:rPr>
        <w:t>Avail</w:t>
      </w:r>
      <w:r>
        <w:rPr>
          <w:rFonts w:ascii="Arial"/>
          <w:spacing w:val="-20"/>
          <w:sz w:val="15"/>
        </w:rPr>
        <w:t xml:space="preserve"> </w:t>
      </w:r>
      <w:proofErr w:type="spellStart"/>
      <w:r>
        <w:rPr>
          <w:rFonts w:ascii="Arial"/>
          <w:spacing w:val="-6"/>
          <w:sz w:val="15"/>
        </w:rPr>
        <w:t>zbla</w:t>
      </w:r>
      <w:proofErr w:type="spellEnd"/>
      <w:r>
        <w:rPr>
          <w:rFonts w:ascii="Arial"/>
          <w:spacing w:val="-4"/>
          <w:sz w:val="15"/>
        </w:rPr>
        <w:t xml:space="preserve"> </w:t>
      </w:r>
      <w:proofErr w:type="spellStart"/>
      <w:r>
        <w:rPr>
          <w:rFonts w:ascii="Arial"/>
          <w:spacing w:val="-6"/>
          <w:sz w:val="15"/>
        </w:rPr>
        <w:t>Aocrued</w:t>
      </w:r>
      <w:proofErr w:type="spellEnd"/>
      <w:r>
        <w:rPr>
          <w:rFonts w:ascii="Arial"/>
          <w:spacing w:val="-5"/>
          <w:sz w:val="15"/>
        </w:rPr>
        <w:t xml:space="preserve"> </w:t>
      </w:r>
      <w:proofErr w:type="spellStart"/>
      <w:r>
        <w:rPr>
          <w:rFonts w:ascii="Arial"/>
          <w:spacing w:val="-6"/>
          <w:sz w:val="15"/>
        </w:rPr>
        <w:t>Budga</w:t>
      </w:r>
      <w:proofErr w:type="spellEnd"/>
      <w:r>
        <w:rPr>
          <w:rFonts w:ascii="Arial"/>
          <w:spacing w:val="-6"/>
          <w:sz w:val="15"/>
        </w:rPr>
        <w:t>:"</w:t>
      </w:r>
      <w:r>
        <w:rPr>
          <w:rFonts w:ascii="Arial"/>
          <w:sz w:val="15"/>
        </w:rPr>
        <w:t xml:space="preserve"> Und</w:t>
      </w:r>
      <w:r>
        <w:rPr>
          <w:rFonts w:ascii="Arial"/>
          <w:spacing w:val="-21"/>
          <w:sz w:val="15"/>
        </w:rPr>
        <w:t xml:space="preserve"> </w:t>
      </w:r>
      <w:proofErr w:type="spellStart"/>
      <w:r>
        <w:rPr>
          <w:rFonts w:ascii="Arial"/>
          <w:sz w:val="15"/>
        </w:rPr>
        <w:t>aarad</w:t>
      </w:r>
      <w:proofErr w:type="spellEnd"/>
      <w:r>
        <w:rPr>
          <w:rFonts w:ascii="Arial"/>
          <w:sz w:val="15"/>
        </w:rPr>
        <w:t xml:space="preserve"> Checks"</w:t>
      </w:r>
    </w:p>
    <w:p w14:paraId="2046AEB4" w14:textId="77777777" w:rsidR="00536719" w:rsidRDefault="004D4EB8">
      <w:pPr>
        <w:spacing w:line="321" w:lineRule="auto"/>
        <w:ind w:left="453" w:right="7401"/>
        <w:rPr>
          <w:rFonts w:ascii="Arial"/>
          <w:sz w:val="15"/>
        </w:rPr>
      </w:pPr>
      <w:r>
        <w:rPr>
          <w:rFonts w:ascii="Arial"/>
          <w:sz w:val="15"/>
        </w:rPr>
        <w:t>Prudent</w:t>
      </w:r>
      <w:r>
        <w:rPr>
          <w:rFonts w:ascii="Arial"/>
          <w:spacing w:val="-5"/>
          <w:sz w:val="15"/>
        </w:rPr>
        <w:t xml:space="preserve"> </w:t>
      </w:r>
      <w:r>
        <w:rPr>
          <w:rFonts w:ascii="Arial"/>
          <w:sz w:val="15"/>
        </w:rPr>
        <w:t xml:space="preserve">Reserve </w:t>
      </w:r>
      <w:r>
        <w:rPr>
          <w:rFonts w:ascii="Arial"/>
          <w:w w:val="90"/>
          <w:sz w:val="15"/>
        </w:rPr>
        <w:t>Remaining</w:t>
      </w:r>
      <w:r>
        <w:rPr>
          <w:rFonts w:ascii="Arial"/>
          <w:spacing w:val="-5"/>
          <w:w w:val="90"/>
          <w:sz w:val="15"/>
        </w:rPr>
        <w:t xml:space="preserve"> </w:t>
      </w:r>
      <w:r>
        <w:rPr>
          <w:rFonts w:ascii="Arial"/>
          <w:color w:val="8795A1"/>
          <w:w w:val="90"/>
          <w:sz w:val="15"/>
        </w:rPr>
        <w:t>A</w:t>
      </w:r>
      <w:r>
        <w:rPr>
          <w:rFonts w:ascii="Arial"/>
          <w:color w:val="8795A1"/>
          <w:spacing w:val="-17"/>
          <w:w w:val="90"/>
          <w:sz w:val="15"/>
        </w:rPr>
        <w:t xml:space="preserve"> </w:t>
      </w:r>
      <w:r>
        <w:rPr>
          <w:rFonts w:ascii="Arial"/>
          <w:w w:val="90"/>
          <w:sz w:val="15"/>
        </w:rPr>
        <w:t>mount</w:t>
      </w:r>
    </w:p>
    <w:p w14:paraId="52A8F6F2" w14:textId="77777777" w:rsidR="00536719" w:rsidRDefault="004D4EB8">
      <w:pPr>
        <w:spacing w:line="157" w:lineRule="exact"/>
        <w:ind w:left="453"/>
        <w:rPr>
          <w:rFonts w:ascii="Arial" w:hAnsi="Arial"/>
          <w:sz w:val="15"/>
        </w:rPr>
      </w:pPr>
      <w:r>
        <w:rPr>
          <w:rFonts w:ascii="Arial" w:hAnsi="Arial"/>
          <w:w w:val="90"/>
          <w:sz w:val="15"/>
        </w:rPr>
        <w:t>Forecasted</w:t>
      </w:r>
      <w:r>
        <w:rPr>
          <w:rFonts w:ascii="Arial" w:hAnsi="Arial"/>
          <w:spacing w:val="7"/>
          <w:sz w:val="15"/>
        </w:rPr>
        <w:t xml:space="preserve"> </w:t>
      </w:r>
      <w:r>
        <w:rPr>
          <w:rFonts w:ascii="Arial" w:hAnsi="Arial"/>
          <w:w w:val="90"/>
          <w:sz w:val="15"/>
        </w:rPr>
        <w:t>Regional</w:t>
      </w:r>
      <w:r>
        <w:rPr>
          <w:rFonts w:ascii="Arial" w:hAnsi="Arial"/>
          <w:spacing w:val="9"/>
          <w:sz w:val="15"/>
        </w:rPr>
        <w:t xml:space="preserve"> </w:t>
      </w:r>
      <w:r>
        <w:rPr>
          <w:rFonts w:ascii="Arial" w:hAnsi="Arial"/>
          <w:w w:val="90"/>
          <w:sz w:val="15"/>
        </w:rPr>
        <w:t>DOnati</w:t>
      </w:r>
      <w:r>
        <w:rPr>
          <w:rFonts w:ascii="Arial" w:hAnsi="Arial"/>
          <w:spacing w:val="-12"/>
          <w:w w:val="90"/>
          <w:sz w:val="15"/>
        </w:rPr>
        <w:t xml:space="preserve"> </w:t>
      </w:r>
      <w:proofErr w:type="spellStart"/>
      <w:r>
        <w:rPr>
          <w:rFonts w:ascii="Arial" w:hAnsi="Arial"/>
          <w:color w:val="080808"/>
          <w:w w:val="90"/>
          <w:sz w:val="15"/>
        </w:rPr>
        <w:t>en</w:t>
      </w:r>
      <w:proofErr w:type="spellEnd"/>
      <w:r>
        <w:rPr>
          <w:rFonts w:ascii="Arial" w:hAnsi="Arial"/>
          <w:color w:val="080808"/>
          <w:spacing w:val="-6"/>
          <w:w w:val="90"/>
          <w:sz w:val="15"/>
        </w:rPr>
        <w:t xml:space="preserve"> </w:t>
      </w:r>
      <w:r>
        <w:rPr>
          <w:rFonts w:ascii="Arial" w:hAnsi="Arial"/>
          <w:color w:val="626262"/>
          <w:w w:val="90"/>
          <w:sz w:val="15"/>
        </w:rPr>
        <w:t>\</w:t>
      </w:r>
      <w:r>
        <w:rPr>
          <w:rFonts w:ascii="Arial" w:hAnsi="Arial"/>
          <w:color w:val="626262"/>
          <w:spacing w:val="-16"/>
          <w:w w:val="90"/>
          <w:sz w:val="15"/>
        </w:rPr>
        <w:t xml:space="preserve"> </w:t>
      </w:r>
      <w:r>
        <w:rPr>
          <w:rFonts w:ascii="Arial" w:hAnsi="Arial"/>
          <w:color w:val="494949"/>
          <w:spacing w:val="-4"/>
          <w:w w:val="90"/>
          <w:sz w:val="15"/>
        </w:rPr>
        <w:t>7aâ,</w:t>
      </w:r>
    </w:p>
    <w:p w14:paraId="37168DA9" w14:textId="77777777" w:rsidR="00536719" w:rsidRDefault="004D4EB8">
      <w:pPr>
        <w:spacing w:before="58"/>
        <w:ind w:left="453"/>
        <w:rPr>
          <w:rFonts w:ascii="Arial"/>
          <w:sz w:val="15"/>
        </w:rPr>
      </w:pPr>
      <w:r>
        <w:rPr>
          <w:rFonts w:ascii="Arial"/>
          <w:spacing w:val="-4"/>
          <w:sz w:val="15"/>
        </w:rPr>
        <w:t>Forecasted</w:t>
      </w:r>
      <w:r>
        <w:rPr>
          <w:rFonts w:ascii="Arial"/>
          <w:spacing w:val="4"/>
          <w:sz w:val="15"/>
        </w:rPr>
        <w:t xml:space="preserve"> </w:t>
      </w:r>
      <w:r>
        <w:rPr>
          <w:rFonts w:ascii="Arial"/>
          <w:spacing w:val="-4"/>
          <w:sz w:val="15"/>
        </w:rPr>
        <w:t>World</w:t>
      </w:r>
      <w:r>
        <w:rPr>
          <w:rFonts w:ascii="Arial"/>
          <w:spacing w:val="4"/>
          <w:sz w:val="15"/>
        </w:rPr>
        <w:t xml:space="preserve"> </w:t>
      </w:r>
      <w:r>
        <w:rPr>
          <w:rFonts w:ascii="Arial"/>
          <w:spacing w:val="-4"/>
          <w:sz w:val="15"/>
        </w:rPr>
        <w:t>donation</w:t>
      </w:r>
    </w:p>
    <w:p w14:paraId="77456DE0" w14:textId="77777777" w:rsidR="00536719" w:rsidRDefault="00536719">
      <w:pPr>
        <w:pStyle w:val="BodyText"/>
        <w:spacing w:before="5"/>
        <w:rPr>
          <w:rFonts w:ascii="Arial"/>
          <w:sz w:val="16"/>
        </w:rPr>
      </w:pPr>
    </w:p>
    <w:tbl>
      <w:tblPr>
        <w:tblW w:w="0" w:type="auto"/>
        <w:tblInd w:w="41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755"/>
        <w:gridCol w:w="1229"/>
        <w:gridCol w:w="975"/>
        <w:gridCol w:w="416"/>
        <w:gridCol w:w="882"/>
        <w:gridCol w:w="817"/>
        <w:gridCol w:w="860"/>
        <w:gridCol w:w="937"/>
      </w:tblGrid>
      <w:tr w:rsidR="00536719" w14:paraId="02D23F8B" w14:textId="77777777">
        <w:trPr>
          <w:trHeight w:val="190"/>
        </w:trPr>
        <w:tc>
          <w:tcPr>
            <w:tcW w:w="2755" w:type="dxa"/>
            <w:vMerge w:val="restart"/>
          </w:tcPr>
          <w:p w14:paraId="3D951047" w14:textId="77777777" w:rsidR="00536719" w:rsidRDefault="00536719">
            <w:pPr>
              <w:pStyle w:val="TableParagraph"/>
              <w:rPr>
                <w:sz w:val="14"/>
              </w:rPr>
            </w:pPr>
          </w:p>
        </w:tc>
        <w:tc>
          <w:tcPr>
            <w:tcW w:w="1229" w:type="dxa"/>
          </w:tcPr>
          <w:p w14:paraId="1A9E4ED5" w14:textId="77777777" w:rsidR="00536719" w:rsidRDefault="004D4EB8">
            <w:pPr>
              <w:pStyle w:val="TableParagraph"/>
              <w:spacing w:line="158" w:lineRule="exact"/>
              <w:ind w:left="54"/>
              <w:jc w:val="center"/>
              <w:rPr>
                <w:rFonts w:ascii="Arial"/>
                <w:sz w:val="15"/>
              </w:rPr>
            </w:pPr>
            <w:r>
              <w:rPr>
                <w:rFonts w:ascii="Arial"/>
                <w:spacing w:val="-2"/>
                <w:sz w:val="15"/>
              </w:rPr>
              <w:t>Annual</w:t>
            </w:r>
          </w:p>
        </w:tc>
        <w:tc>
          <w:tcPr>
            <w:tcW w:w="975" w:type="dxa"/>
          </w:tcPr>
          <w:p w14:paraId="46430F74" w14:textId="77777777" w:rsidR="00536719" w:rsidRDefault="004D4EB8">
            <w:pPr>
              <w:pStyle w:val="TableParagraph"/>
              <w:spacing w:line="158" w:lineRule="exact"/>
              <w:ind w:left="52"/>
              <w:jc w:val="center"/>
              <w:rPr>
                <w:rFonts w:ascii="Arial"/>
                <w:sz w:val="15"/>
              </w:rPr>
            </w:pPr>
            <w:r>
              <w:rPr>
                <w:rFonts w:ascii="Arial"/>
                <w:spacing w:val="-5"/>
                <w:w w:val="90"/>
                <w:sz w:val="15"/>
              </w:rPr>
              <w:t>Y1</w:t>
            </w:r>
            <w:r>
              <w:rPr>
                <w:rFonts w:ascii="Arial"/>
                <w:color w:val="0A0A0A"/>
                <w:spacing w:val="-5"/>
                <w:w w:val="90"/>
                <w:sz w:val="15"/>
              </w:rPr>
              <w:t>u</w:t>
            </w:r>
          </w:p>
        </w:tc>
        <w:tc>
          <w:tcPr>
            <w:tcW w:w="1298" w:type="dxa"/>
            <w:gridSpan w:val="2"/>
          </w:tcPr>
          <w:p w14:paraId="15B4B953" w14:textId="77777777" w:rsidR="00536719" w:rsidRDefault="004D4EB8">
            <w:pPr>
              <w:pStyle w:val="TableParagraph"/>
              <w:spacing w:line="163" w:lineRule="exact"/>
              <w:ind w:left="89"/>
              <w:jc w:val="center"/>
              <w:rPr>
                <w:rFonts w:ascii="Arial"/>
                <w:sz w:val="17"/>
              </w:rPr>
            </w:pPr>
            <w:r>
              <w:rPr>
                <w:rFonts w:ascii="Arial"/>
                <w:spacing w:val="-5"/>
                <w:sz w:val="17"/>
              </w:rPr>
              <w:t>You</w:t>
            </w:r>
          </w:p>
        </w:tc>
        <w:tc>
          <w:tcPr>
            <w:tcW w:w="817" w:type="dxa"/>
          </w:tcPr>
          <w:p w14:paraId="51365302" w14:textId="77777777" w:rsidR="00536719" w:rsidRDefault="004D4EB8">
            <w:pPr>
              <w:pStyle w:val="TableParagraph"/>
              <w:spacing w:line="163" w:lineRule="exact"/>
              <w:jc w:val="center"/>
              <w:rPr>
                <w:rFonts w:ascii="Arial"/>
                <w:sz w:val="17"/>
              </w:rPr>
            </w:pPr>
            <w:r>
              <w:rPr>
                <w:rFonts w:ascii="Arial"/>
                <w:color w:val="1C1C1C"/>
                <w:w w:val="60"/>
                <w:sz w:val="17"/>
              </w:rPr>
              <w:t>Y</w:t>
            </w:r>
            <w:r>
              <w:rPr>
                <w:rFonts w:ascii="Arial"/>
                <w:color w:val="1C1C1C"/>
                <w:spacing w:val="-4"/>
                <w:w w:val="75"/>
                <w:sz w:val="17"/>
              </w:rPr>
              <w:t xml:space="preserve"> </w:t>
            </w:r>
            <w:proofErr w:type="spellStart"/>
            <w:r>
              <w:rPr>
                <w:rFonts w:ascii="Arial"/>
                <w:spacing w:val="-5"/>
                <w:w w:val="75"/>
                <w:sz w:val="17"/>
              </w:rPr>
              <w:t>Iu</w:t>
            </w:r>
            <w:proofErr w:type="spellEnd"/>
          </w:p>
        </w:tc>
        <w:tc>
          <w:tcPr>
            <w:tcW w:w="860" w:type="dxa"/>
          </w:tcPr>
          <w:p w14:paraId="2C1B53DC" w14:textId="77777777" w:rsidR="00536719" w:rsidRDefault="004D4EB8">
            <w:pPr>
              <w:pStyle w:val="TableParagraph"/>
              <w:spacing w:line="163" w:lineRule="exact"/>
              <w:ind w:left="44"/>
              <w:jc w:val="center"/>
              <w:rPr>
                <w:rFonts w:ascii="Arial"/>
                <w:sz w:val="17"/>
              </w:rPr>
            </w:pPr>
            <w:proofErr w:type="spellStart"/>
            <w:r>
              <w:rPr>
                <w:rFonts w:ascii="Arial"/>
                <w:spacing w:val="-2"/>
                <w:sz w:val="17"/>
              </w:rPr>
              <w:t>Avaiiabla</w:t>
            </w:r>
            <w:proofErr w:type="spellEnd"/>
          </w:p>
        </w:tc>
        <w:tc>
          <w:tcPr>
            <w:tcW w:w="937" w:type="dxa"/>
          </w:tcPr>
          <w:p w14:paraId="2F6CFA7C" w14:textId="77777777" w:rsidR="00536719" w:rsidRDefault="004D4EB8">
            <w:pPr>
              <w:pStyle w:val="TableParagraph"/>
              <w:spacing w:line="163" w:lineRule="exact"/>
              <w:ind w:left="91"/>
              <w:rPr>
                <w:rFonts w:ascii="Arial"/>
                <w:sz w:val="17"/>
              </w:rPr>
            </w:pPr>
            <w:proofErr w:type="spellStart"/>
            <w:r>
              <w:rPr>
                <w:rFonts w:ascii="Arial"/>
                <w:color w:val="111111"/>
                <w:spacing w:val="-2"/>
                <w:sz w:val="17"/>
              </w:rPr>
              <w:t>Haizaining</w:t>
            </w:r>
            <w:proofErr w:type="spellEnd"/>
          </w:p>
        </w:tc>
      </w:tr>
      <w:tr w:rsidR="00536719" w14:paraId="430A2F1A" w14:textId="77777777">
        <w:trPr>
          <w:trHeight w:val="157"/>
        </w:trPr>
        <w:tc>
          <w:tcPr>
            <w:tcW w:w="2755" w:type="dxa"/>
            <w:vMerge/>
            <w:tcBorders>
              <w:top w:val="nil"/>
            </w:tcBorders>
          </w:tcPr>
          <w:p w14:paraId="56DC5877" w14:textId="77777777" w:rsidR="00536719" w:rsidRDefault="00536719">
            <w:pPr>
              <w:rPr>
                <w:sz w:val="2"/>
                <w:szCs w:val="2"/>
              </w:rPr>
            </w:pPr>
          </w:p>
        </w:tc>
        <w:tc>
          <w:tcPr>
            <w:tcW w:w="1229" w:type="dxa"/>
          </w:tcPr>
          <w:p w14:paraId="5E3AA413" w14:textId="77777777" w:rsidR="00536719" w:rsidRDefault="004D4EB8">
            <w:pPr>
              <w:pStyle w:val="TableParagraph"/>
              <w:spacing w:line="134" w:lineRule="exact"/>
              <w:ind w:left="65"/>
              <w:jc w:val="center"/>
              <w:rPr>
                <w:rFonts w:ascii="Arial"/>
                <w:sz w:val="15"/>
              </w:rPr>
            </w:pPr>
            <w:r>
              <w:rPr>
                <w:noProof/>
              </w:rPr>
              <mc:AlternateContent>
                <mc:Choice Requires="wpg">
                  <w:drawing>
                    <wp:anchor distT="0" distB="0" distL="0" distR="0" simplePos="0" relativeHeight="251631616" behindDoc="1" locked="0" layoutInCell="1" allowOverlap="1" wp14:anchorId="5DDD8F3B" wp14:editId="17CCC518">
                      <wp:simplePos x="0" y="0"/>
                      <wp:positionH relativeFrom="column">
                        <wp:posOffset>467868</wp:posOffset>
                      </wp:positionH>
                      <wp:positionV relativeFrom="paragraph">
                        <wp:posOffset>116967</wp:posOffset>
                      </wp:positionV>
                      <wp:extent cx="1042669" cy="82550"/>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2669" cy="82550"/>
                                <a:chOff x="0" y="0"/>
                                <a:chExt cx="1042669" cy="82550"/>
                              </a:xfrm>
                            </wpg:grpSpPr>
                            <pic:pic xmlns:pic="http://schemas.openxmlformats.org/drawingml/2006/picture">
                              <pic:nvPicPr>
                                <pic:cNvPr id="83" name="Image 83"/>
                                <pic:cNvPicPr/>
                              </pic:nvPicPr>
                              <pic:blipFill>
                                <a:blip r:embed="rId31" cstate="print"/>
                                <a:stretch>
                                  <a:fillRect/>
                                </a:stretch>
                              </pic:blipFill>
                              <pic:spPr>
                                <a:xfrm>
                                  <a:off x="0" y="0"/>
                                  <a:ext cx="1042415" cy="82296"/>
                                </a:xfrm>
                                <a:prstGeom prst="rect">
                                  <a:avLst/>
                                </a:prstGeom>
                              </pic:spPr>
                            </pic:pic>
                          </wpg:wgp>
                        </a:graphicData>
                      </a:graphic>
                    </wp:anchor>
                  </w:drawing>
                </mc:Choice>
                <mc:Fallback>
                  <w:pict>
                    <v:group w14:anchorId="4A8FA8FB" id="Group 82" o:spid="_x0000_s1026" style="position:absolute;margin-left:36.85pt;margin-top:9.2pt;width:82.1pt;height:6.5pt;z-index:-251684864;mso-wrap-distance-left:0;mso-wrap-distance-right:0" coordsize="10426,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">
                      <v:shape id="Image 83" o:spid="_x0000_s1027" type="#_x0000_t75" style="position:absolute;width:10424;height: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">
                        <v:imagedata r:id="rId32" o:title=""/>
                      </v:shape>
                    </v:group>
                  </w:pict>
                </mc:Fallback>
              </mc:AlternateContent>
            </w:r>
            <w:r>
              <w:rPr>
                <w:noProof/>
              </w:rPr>
              <mc:AlternateContent>
                <mc:Choice Requires="wpg">
                  <w:drawing>
                    <wp:anchor distT="0" distB="0" distL="0" distR="0" simplePos="0" relativeHeight="251633664" behindDoc="1" locked="0" layoutInCell="1" allowOverlap="1" wp14:anchorId="25B1EA75" wp14:editId="357C61F2">
                      <wp:simplePos x="0" y="0"/>
                      <wp:positionH relativeFrom="column">
                        <wp:posOffset>522731</wp:posOffset>
                      </wp:positionH>
                      <wp:positionV relativeFrom="paragraph">
                        <wp:posOffset>244983</wp:posOffset>
                      </wp:positionV>
                      <wp:extent cx="996950" cy="73660"/>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6950" cy="73660"/>
                                <a:chOff x="0" y="0"/>
                                <a:chExt cx="996950" cy="73660"/>
                              </a:xfrm>
                            </wpg:grpSpPr>
                            <pic:pic xmlns:pic="http://schemas.openxmlformats.org/drawingml/2006/picture">
                              <pic:nvPicPr>
                                <pic:cNvPr id="85" name="Image 85"/>
                                <pic:cNvPicPr/>
                              </pic:nvPicPr>
                              <pic:blipFill>
                                <a:blip r:embed="rId33" cstate="print"/>
                                <a:stretch>
                                  <a:fillRect/>
                                </a:stretch>
                              </pic:blipFill>
                              <pic:spPr>
                                <a:xfrm>
                                  <a:off x="0" y="0"/>
                                  <a:ext cx="996696" cy="73151"/>
                                </a:xfrm>
                                <a:prstGeom prst="rect">
                                  <a:avLst/>
                                </a:prstGeom>
                              </pic:spPr>
                            </pic:pic>
                          </wpg:wgp>
                        </a:graphicData>
                      </a:graphic>
                    </wp:anchor>
                  </w:drawing>
                </mc:Choice>
                <mc:Fallback>
                  <w:pict>
                    <v:group w14:anchorId="22338C03" id="Group 84" o:spid="_x0000_s1026" style="position:absolute;margin-left:41.15pt;margin-top:19.3pt;width:78.5pt;height:5.8pt;z-index:-251682816;mso-wrap-distance-left:0;mso-wrap-distance-right:0" coordsize="9969,7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">
                      <v:shape id="Image 85" o:spid="_x0000_s1027" type="#_x0000_t75" style="position:absolute;width:9966;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">
                        <v:imagedata r:id="rId34" o:title=""/>
                      </v:shape>
                    </v:group>
                  </w:pict>
                </mc:Fallback>
              </mc:AlternateContent>
            </w:r>
            <w:proofErr w:type="spellStart"/>
            <w:r>
              <w:rPr>
                <w:rFonts w:ascii="Arial"/>
                <w:spacing w:val="-2"/>
                <w:w w:val="105"/>
                <w:sz w:val="15"/>
              </w:rPr>
              <w:t>BMdwt</w:t>
            </w:r>
            <w:proofErr w:type="spellEnd"/>
          </w:p>
        </w:tc>
        <w:tc>
          <w:tcPr>
            <w:tcW w:w="975" w:type="dxa"/>
          </w:tcPr>
          <w:p w14:paraId="0AB54B64" w14:textId="77777777" w:rsidR="00536719" w:rsidRDefault="004D4EB8">
            <w:pPr>
              <w:pStyle w:val="TableParagraph"/>
              <w:spacing w:line="134" w:lineRule="exact"/>
              <w:ind w:left="225"/>
              <w:rPr>
                <w:rFonts w:ascii="Arial"/>
                <w:sz w:val="15"/>
              </w:rPr>
            </w:pPr>
            <w:proofErr w:type="spellStart"/>
            <w:r>
              <w:rPr>
                <w:rFonts w:ascii="Arial"/>
                <w:w w:val="105"/>
                <w:sz w:val="15"/>
              </w:rPr>
              <w:t>Accrta</w:t>
            </w:r>
            <w:proofErr w:type="spellEnd"/>
            <w:r>
              <w:rPr>
                <w:rFonts w:ascii="Arial"/>
                <w:spacing w:val="-12"/>
                <w:w w:val="105"/>
                <w:sz w:val="15"/>
              </w:rPr>
              <w:t xml:space="preserve"> </w:t>
            </w:r>
            <w:r>
              <w:rPr>
                <w:rFonts w:ascii="Arial"/>
                <w:color w:val="131313"/>
                <w:spacing w:val="-10"/>
                <w:w w:val="105"/>
                <w:sz w:val="15"/>
              </w:rPr>
              <w:t>d</w:t>
            </w:r>
          </w:p>
        </w:tc>
        <w:tc>
          <w:tcPr>
            <w:tcW w:w="1298" w:type="dxa"/>
            <w:gridSpan w:val="2"/>
          </w:tcPr>
          <w:p w14:paraId="6819F0AD" w14:textId="77777777" w:rsidR="00536719" w:rsidRDefault="004D4EB8">
            <w:pPr>
              <w:pStyle w:val="TableParagraph"/>
              <w:spacing w:line="129" w:lineRule="exact"/>
              <w:ind w:left="468"/>
              <w:rPr>
                <w:rFonts w:ascii="Arial"/>
                <w:sz w:val="17"/>
              </w:rPr>
            </w:pPr>
            <w:proofErr w:type="spellStart"/>
            <w:r>
              <w:rPr>
                <w:rFonts w:ascii="Arial"/>
                <w:spacing w:val="-4"/>
                <w:w w:val="115"/>
                <w:sz w:val="17"/>
              </w:rPr>
              <w:t>sjam</w:t>
            </w:r>
            <w:proofErr w:type="spellEnd"/>
          </w:p>
        </w:tc>
        <w:tc>
          <w:tcPr>
            <w:tcW w:w="817" w:type="dxa"/>
          </w:tcPr>
          <w:p w14:paraId="46330346" w14:textId="77777777" w:rsidR="00536719" w:rsidRDefault="004D4EB8">
            <w:pPr>
              <w:pStyle w:val="TableParagraph"/>
              <w:spacing w:line="129" w:lineRule="exact"/>
              <w:ind w:left="115"/>
              <w:rPr>
                <w:rFonts w:ascii="Arial"/>
                <w:sz w:val="17"/>
              </w:rPr>
            </w:pPr>
            <w:proofErr w:type="spellStart"/>
            <w:r>
              <w:rPr>
                <w:rFonts w:ascii="Arial"/>
                <w:spacing w:val="-2"/>
                <w:sz w:val="17"/>
              </w:rPr>
              <w:t>ijatunwd</w:t>
            </w:r>
            <w:proofErr w:type="spellEnd"/>
          </w:p>
        </w:tc>
        <w:tc>
          <w:tcPr>
            <w:tcW w:w="860" w:type="dxa"/>
          </w:tcPr>
          <w:p w14:paraId="2E1179E2" w14:textId="77777777" w:rsidR="00536719" w:rsidRDefault="004D4EB8">
            <w:pPr>
              <w:pStyle w:val="TableParagraph"/>
              <w:spacing w:line="129" w:lineRule="exact"/>
              <w:ind w:left="70"/>
              <w:jc w:val="center"/>
              <w:rPr>
                <w:rFonts w:ascii="Arial"/>
                <w:sz w:val="17"/>
              </w:rPr>
            </w:pPr>
            <w:proofErr w:type="spellStart"/>
            <w:r>
              <w:rPr>
                <w:rFonts w:ascii="Arial"/>
                <w:spacing w:val="-2"/>
                <w:sz w:val="17"/>
              </w:rPr>
              <w:t>Budtpt</w:t>
            </w:r>
            <w:proofErr w:type="spellEnd"/>
            <w:r>
              <w:rPr>
                <w:rFonts w:ascii="Arial"/>
                <w:spacing w:val="-6"/>
                <w:sz w:val="17"/>
              </w:rPr>
              <w:t xml:space="preserve"> </w:t>
            </w:r>
            <w:r>
              <w:rPr>
                <w:rFonts w:ascii="Arial"/>
                <w:color w:val="464646"/>
                <w:spacing w:val="-10"/>
                <w:sz w:val="17"/>
              </w:rPr>
              <w:t>s</w:t>
            </w:r>
          </w:p>
        </w:tc>
        <w:tc>
          <w:tcPr>
            <w:tcW w:w="937" w:type="dxa"/>
          </w:tcPr>
          <w:p w14:paraId="6F7DAAB1" w14:textId="77777777" w:rsidR="00536719" w:rsidRDefault="004D4EB8">
            <w:pPr>
              <w:pStyle w:val="TableParagraph"/>
              <w:spacing w:line="129" w:lineRule="exact"/>
              <w:ind w:left="106"/>
              <w:rPr>
                <w:rFonts w:ascii="Arial"/>
                <w:sz w:val="17"/>
              </w:rPr>
            </w:pPr>
            <w:proofErr w:type="spellStart"/>
            <w:r>
              <w:rPr>
                <w:rFonts w:ascii="Arial"/>
                <w:spacing w:val="-2"/>
                <w:sz w:val="17"/>
              </w:rPr>
              <w:t>Uroccrtad</w:t>
            </w:r>
            <w:proofErr w:type="spellEnd"/>
          </w:p>
        </w:tc>
      </w:tr>
      <w:tr w:rsidR="00536719" w14:paraId="66507967" w14:textId="77777777">
        <w:trPr>
          <w:trHeight w:val="162"/>
        </w:trPr>
        <w:tc>
          <w:tcPr>
            <w:tcW w:w="2755" w:type="dxa"/>
          </w:tcPr>
          <w:p w14:paraId="78BDDA60" w14:textId="77777777" w:rsidR="00536719" w:rsidRDefault="004D4EB8">
            <w:pPr>
              <w:pStyle w:val="TableParagraph"/>
              <w:spacing w:line="99" w:lineRule="exact"/>
              <w:ind w:left="47"/>
              <w:rPr>
                <w:rFonts w:ascii="Arial"/>
                <w:sz w:val="9"/>
              </w:rPr>
            </w:pPr>
            <w:r>
              <w:rPr>
                <w:rFonts w:ascii="Arial"/>
                <w:noProof/>
                <w:position w:val="-1"/>
                <w:sz w:val="9"/>
              </w:rPr>
              <w:drawing>
                <wp:inline distT="0" distB="0" distL="0" distR="0" wp14:anchorId="7FC659C7" wp14:editId="776F1177">
                  <wp:extent cx="194380" cy="62864"/>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35" cstate="print"/>
                          <a:stretch>
                            <a:fillRect/>
                          </a:stretch>
                        </pic:blipFill>
                        <pic:spPr>
                          <a:xfrm>
                            <a:off x="0" y="0"/>
                            <a:ext cx="194380" cy="62864"/>
                          </a:xfrm>
                          <a:prstGeom prst="rect">
                            <a:avLst/>
                          </a:prstGeom>
                        </pic:spPr>
                      </pic:pic>
                    </a:graphicData>
                  </a:graphic>
                </wp:inline>
              </w:drawing>
            </w:r>
          </w:p>
        </w:tc>
        <w:tc>
          <w:tcPr>
            <w:tcW w:w="1229" w:type="dxa"/>
          </w:tcPr>
          <w:p w14:paraId="266F7E3A" w14:textId="77777777" w:rsidR="00536719" w:rsidRDefault="004D4EB8">
            <w:pPr>
              <w:pStyle w:val="TableParagraph"/>
              <w:spacing w:line="111" w:lineRule="exact"/>
              <w:ind w:left="100"/>
              <w:rPr>
                <w:rFonts w:ascii="Arial"/>
                <w:sz w:val="11"/>
              </w:rPr>
            </w:pPr>
            <w:r>
              <w:rPr>
                <w:rFonts w:ascii="Arial"/>
                <w:noProof/>
                <w:position w:val="-1"/>
                <w:sz w:val="11"/>
              </w:rPr>
              <w:drawing>
                <wp:inline distT="0" distB="0" distL="0" distR="0" wp14:anchorId="7AFDEAE7" wp14:editId="7A2996AD">
                  <wp:extent cx="45475" cy="70865"/>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36" cstate="print"/>
                          <a:stretch>
                            <a:fillRect/>
                          </a:stretch>
                        </pic:blipFill>
                        <pic:spPr>
                          <a:xfrm>
                            <a:off x="0" y="0"/>
                            <a:ext cx="45475" cy="70865"/>
                          </a:xfrm>
                          <a:prstGeom prst="rect">
                            <a:avLst/>
                          </a:prstGeom>
                        </pic:spPr>
                      </pic:pic>
                    </a:graphicData>
                  </a:graphic>
                </wp:inline>
              </w:drawing>
            </w:r>
          </w:p>
        </w:tc>
        <w:tc>
          <w:tcPr>
            <w:tcW w:w="975" w:type="dxa"/>
          </w:tcPr>
          <w:p w14:paraId="1E4A3989" w14:textId="77777777" w:rsidR="00536719" w:rsidRDefault="00536719">
            <w:pPr>
              <w:pStyle w:val="TableParagraph"/>
              <w:rPr>
                <w:sz w:val="10"/>
              </w:rPr>
            </w:pPr>
          </w:p>
        </w:tc>
        <w:tc>
          <w:tcPr>
            <w:tcW w:w="1298" w:type="dxa"/>
            <w:gridSpan w:val="2"/>
          </w:tcPr>
          <w:p w14:paraId="208DF4AB" w14:textId="77777777" w:rsidR="00536719" w:rsidRDefault="004D4EB8">
            <w:pPr>
              <w:pStyle w:val="TableParagraph"/>
              <w:spacing w:line="125" w:lineRule="exact"/>
              <w:ind w:left="799"/>
              <w:rPr>
                <w:rFonts w:ascii="Arial"/>
                <w:sz w:val="13"/>
              </w:rPr>
            </w:pPr>
            <w:r>
              <w:rPr>
                <w:rFonts w:ascii="Arial"/>
                <w:color w:val="939393"/>
                <w:w w:val="90"/>
                <w:sz w:val="13"/>
              </w:rPr>
              <w:t>7</w:t>
            </w:r>
            <w:r>
              <w:rPr>
                <w:rFonts w:ascii="Arial"/>
                <w:color w:val="939393"/>
                <w:spacing w:val="-11"/>
                <w:w w:val="90"/>
                <w:sz w:val="13"/>
              </w:rPr>
              <w:t xml:space="preserve"> </w:t>
            </w:r>
            <w:r>
              <w:rPr>
                <w:rFonts w:ascii="Arial"/>
                <w:spacing w:val="-2"/>
                <w:w w:val="105"/>
                <w:sz w:val="13"/>
              </w:rPr>
              <w:t>0s.47</w:t>
            </w:r>
          </w:p>
        </w:tc>
        <w:tc>
          <w:tcPr>
            <w:tcW w:w="817" w:type="dxa"/>
          </w:tcPr>
          <w:p w14:paraId="00F00AEF" w14:textId="77777777" w:rsidR="00536719" w:rsidRDefault="004D4EB8">
            <w:pPr>
              <w:pStyle w:val="TableParagraph"/>
              <w:spacing w:line="125" w:lineRule="exact"/>
              <w:ind w:left="106"/>
              <w:rPr>
                <w:rFonts w:ascii="Arial"/>
                <w:sz w:val="13"/>
              </w:rPr>
            </w:pPr>
            <w:r>
              <w:rPr>
                <w:rFonts w:ascii="Arial"/>
                <w:color w:val="0A0A0A"/>
                <w:spacing w:val="-10"/>
                <w:w w:val="105"/>
                <w:sz w:val="13"/>
              </w:rPr>
              <w:t>8</w:t>
            </w:r>
          </w:p>
        </w:tc>
        <w:tc>
          <w:tcPr>
            <w:tcW w:w="860" w:type="dxa"/>
          </w:tcPr>
          <w:p w14:paraId="13E018E4" w14:textId="77777777" w:rsidR="00536719" w:rsidRDefault="004D4EB8">
            <w:pPr>
              <w:pStyle w:val="TableParagraph"/>
              <w:tabs>
                <w:tab w:val="left" w:pos="397"/>
              </w:tabs>
              <w:spacing w:line="125" w:lineRule="exact"/>
              <w:ind w:left="107"/>
              <w:jc w:val="center"/>
              <w:rPr>
                <w:rFonts w:ascii="Arial"/>
                <w:sz w:val="13"/>
              </w:rPr>
            </w:pPr>
            <w:r>
              <w:rPr>
                <w:rFonts w:ascii="Arial"/>
                <w:color w:val="0C0C0C"/>
                <w:spacing w:val="-10"/>
                <w:w w:val="105"/>
                <w:sz w:val="13"/>
              </w:rPr>
              <w:t>$</w:t>
            </w:r>
            <w:r>
              <w:rPr>
                <w:rFonts w:ascii="Arial"/>
                <w:color w:val="0C0C0C"/>
                <w:sz w:val="13"/>
              </w:rPr>
              <w:tab/>
            </w:r>
            <w:r>
              <w:rPr>
                <w:rFonts w:ascii="Arial"/>
                <w:spacing w:val="-2"/>
                <w:w w:val="105"/>
                <w:sz w:val="13"/>
              </w:rPr>
              <w:t>to2.47.</w:t>
            </w:r>
          </w:p>
        </w:tc>
        <w:tc>
          <w:tcPr>
            <w:tcW w:w="937" w:type="dxa"/>
          </w:tcPr>
          <w:p w14:paraId="1727A0CC" w14:textId="77777777" w:rsidR="00536719" w:rsidRDefault="004D4EB8">
            <w:pPr>
              <w:pStyle w:val="TableParagraph"/>
              <w:spacing w:line="125" w:lineRule="exact"/>
              <w:ind w:left="115"/>
              <w:rPr>
                <w:rFonts w:ascii="Arial"/>
                <w:sz w:val="13"/>
              </w:rPr>
            </w:pPr>
            <w:r>
              <w:rPr>
                <w:rFonts w:ascii="Arial"/>
                <w:spacing w:val="-10"/>
                <w:w w:val="105"/>
                <w:sz w:val="13"/>
              </w:rPr>
              <w:t>$</w:t>
            </w:r>
          </w:p>
        </w:tc>
      </w:tr>
      <w:tr w:rsidR="00536719" w14:paraId="00FD0571" w14:textId="77777777">
        <w:trPr>
          <w:trHeight w:val="157"/>
        </w:trPr>
        <w:tc>
          <w:tcPr>
            <w:tcW w:w="2755" w:type="dxa"/>
          </w:tcPr>
          <w:p w14:paraId="384E4AF5" w14:textId="77777777" w:rsidR="00536719" w:rsidRDefault="004D4EB8">
            <w:pPr>
              <w:pStyle w:val="TableParagraph"/>
              <w:spacing w:line="135" w:lineRule="exact"/>
              <w:ind w:left="61"/>
              <w:rPr>
                <w:rFonts w:ascii="Arial"/>
                <w:sz w:val="13"/>
              </w:rPr>
            </w:pPr>
            <w:r>
              <w:rPr>
                <w:rFonts w:ascii="Arial"/>
                <w:noProof/>
                <w:position w:val="-2"/>
                <w:sz w:val="13"/>
              </w:rPr>
              <w:drawing>
                <wp:inline distT="0" distB="0" distL="0" distR="0" wp14:anchorId="2886674E" wp14:editId="4735E9F0">
                  <wp:extent cx="253776" cy="85725"/>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37" cstate="print"/>
                          <a:stretch>
                            <a:fillRect/>
                          </a:stretch>
                        </pic:blipFill>
                        <pic:spPr>
                          <a:xfrm>
                            <a:off x="0" y="0"/>
                            <a:ext cx="253776" cy="85725"/>
                          </a:xfrm>
                          <a:prstGeom prst="rect">
                            <a:avLst/>
                          </a:prstGeom>
                        </pic:spPr>
                      </pic:pic>
                    </a:graphicData>
                  </a:graphic>
                </wp:inline>
              </w:drawing>
            </w:r>
          </w:p>
        </w:tc>
        <w:tc>
          <w:tcPr>
            <w:tcW w:w="1229" w:type="dxa"/>
          </w:tcPr>
          <w:p w14:paraId="2E9E75C4" w14:textId="77777777" w:rsidR="00536719" w:rsidRDefault="004D4EB8">
            <w:pPr>
              <w:pStyle w:val="TableParagraph"/>
              <w:spacing w:line="115" w:lineRule="exact"/>
              <w:ind w:left="100"/>
              <w:rPr>
                <w:rFonts w:ascii="Arial"/>
                <w:sz w:val="11"/>
              </w:rPr>
            </w:pPr>
            <w:r>
              <w:rPr>
                <w:rFonts w:ascii="Arial"/>
                <w:noProof/>
                <w:position w:val="-1"/>
                <w:sz w:val="11"/>
              </w:rPr>
              <w:drawing>
                <wp:inline distT="0" distB="0" distL="0" distR="0" wp14:anchorId="7A5C646A" wp14:editId="45853A9B">
                  <wp:extent cx="45719" cy="73151"/>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38" cstate="print"/>
                          <a:stretch>
                            <a:fillRect/>
                          </a:stretch>
                        </pic:blipFill>
                        <pic:spPr>
                          <a:xfrm>
                            <a:off x="0" y="0"/>
                            <a:ext cx="45719" cy="73151"/>
                          </a:xfrm>
                          <a:prstGeom prst="rect">
                            <a:avLst/>
                          </a:prstGeom>
                        </pic:spPr>
                      </pic:pic>
                    </a:graphicData>
                  </a:graphic>
                </wp:inline>
              </w:drawing>
            </w:r>
          </w:p>
        </w:tc>
        <w:tc>
          <w:tcPr>
            <w:tcW w:w="975" w:type="dxa"/>
          </w:tcPr>
          <w:p w14:paraId="1018B51A" w14:textId="77777777" w:rsidR="00536719" w:rsidRDefault="00536719">
            <w:pPr>
              <w:pStyle w:val="TableParagraph"/>
              <w:rPr>
                <w:sz w:val="10"/>
              </w:rPr>
            </w:pPr>
          </w:p>
        </w:tc>
        <w:tc>
          <w:tcPr>
            <w:tcW w:w="1298" w:type="dxa"/>
            <w:gridSpan w:val="2"/>
          </w:tcPr>
          <w:p w14:paraId="1EE85235" w14:textId="77777777" w:rsidR="00536719" w:rsidRDefault="00536719">
            <w:pPr>
              <w:pStyle w:val="TableParagraph"/>
              <w:rPr>
                <w:sz w:val="10"/>
              </w:rPr>
            </w:pPr>
          </w:p>
        </w:tc>
        <w:tc>
          <w:tcPr>
            <w:tcW w:w="817" w:type="dxa"/>
          </w:tcPr>
          <w:p w14:paraId="51A671BA" w14:textId="77777777" w:rsidR="00536719" w:rsidRDefault="004D4EB8">
            <w:pPr>
              <w:pStyle w:val="TableParagraph"/>
              <w:spacing w:line="137" w:lineRule="exact"/>
              <w:ind w:left="105"/>
              <w:rPr>
                <w:rFonts w:ascii="Arial"/>
                <w:sz w:val="14"/>
              </w:rPr>
            </w:pPr>
            <w:r>
              <w:rPr>
                <w:rFonts w:ascii="Arial"/>
                <w:color w:val="0F0F0F"/>
                <w:spacing w:val="-10"/>
                <w:sz w:val="14"/>
              </w:rPr>
              <w:t>S</w:t>
            </w:r>
          </w:p>
        </w:tc>
        <w:tc>
          <w:tcPr>
            <w:tcW w:w="860" w:type="dxa"/>
          </w:tcPr>
          <w:p w14:paraId="7965C86E" w14:textId="77777777" w:rsidR="00536719" w:rsidRDefault="004D4EB8">
            <w:pPr>
              <w:pStyle w:val="TableParagraph"/>
              <w:tabs>
                <w:tab w:val="left" w:pos="404"/>
              </w:tabs>
              <w:spacing w:line="137" w:lineRule="exact"/>
              <w:ind w:left="57"/>
              <w:jc w:val="center"/>
              <w:rPr>
                <w:rFonts w:ascii="Arial"/>
                <w:sz w:val="14"/>
              </w:rPr>
            </w:pPr>
            <w:r>
              <w:rPr>
                <w:rFonts w:ascii="Arial"/>
                <w:color w:val="798A95"/>
                <w:spacing w:val="-10"/>
                <w:sz w:val="14"/>
              </w:rPr>
              <w:t>S</w:t>
            </w:r>
            <w:r>
              <w:rPr>
                <w:rFonts w:ascii="Arial"/>
                <w:color w:val="798A95"/>
                <w:sz w:val="14"/>
              </w:rPr>
              <w:tab/>
            </w:r>
            <w:r>
              <w:rPr>
                <w:rFonts w:ascii="Arial"/>
                <w:spacing w:val="-2"/>
                <w:sz w:val="14"/>
              </w:rPr>
              <w:t>o3.03</w:t>
            </w:r>
          </w:p>
        </w:tc>
        <w:tc>
          <w:tcPr>
            <w:tcW w:w="937" w:type="dxa"/>
          </w:tcPr>
          <w:p w14:paraId="50C71853" w14:textId="77777777" w:rsidR="00536719" w:rsidRDefault="004D4EB8">
            <w:pPr>
              <w:pStyle w:val="TableParagraph"/>
              <w:spacing w:line="137" w:lineRule="exact"/>
              <w:ind w:left="113"/>
              <w:rPr>
                <w:rFonts w:ascii="Arial"/>
                <w:sz w:val="14"/>
              </w:rPr>
            </w:pPr>
            <w:r>
              <w:rPr>
                <w:rFonts w:ascii="Arial"/>
                <w:color w:val="080808"/>
                <w:spacing w:val="-10"/>
                <w:sz w:val="14"/>
              </w:rPr>
              <w:t>S</w:t>
            </w:r>
          </w:p>
        </w:tc>
      </w:tr>
      <w:tr w:rsidR="00536719" w14:paraId="15866664" w14:textId="77777777">
        <w:trPr>
          <w:trHeight w:val="166"/>
        </w:trPr>
        <w:tc>
          <w:tcPr>
            <w:tcW w:w="2755" w:type="dxa"/>
          </w:tcPr>
          <w:p w14:paraId="05C67900" w14:textId="77777777" w:rsidR="00536719" w:rsidRDefault="00536719">
            <w:pPr>
              <w:pStyle w:val="TableParagraph"/>
              <w:rPr>
                <w:sz w:val="10"/>
              </w:rPr>
            </w:pPr>
          </w:p>
        </w:tc>
        <w:tc>
          <w:tcPr>
            <w:tcW w:w="1229" w:type="dxa"/>
          </w:tcPr>
          <w:p w14:paraId="2A1CAA47" w14:textId="77777777" w:rsidR="00536719" w:rsidRDefault="00536719">
            <w:pPr>
              <w:pStyle w:val="TableParagraph"/>
              <w:rPr>
                <w:sz w:val="10"/>
              </w:rPr>
            </w:pPr>
          </w:p>
        </w:tc>
        <w:tc>
          <w:tcPr>
            <w:tcW w:w="975" w:type="dxa"/>
          </w:tcPr>
          <w:p w14:paraId="28BD2A63" w14:textId="77777777" w:rsidR="00536719" w:rsidRDefault="00536719">
            <w:pPr>
              <w:pStyle w:val="TableParagraph"/>
              <w:rPr>
                <w:sz w:val="10"/>
              </w:rPr>
            </w:pPr>
          </w:p>
        </w:tc>
        <w:tc>
          <w:tcPr>
            <w:tcW w:w="1298" w:type="dxa"/>
            <w:gridSpan w:val="2"/>
          </w:tcPr>
          <w:p w14:paraId="7C0FE22E" w14:textId="77777777" w:rsidR="00536719" w:rsidRDefault="00536719">
            <w:pPr>
              <w:pStyle w:val="TableParagraph"/>
              <w:rPr>
                <w:sz w:val="10"/>
              </w:rPr>
            </w:pPr>
          </w:p>
        </w:tc>
        <w:tc>
          <w:tcPr>
            <w:tcW w:w="817" w:type="dxa"/>
          </w:tcPr>
          <w:p w14:paraId="0864E87A" w14:textId="77777777" w:rsidR="00536719" w:rsidRDefault="00536719">
            <w:pPr>
              <w:pStyle w:val="TableParagraph"/>
              <w:rPr>
                <w:sz w:val="10"/>
              </w:rPr>
            </w:pPr>
          </w:p>
        </w:tc>
        <w:tc>
          <w:tcPr>
            <w:tcW w:w="860" w:type="dxa"/>
          </w:tcPr>
          <w:p w14:paraId="22373F74" w14:textId="77777777" w:rsidR="00536719" w:rsidRDefault="00536719">
            <w:pPr>
              <w:pStyle w:val="TableParagraph"/>
              <w:rPr>
                <w:sz w:val="10"/>
              </w:rPr>
            </w:pPr>
          </w:p>
        </w:tc>
        <w:tc>
          <w:tcPr>
            <w:tcW w:w="937" w:type="dxa"/>
          </w:tcPr>
          <w:p w14:paraId="3C8A0248" w14:textId="77777777" w:rsidR="00536719" w:rsidRDefault="00536719">
            <w:pPr>
              <w:pStyle w:val="TableParagraph"/>
              <w:rPr>
                <w:sz w:val="10"/>
              </w:rPr>
            </w:pPr>
          </w:p>
        </w:tc>
      </w:tr>
      <w:tr w:rsidR="00536719" w14:paraId="78E8176E" w14:textId="77777777">
        <w:trPr>
          <w:trHeight w:val="157"/>
        </w:trPr>
        <w:tc>
          <w:tcPr>
            <w:tcW w:w="2755" w:type="dxa"/>
          </w:tcPr>
          <w:p w14:paraId="6012C2D3" w14:textId="77777777" w:rsidR="00536719" w:rsidRDefault="004D4EB8">
            <w:pPr>
              <w:pStyle w:val="TableParagraph"/>
              <w:spacing w:line="130" w:lineRule="exact"/>
              <w:ind w:left="49"/>
              <w:rPr>
                <w:rFonts w:ascii="Arial"/>
                <w:sz w:val="15"/>
              </w:rPr>
            </w:pPr>
            <w:proofErr w:type="spellStart"/>
            <w:r>
              <w:rPr>
                <w:rFonts w:ascii="Arial"/>
                <w:color w:val="111111"/>
                <w:w w:val="110"/>
                <w:sz w:val="15"/>
              </w:rPr>
              <w:t>Hoeptae</w:t>
            </w:r>
            <w:proofErr w:type="spellEnd"/>
            <w:r>
              <w:rPr>
                <w:rFonts w:ascii="Arial"/>
                <w:color w:val="111111"/>
                <w:spacing w:val="2"/>
                <w:w w:val="110"/>
                <w:sz w:val="15"/>
              </w:rPr>
              <w:t xml:space="preserve"> </w:t>
            </w:r>
            <w:r>
              <w:rPr>
                <w:rFonts w:ascii="Arial"/>
                <w:color w:val="050505"/>
                <w:w w:val="110"/>
                <w:sz w:val="15"/>
              </w:rPr>
              <w:t>6</w:t>
            </w:r>
            <w:r>
              <w:rPr>
                <w:rFonts w:ascii="Arial"/>
                <w:color w:val="050505"/>
                <w:spacing w:val="2"/>
                <w:w w:val="110"/>
                <w:sz w:val="15"/>
              </w:rPr>
              <w:t xml:space="preserve"> </w:t>
            </w:r>
            <w:proofErr w:type="spellStart"/>
            <w:r>
              <w:rPr>
                <w:rFonts w:ascii="Arial"/>
                <w:color w:val="050505"/>
                <w:spacing w:val="-2"/>
                <w:w w:val="110"/>
                <w:sz w:val="15"/>
              </w:rPr>
              <w:t>Institimone</w:t>
            </w:r>
            <w:proofErr w:type="spellEnd"/>
          </w:p>
        </w:tc>
        <w:tc>
          <w:tcPr>
            <w:tcW w:w="1229" w:type="dxa"/>
          </w:tcPr>
          <w:p w14:paraId="4AC8F0D8" w14:textId="77777777" w:rsidR="00536719" w:rsidRDefault="004D4EB8">
            <w:pPr>
              <w:pStyle w:val="TableParagraph"/>
              <w:tabs>
                <w:tab w:val="left" w:pos="612"/>
              </w:tabs>
              <w:spacing w:line="125" w:lineRule="exact"/>
              <w:ind w:left="94"/>
              <w:rPr>
                <w:rFonts w:ascii="Arial"/>
                <w:sz w:val="15"/>
              </w:rPr>
            </w:pPr>
            <w:r>
              <w:rPr>
                <w:rFonts w:ascii="Arial"/>
                <w:color w:val="626262"/>
                <w:spacing w:val="-10"/>
                <w:w w:val="105"/>
                <w:sz w:val="15"/>
              </w:rPr>
              <w:t>6</w:t>
            </w:r>
            <w:r>
              <w:rPr>
                <w:rFonts w:ascii="Arial"/>
                <w:color w:val="626262"/>
                <w:sz w:val="15"/>
              </w:rPr>
              <w:tab/>
            </w:r>
            <w:r>
              <w:rPr>
                <w:rFonts w:ascii="Arial"/>
                <w:spacing w:val="-2"/>
                <w:w w:val="105"/>
                <w:sz w:val="15"/>
              </w:rPr>
              <w:t>5,o&gt;.30</w:t>
            </w:r>
          </w:p>
        </w:tc>
        <w:tc>
          <w:tcPr>
            <w:tcW w:w="975" w:type="dxa"/>
          </w:tcPr>
          <w:p w14:paraId="19CC604B" w14:textId="77777777" w:rsidR="00536719" w:rsidRDefault="004D4EB8">
            <w:pPr>
              <w:pStyle w:val="TableParagraph"/>
              <w:spacing w:line="125" w:lineRule="exact"/>
              <w:ind w:left="89"/>
              <w:rPr>
                <w:rFonts w:ascii="Arial"/>
                <w:sz w:val="15"/>
              </w:rPr>
            </w:pPr>
            <w:r>
              <w:rPr>
                <w:rFonts w:ascii="Arial"/>
                <w:color w:val="626262"/>
                <w:spacing w:val="-10"/>
                <w:sz w:val="15"/>
              </w:rPr>
              <w:t>6</w:t>
            </w:r>
          </w:p>
        </w:tc>
        <w:tc>
          <w:tcPr>
            <w:tcW w:w="416" w:type="dxa"/>
            <w:tcBorders>
              <w:right w:val="nil"/>
            </w:tcBorders>
          </w:tcPr>
          <w:p w14:paraId="5096DE35" w14:textId="77777777" w:rsidR="00536719" w:rsidRDefault="004D4EB8">
            <w:pPr>
              <w:pStyle w:val="TableParagraph"/>
              <w:spacing w:line="125" w:lineRule="exact"/>
              <w:ind w:left="11" w:right="84"/>
              <w:jc w:val="center"/>
              <w:rPr>
                <w:rFonts w:ascii="Arial"/>
                <w:sz w:val="15"/>
              </w:rPr>
            </w:pPr>
            <w:r>
              <w:rPr>
                <w:rFonts w:ascii="Arial"/>
                <w:color w:val="79838C"/>
                <w:spacing w:val="-10"/>
                <w:w w:val="90"/>
                <w:sz w:val="15"/>
              </w:rPr>
              <w:t>S</w:t>
            </w:r>
          </w:p>
        </w:tc>
        <w:tc>
          <w:tcPr>
            <w:tcW w:w="882" w:type="dxa"/>
            <w:tcBorders>
              <w:left w:val="nil"/>
            </w:tcBorders>
          </w:tcPr>
          <w:p w14:paraId="46D7839A" w14:textId="77777777" w:rsidR="00536719" w:rsidRDefault="004D4EB8">
            <w:pPr>
              <w:pStyle w:val="TableParagraph"/>
              <w:spacing w:line="125" w:lineRule="exact"/>
              <w:ind w:right="52"/>
              <w:jc w:val="right"/>
              <w:rPr>
                <w:rFonts w:ascii="Arial"/>
                <w:sz w:val="15"/>
              </w:rPr>
            </w:pPr>
            <w:r>
              <w:rPr>
                <w:rFonts w:ascii="Arial"/>
                <w:spacing w:val="-2"/>
                <w:sz w:val="15"/>
              </w:rPr>
              <w:t>2,73z.5C</w:t>
            </w:r>
          </w:p>
        </w:tc>
        <w:tc>
          <w:tcPr>
            <w:tcW w:w="817" w:type="dxa"/>
          </w:tcPr>
          <w:p w14:paraId="54E07772" w14:textId="77777777" w:rsidR="00536719" w:rsidRDefault="004D4EB8">
            <w:pPr>
              <w:pStyle w:val="TableParagraph"/>
              <w:spacing w:line="125" w:lineRule="exact"/>
              <w:ind w:left="108"/>
              <w:rPr>
                <w:rFonts w:ascii="Arial"/>
                <w:sz w:val="15"/>
              </w:rPr>
            </w:pPr>
            <w:r>
              <w:rPr>
                <w:rFonts w:ascii="Arial"/>
                <w:color w:val="3B3B3B"/>
                <w:spacing w:val="-10"/>
                <w:w w:val="95"/>
                <w:sz w:val="15"/>
              </w:rPr>
              <w:t>T</w:t>
            </w:r>
          </w:p>
        </w:tc>
        <w:tc>
          <w:tcPr>
            <w:tcW w:w="860" w:type="dxa"/>
          </w:tcPr>
          <w:p w14:paraId="42533BB6" w14:textId="77777777" w:rsidR="00536719" w:rsidRDefault="004D4EB8">
            <w:pPr>
              <w:pStyle w:val="TableParagraph"/>
              <w:spacing w:line="125" w:lineRule="exact"/>
              <w:ind w:left="52"/>
              <w:jc w:val="center"/>
              <w:rPr>
                <w:rFonts w:ascii="Arial"/>
                <w:sz w:val="15"/>
              </w:rPr>
            </w:pPr>
            <w:r>
              <w:rPr>
                <w:rFonts w:ascii="Arial"/>
                <w:color w:val="75899E"/>
                <w:w w:val="95"/>
                <w:sz w:val="15"/>
              </w:rPr>
              <w:t>S</w:t>
            </w:r>
            <w:r>
              <w:rPr>
                <w:rFonts w:ascii="Arial"/>
                <w:color w:val="75899E"/>
                <w:spacing w:val="6"/>
                <w:sz w:val="15"/>
              </w:rPr>
              <w:t xml:space="preserve"> </w:t>
            </w:r>
            <w:r>
              <w:rPr>
                <w:rFonts w:ascii="Arial"/>
                <w:color w:val="030303"/>
                <w:spacing w:val="-2"/>
                <w:w w:val="95"/>
                <w:sz w:val="15"/>
              </w:rPr>
              <w:t>2.sz2.TO</w:t>
            </w:r>
          </w:p>
        </w:tc>
        <w:tc>
          <w:tcPr>
            <w:tcW w:w="937" w:type="dxa"/>
          </w:tcPr>
          <w:p w14:paraId="0E269328" w14:textId="77777777" w:rsidR="00536719" w:rsidRDefault="004D4EB8">
            <w:pPr>
              <w:pStyle w:val="TableParagraph"/>
              <w:spacing w:line="125" w:lineRule="exact"/>
              <w:ind w:left="114"/>
              <w:rPr>
                <w:rFonts w:ascii="Arial"/>
                <w:sz w:val="15"/>
              </w:rPr>
            </w:pPr>
            <w:r>
              <w:rPr>
                <w:rFonts w:ascii="Arial"/>
                <w:spacing w:val="-10"/>
                <w:sz w:val="15"/>
              </w:rPr>
              <w:t>$</w:t>
            </w:r>
          </w:p>
        </w:tc>
      </w:tr>
      <w:tr w:rsidR="00536719" w14:paraId="254AB1F3" w14:textId="77777777">
        <w:trPr>
          <w:trHeight w:val="157"/>
        </w:trPr>
        <w:tc>
          <w:tcPr>
            <w:tcW w:w="2755" w:type="dxa"/>
          </w:tcPr>
          <w:p w14:paraId="7AD7D61C" w14:textId="77777777" w:rsidR="00536719" w:rsidRDefault="004D4EB8">
            <w:pPr>
              <w:pStyle w:val="TableParagraph"/>
              <w:tabs>
                <w:tab w:val="left" w:pos="429"/>
              </w:tabs>
              <w:spacing w:line="129" w:lineRule="exact"/>
              <w:ind w:left="55"/>
              <w:rPr>
                <w:rFonts w:ascii="Arial"/>
                <w:sz w:val="17"/>
              </w:rPr>
            </w:pPr>
            <w:r>
              <w:rPr>
                <w:rFonts w:ascii="Arial"/>
                <w:spacing w:val="-10"/>
                <w:sz w:val="17"/>
              </w:rPr>
              <w:t>a</w:t>
            </w:r>
            <w:r>
              <w:rPr>
                <w:rFonts w:ascii="Arial"/>
                <w:sz w:val="17"/>
              </w:rPr>
              <w:tab/>
            </w:r>
            <w:r>
              <w:rPr>
                <w:rFonts w:ascii="Arial"/>
                <w:spacing w:val="-2"/>
                <w:sz w:val="17"/>
              </w:rPr>
              <w:t>al</w:t>
            </w:r>
            <w:r>
              <w:rPr>
                <w:rFonts w:ascii="Arial"/>
                <w:spacing w:val="-27"/>
                <w:sz w:val="17"/>
              </w:rPr>
              <w:t xml:space="preserve"> </w:t>
            </w:r>
            <w:r>
              <w:rPr>
                <w:rFonts w:ascii="Arial"/>
                <w:color w:val="232323"/>
                <w:spacing w:val="-2"/>
                <w:sz w:val="17"/>
              </w:rPr>
              <w:t>Exams</w:t>
            </w:r>
          </w:p>
        </w:tc>
        <w:tc>
          <w:tcPr>
            <w:tcW w:w="1229" w:type="dxa"/>
          </w:tcPr>
          <w:p w14:paraId="453DF9D1" w14:textId="77777777" w:rsidR="00536719" w:rsidRDefault="004D4EB8">
            <w:pPr>
              <w:pStyle w:val="TableParagraph"/>
              <w:tabs>
                <w:tab w:val="left" w:pos="670"/>
              </w:tabs>
              <w:spacing w:line="125" w:lineRule="exact"/>
              <w:ind w:left="41"/>
              <w:jc w:val="center"/>
              <w:rPr>
                <w:rFonts w:ascii="Arial"/>
                <w:sz w:val="15"/>
              </w:rPr>
            </w:pPr>
            <w:r>
              <w:rPr>
                <w:rFonts w:ascii="Arial"/>
                <w:color w:val="606060"/>
                <w:spacing w:val="-10"/>
                <w:w w:val="95"/>
                <w:sz w:val="15"/>
              </w:rPr>
              <w:t>$</w:t>
            </w:r>
            <w:r>
              <w:rPr>
                <w:rFonts w:ascii="Arial"/>
                <w:color w:val="606060"/>
                <w:sz w:val="15"/>
              </w:rPr>
              <w:tab/>
            </w:r>
            <w:r>
              <w:rPr>
                <w:rFonts w:ascii="Arial"/>
                <w:spacing w:val="-2"/>
                <w:w w:val="95"/>
                <w:sz w:val="15"/>
              </w:rPr>
              <w:t>hC0.iJC</w:t>
            </w:r>
          </w:p>
        </w:tc>
        <w:tc>
          <w:tcPr>
            <w:tcW w:w="975" w:type="dxa"/>
          </w:tcPr>
          <w:p w14:paraId="75A59453" w14:textId="77777777" w:rsidR="00536719" w:rsidRDefault="004D4EB8">
            <w:pPr>
              <w:pStyle w:val="TableParagraph"/>
              <w:tabs>
                <w:tab w:val="left" w:pos="478"/>
              </w:tabs>
              <w:spacing w:line="125" w:lineRule="exact"/>
              <w:ind w:left="90"/>
              <w:rPr>
                <w:rFonts w:ascii="Arial"/>
                <w:sz w:val="15"/>
              </w:rPr>
            </w:pPr>
            <w:r>
              <w:rPr>
                <w:rFonts w:ascii="Arial"/>
                <w:color w:val="6E595B"/>
                <w:spacing w:val="-10"/>
                <w:sz w:val="15"/>
              </w:rPr>
              <w:t>$</w:t>
            </w:r>
            <w:r>
              <w:rPr>
                <w:rFonts w:ascii="Arial"/>
                <w:color w:val="6E595B"/>
                <w:sz w:val="15"/>
              </w:rPr>
              <w:tab/>
            </w:r>
            <w:r>
              <w:rPr>
                <w:rFonts w:ascii="Arial"/>
                <w:spacing w:val="-2"/>
                <w:sz w:val="15"/>
              </w:rPr>
              <w:t>603.03</w:t>
            </w:r>
          </w:p>
        </w:tc>
        <w:tc>
          <w:tcPr>
            <w:tcW w:w="416" w:type="dxa"/>
            <w:tcBorders>
              <w:right w:val="nil"/>
            </w:tcBorders>
          </w:tcPr>
          <w:p w14:paraId="6C382657" w14:textId="77777777" w:rsidR="00536719" w:rsidRDefault="004D4EB8">
            <w:pPr>
              <w:pStyle w:val="TableParagraph"/>
              <w:spacing w:line="125" w:lineRule="exact"/>
              <w:ind w:left="11" w:right="84"/>
              <w:jc w:val="center"/>
              <w:rPr>
                <w:rFonts w:ascii="Arial"/>
                <w:sz w:val="15"/>
              </w:rPr>
            </w:pPr>
            <w:r>
              <w:rPr>
                <w:rFonts w:ascii="Arial"/>
                <w:color w:val="1A1A1A"/>
                <w:spacing w:val="-10"/>
                <w:w w:val="90"/>
                <w:sz w:val="15"/>
              </w:rPr>
              <w:t>S</w:t>
            </w:r>
          </w:p>
        </w:tc>
        <w:tc>
          <w:tcPr>
            <w:tcW w:w="882" w:type="dxa"/>
            <w:tcBorders>
              <w:left w:val="nil"/>
            </w:tcBorders>
          </w:tcPr>
          <w:p w14:paraId="4123D0EA" w14:textId="77777777" w:rsidR="00536719" w:rsidRDefault="004D4EB8">
            <w:pPr>
              <w:pStyle w:val="TableParagraph"/>
              <w:spacing w:line="125" w:lineRule="exact"/>
              <w:ind w:right="48"/>
              <w:jc w:val="right"/>
              <w:rPr>
                <w:rFonts w:ascii="Arial"/>
                <w:sz w:val="15"/>
              </w:rPr>
            </w:pPr>
            <w:r>
              <w:rPr>
                <w:rFonts w:ascii="Arial"/>
                <w:spacing w:val="-2"/>
                <w:sz w:val="15"/>
              </w:rPr>
              <w:t>7M.3C</w:t>
            </w:r>
          </w:p>
        </w:tc>
        <w:tc>
          <w:tcPr>
            <w:tcW w:w="817" w:type="dxa"/>
          </w:tcPr>
          <w:p w14:paraId="16127DD9" w14:textId="77777777" w:rsidR="00536719" w:rsidRDefault="004D4EB8">
            <w:pPr>
              <w:pStyle w:val="TableParagraph"/>
              <w:spacing w:line="125" w:lineRule="exact"/>
              <w:ind w:left="106"/>
              <w:rPr>
                <w:rFonts w:ascii="Arial"/>
                <w:sz w:val="15"/>
              </w:rPr>
            </w:pPr>
            <w:r>
              <w:rPr>
                <w:rFonts w:ascii="Arial"/>
                <w:spacing w:val="-2"/>
                <w:sz w:val="15"/>
              </w:rPr>
              <w:t>$1.Z63.73</w:t>
            </w:r>
          </w:p>
        </w:tc>
        <w:tc>
          <w:tcPr>
            <w:tcW w:w="860" w:type="dxa"/>
          </w:tcPr>
          <w:p w14:paraId="5E72A354" w14:textId="77777777" w:rsidR="00536719" w:rsidRDefault="00536719">
            <w:pPr>
              <w:pStyle w:val="TableParagraph"/>
              <w:rPr>
                <w:sz w:val="10"/>
              </w:rPr>
            </w:pPr>
          </w:p>
        </w:tc>
        <w:tc>
          <w:tcPr>
            <w:tcW w:w="937" w:type="dxa"/>
          </w:tcPr>
          <w:p w14:paraId="6EF0C1E0" w14:textId="77777777" w:rsidR="00536719" w:rsidRDefault="004D4EB8">
            <w:pPr>
              <w:pStyle w:val="TableParagraph"/>
              <w:spacing w:line="125" w:lineRule="exact"/>
              <w:ind w:left="114"/>
              <w:rPr>
                <w:rFonts w:ascii="Arial"/>
                <w:sz w:val="15"/>
              </w:rPr>
            </w:pPr>
            <w:r>
              <w:rPr>
                <w:rFonts w:ascii="Arial"/>
                <w:color w:val="0A0A0A"/>
                <w:spacing w:val="-10"/>
                <w:sz w:val="15"/>
              </w:rPr>
              <w:t>$</w:t>
            </w:r>
          </w:p>
        </w:tc>
      </w:tr>
      <w:tr w:rsidR="00536719" w14:paraId="6C3C6455" w14:textId="77777777">
        <w:trPr>
          <w:trHeight w:val="161"/>
        </w:trPr>
        <w:tc>
          <w:tcPr>
            <w:tcW w:w="2755" w:type="dxa"/>
          </w:tcPr>
          <w:p w14:paraId="3D998F9E" w14:textId="77777777" w:rsidR="00536719" w:rsidRDefault="004D4EB8">
            <w:pPr>
              <w:pStyle w:val="TableParagraph"/>
              <w:spacing w:line="129" w:lineRule="exact"/>
              <w:ind w:left="59"/>
              <w:rPr>
                <w:rFonts w:ascii="Arial"/>
                <w:sz w:val="17"/>
              </w:rPr>
            </w:pPr>
            <w:r>
              <w:rPr>
                <w:rFonts w:ascii="Arial"/>
                <w:color w:val="0C0C0C"/>
                <w:w w:val="85"/>
                <w:sz w:val="17"/>
              </w:rPr>
              <w:t>Wmorss1</w:t>
            </w:r>
            <w:r>
              <w:rPr>
                <w:rFonts w:ascii="Arial"/>
                <w:color w:val="0C0C0C"/>
                <w:spacing w:val="-1"/>
                <w:w w:val="85"/>
                <w:sz w:val="17"/>
              </w:rPr>
              <w:t xml:space="preserve"> </w:t>
            </w:r>
            <w:proofErr w:type="spellStart"/>
            <w:r>
              <w:rPr>
                <w:rFonts w:ascii="Arial"/>
                <w:spacing w:val="-2"/>
                <w:w w:val="95"/>
                <w:sz w:val="17"/>
              </w:rPr>
              <w:t>Gampout</w:t>
            </w:r>
            <w:proofErr w:type="spellEnd"/>
          </w:p>
        </w:tc>
        <w:tc>
          <w:tcPr>
            <w:tcW w:w="1229" w:type="dxa"/>
          </w:tcPr>
          <w:p w14:paraId="47278028" w14:textId="77777777" w:rsidR="00536719" w:rsidRDefault="004D4EB8">
            <w:pPr>
              <w:pStyle w:val="TableParagraph"/>
              <w:tabs>
                <w:tab w:val="left" w:pos="751"/>
              </w:tabs>
              <w:spacing w:line="125" w:lineRule="exact"/>
              <w:ind w:left="37"/>
              <w:jc w:val="center"/>
              <w:rPr>
                <w:rFonts w:ascii="Arial"/>
                <w:sz w:val="15"/>
              </w:rPr>
            </w:pPr>
            <w:r>
              <w:rPr>
                <w:rFonts w:ascii="Arial"/>
                <w:color w:val="181818"/>
                <w:spacing w:val="-10"/>
                <w:sz w:val="15"/>
              </w:rPr>
              <w:t>s</w:t>
            </w:r>
            <w:r>
              <w:rPr>
                <w:rFonts w:ascii="Arial"/>
                <w:color w:val="181818"/>
                <w:sz w:val="15"/>
              </w:rPr>
              <w:tab/>
            </w:r>
            <w:proofErr w:type="spellStart"/>
            <w:r>
              <w:rPr>
                <w:rFonts w:ascii="Arial"/>
                <w:spacing w:val="-2"/>
                <w:sz w:val="15"/>
              </w:rPr>
              <w:t>Liu.iJc</w:t>
            </w:r>
            <w:proofErr w:type="spellEnd"/>
          </w:p>
        </w:tc>
        <w:tc>
          <w:tcPr>
            <w:tcW w:w="975" w:type="dxa"/>
          </w:tcPr>
          <w:p w14:paraId="516C5D9D" w14:textId="77777777" w:rsidR="00536719" w:rsidRDefault="004D4EB8">
            <w:pPr>
              <w:pStyle w:val="TableParagraph"/>
              <w:spacing w:line="125" w:lineRule="exact"/>
              <w:ind w:left="90"/>
              <w:rPr>
                <w:rFonts w:ascii="Arial"/>
                <w:sz w:val="15"/>
              </w:rPr>
            </w:pPr>
            <w:r>
              <w:rPr>
                <w:rFonts w:ascii="Arial"/>
                <w:color w:val="5D5D5D"/>
                <w:spacing w:val="-10"/>
                <w:w w:val="110"/>
                <w:sz w:val="15"/>
              </w:rPr>
              <w:t>s</w:t>
            </w:r>
          </w:p>
        </w:tc>
        <w:tc>
          <w:tcPr>
            <w:tcW w:w="416" w:type="dxa"/>
            <w:tcBorders>
              <w:right w:val="nil"/>
            </w:tcBorders>
          </w:tcPr>
          <w:p w14:paraId="45503D21" w14:textId="77777777" w:rsidR="00536719" w:rsidRDefault="004D4EB8">
            <w:pPr>
              <w:pStyle w:val="TableParagraph"/>
              <w:spacing w:line="125" w:lineRule="exact"/>
              <w:ind w:left="15" w:right="84"/>
              <w:jc w:val="center"/>
              <w:rPr>
                <w:rFonts w:ascii="Arial"/>
                <w:sz w:val="15"/>
              </w:rPr>
            </w:pPr>
            <w:r>
              <w:rPr>
                <w:rFonts w:ascii="Arial"/>
                <w:color w:val="7C8C90"/>
                <w:spacing w:val="-10"/>
                <w:w w:val="110"/>
                <w:sz w:val="15"/>
              </w:rPr>
              <w:t>s</w:t>
            </w:r>
          </w:p>
        </w:tc>
        <w:tc>
          <w:tcPr>
            <w:tcW w:w="882" w:type="dxa"/>
            <w:tcBorders>
              <w:left w:val="nil"/>
            </w:tcBorders>
          </w:tcPr>
          <w:p w14:paraId="324606D0" w14:textId="77777777" w:rsidR="00536719" w:rsidRDefault="004D4EB8">
            <w:pPr>
              <w:pStyle w:val="TableParagraph"/>
              <w:spacing w:line="125" w:lineRule="exact"/>
              <w:ind w:right="46"/>
              <w:jc w:val="right"/>
              <w:rPr>
                <w:rFonts w:ascii="Arial" w:hAnsi="Arial"/>
                <w:sz w:val="15"/>
              </w:rPr>
            </w:pPr>
            <w:r>
              <w:rPr>
                <w:rFonts w:ascii="Arial" w:hAnsi="Arial"/>
                <w:spacing w:val="-2"/>
                <w:sz w:val="15"/>
              </w:rPr>
              <w:t>‹2s.oo</w:t>
            </w:r>
          </w:p>
        </w:tc>
        <w:tc>
          <w:tcPr>
            <w:tcW w:w="817" w:type="dxa"/>
          </w:tcPr>
          <w:p w14:paraId="43801BA6" w14:textId="77777777" w:rsidR="00536719" w:rsidRDefault="004D4EB8">
            <w:pPr>
              <w:pStyle w:val="TableParagraph"/>
              <w:spacing w:line="125" w:lineRule="exact"/>
              <w:ind w:left="107"/>
              <w:rPr>
                <w:rFonts w:ascii="Arial"/>
                <w:sz w:val="15"/>
              </w:rPr>
            </w:pPr>
            <w:r>
              <w:rPr>
                <w:rFonts w:ascii="Arial"/>
                <w:color w:val="080808"/>
                <w:spacing w:val="-5"/>
                <w:w w:val="80"/>
                <w:sz w:val="15"/>
              </w:rPr>
              <w:t>s:</w:t>
            </w:r>
          </w:p>
        </w:tc>
        <w:tc>
          <w:tcPr>
            <w:tcW w:w="860" w:type="dxa"/>
          </w:tcPr>
          <w:p w14:paraId="24B19117" w14:textId="77777777" w:rsidR="00536719" w:rsidRDefault="004D4EB8">
            <w:pPr>
              <w:pStyle w:val="TableParagraph"/>
              <w:tabs>
                <w:tab w:val="left" w:pos="402"/>
              </w:tabs>
              <w:spacing w:line="125" w:lineRule="exact"/>
              <w:ind w:left="59"/>
              <w:jc w:val="center"/>
              <w:rPr>
                <w:rFonts w:ascii="Arial"/>
                <w:sz w:val="15"/>
              </w:rPr>
            </w:pPr>
            <w:r>
              <w:rPr>
                <w:rFonts w:ascii="Arial"/>
                <w:color w:val="424242"/>
                <w:spacing w:val="-10"/>
                <w:sz w:val="15"/>
              </w:rPr>
              <w:t>s</w:t>
            </w:r>
            <w:r>
              <w:rPr>
                <w:rFonts w:ascii="Arial"/>
                <w:color w:val="424242"/>
                <w:sz w:val="15"/>
              </w:rPr>
              <w:tab/>
            </w:r>
            <w:r>
              <w:rPr>
                <w:rFonts w:ascii="Arial"/>
                <w:spacing w:val="-2"/>
                <w:sz w:val="15"/>
              </w:rPr>
              <w:t>73.o3</w:t>
            </w:r>
          </w:p>
        </w:tc>
        <w:tc>
          <w:tcPr>
            <w:tcW w:w="937" w:type="dxa"/>
          </w:tcPr>
          <w:p w14:paraId="4B17D468" w14:textId="77777777" w:rsidR="00536719" w:rsidRDefault="004D4EB8">
            <w:pPr>
              <w:pStyle w:val="TableParagraph"/>
              <w:spacing w:line="125" w:lineRule="exact"/>
              <w:ind w:left="115"/>
              <w:rPr>
                <w:rFonts w:ascii="Arial"/>
                <w:sz w:val="15"/>
              </w:rPr>
            </w:pPr>
            <w:r>
              <w:rPr>
                <w:rFonts w:ascii="Arial"/>
                <w:color w:val="070707"/>
                <w:spacing w:val="-5"/>
                <w:w w:val="80"/>
                <w:sz w:val="15"/>
              </w:rPr>
              <w:t>s:</w:t>
            </w:r>
          </w:p>
        </w:tc>
      </w:tr>
      <w:tr w:rsidR="00536719" w14:paraId="16232011" w14:textId="77777777">
        <w:trPr>
          <w:trHeight w:val="157"/>
        </w:trPr>
        <w:tc>
          <w:tcPr>
            <w:tcW w:w="2755" w:type="dxa"/>
          </w:tcPr>
          <w:p w14:paraId="63E206D0" w14:textId="77777777" w:rsidR="00536719" w:rsidRDefault="004D4EB8">
            <w:pPr>
              <w:pStyle w:val="TableParagraph"/>
              <w:spacing w:line="137" w:lineRule="exact"/>
              <w:ind w:left="47"/>
              <w:rPr>
                <w:rFonts w:ascii="Arial"/>
                <w:sz w:val="18"/>
              </w:rPr>
            </w:pPr>
            <w:r>
              <w:rPr>
                <w:rFonts w:ascii="Arial"/>
                <w:w w:val="85"/>
                <w:sz w:val="18"/>
              </w:rPr>
              <w:t>Public</w:t>
            </w:r>
            <w:r>
              <w:rPr>
                <w:rFonts w:ascii="Arial"/>
                <w:spacing w:val="-3"/>
                <w:w w:val="90"/>
                <w:sz w:val="18"/>
              </w:rPr>
              <w:t xml:space="preserve"> </w:t>
            </w:r>
            <w:proofErr w:type="spellStart"/>
            <w:r>
              <w:rPr>
                <w:rFonts w:ascii="Arial"/>
                <w:color w:val="161616"/>
                <w:spacing w:val="-2"/>
                <w:w w:val="90"/>
                <w:sz w:val="18"/>
              </w:rPr>
              <w:t>Reiacous</w:t>
            </w:r>
            <w:proofErr w:type="spellEnd"/>
          </w:p>
        </w:tc>
        <w:tc>
          <w:tcPr>
            <w:tcW w:w="1229" w:type="dxa"/>
          </w:tcPr>
          <w:p w14:paraId="712C562A" w14:textId="77777777" w:rsidR="00536719" w:rsidRDefault="004D4EB8">
            <w:pPr>
              <w:pStyle w:val="TableParagraph"/>
              <w:tabs>
                <w:tab w:val="left" w:pos="576"/>
              </w:tabs>
              <w:spacing w:line="134" w:lineRule="exact"/>
              <w:ind w:left="59"/>
              <w:jc w:val="center"/>
              <w:rPr>
                <w:rFonts w:ascii="Arial"/>
                <w:sz w:val="15"/>
              </w:rPr>
            </w:pPr>
            <w:r>
              <w:rPr>
                <w:rFonts w:ascii="Arial"/>
                <w:color w:val="626262"/>
                <w:spacing w:val="-10"/>
                <w:w w:val="110"/>
                <w:sz w:val="15"/>
              </w:rPr>
              <w:t>s</w:t>
            </w:r>
            <w:r>
              <w:rPr>
                <w:rFonts w:ascii="Arial"/>
                <w:color w:val="626262"/>
                <w:sz w:val="15"/>
              </w:rPr>
              <w:tab/>
            </w:r>
            <w:r>
              <w:rPr>
                <w:rFonts w:ascii="Arial"/>
                <w:spacing w:val="-2"/>
                <w:w w:val="110"/>
                <w:sz w:val="15"/>
              </w:rPr>
              <w:t>3,oa.3o</w:t>
            </w:r>
          </w:p>
        </w:tc>
        <w:tc>
          <w:tcPr>
            <w:tcW w:w="975" w:type="dxa"/>
          </w:tcPr>
          <w:p w14:paraId="4CF28C15" w14:textId="77777777" w:rsidR="00536719" w:rsidRDefault="004D4EB8">
            <w:pPr>
              <w:pStyle w:val="TableParagraph"/>
              <w:spacing w:line="134" w:lineRule="exact"/>
              <w:ind w:left="90"/>
              <w:rPr>
                <w:rFonts w:ascii="Arial"/>
                <w:sz w:val="15"/>
              </w:rPr>
            </w:pPr>
            <w:r>
              <w:rPr>
                <w:rFonts w:ascii="Arial"/>
                <w:color w:val="646464"/>
                <w:spacing w:val="-10"/>
                <w:w w:val="110"/>
                <w:sz w:val="15"/>
              </w:rPr>
              <w:t>s</w:t>
            </w:r>
          </w:p>
        </w:tc>
        <w:tc>
          <w:tcPr>
            <w:tcW w:w="416" w:type="dxa"/>
            <w:tcBorders>
              <w:right w:val="nil"/>
            </w:tcBorders>
          </w:tcPr>
          <w:p w14:paraId="0FF4E12A" w14:textId="77777777" w:rsidR="00536719" w:rsidRDefault="004D4EB8">
            <w:pPr>
              <w:pStyle w:val="TableParagraph"/>
              <w:spacing w:line="134" w:lineRule="exact"/>
              <w:ind w:left="11" w:right="84"/>
              <w:jc w:val="center"/>
              <w:rPr>
                <w:rFonts w:ascii="Arial"/>
                <w:sz w:val="15"/>
              </w:rPr>
            </w:pPr>
            <w:r>
              <w:rPr>
                <w:rFonts w:ascii="Arial"/>
                <w:color w:val="79838C"/>
                <w:spacing w:val="-10"/>
                <w:w w:val="90"/>
                <w:sz w:val="15"/>
              </w:rPr>
              <w:t>S</w:t>
            </w:r>
          </w:p>
        </w:tc>
        <w:tc>
          <w:tcPr>
            <w:tcW w:w="882" w:type="dxa"/>
            <w:tcBorders>
              <w:left w:val="nil"/>
            </w:tcBorders>
          </w:tcPr>
          <w:p w14:paraId="406ED270" w14:textId="77777777" w:rsidR="00536719" w:rsidRDefault="004D4EB8">
            <w:pPr>
              <w:pStyle w:val="TableParagraph"/>
              <w:spacing w:line="134" w:lineRule="exact"/>
              <w:ind w:right="47"/>
              <w:jc w:val="right"/>
              <w:rPr>
                <w:rFonts w:ascii="Arial"/>
                <w:sz w:val="15"/>
              </w:rPr>
            </w:pPr>
            <w:r>
              <w:rPr>
                <w:rFonts w:ascii="Arial"/>
                <w:spacing w:val="-2"/>
                <w:sz w:val="15"/>
              </w:rPr>
              <w:t>3,is4u.3s</w:t>
            </w:r>
          </w:p>
        </w:tc>
        <w:tc>
          <w:tcPr>
            <w:tcW w:w="817" w:type="dxa"/>
          </w:tcPr>
          <w:p w14:paraId="768BE5C8" w14:textId="77777777" w:rsidR="00536719" w:rsidRDefault="004D4EB8">
            <w:pPr>
              <w:pStyle w:val="TableParagraph"/>
              <w:spacing w:line="134" w:lineRule="exact"/>
              <w:ind w:left="108"/>
              <w:rPr>
                <w:rFonts w:ascii="Arial"/>
                <w:sz w:val="15"/>
              </w:rPr>
            </w:pPr>
            <w:r>
              <w:rPr>
                <w:rFonts w:ascii="Arial"/>
                <w:color w:val="3B3B3B"/>
                <w:sz w:val="15"/>
              </w:rPr>
              <w:t>T</w:t>
            </w:r>
            <w:r>
              <w:rPr>
                <w:rFonts w:ascii="Arial"/>
                <w:color w:val="3B3B3B"/>
                <w:spacing w:val="78"/>
                <w:sz w:val="15"/>
              </w:rPr>
              <w:t xml:space="preserve"> </w:t>
            </w:r>
            <w:r>
              <w:rPr>
                <w:rFonts w:ascii="Arial"/>
                <w:spacing w:val="-2"/>
                <w:sz w:val="15"/>
              </w:rPr>
              <w:t>7s3.73</w:t>
            </w:r>
          </w:p>
        </w:tc>
        <w:tc>
          <w:tcPr>
            <w:tcW w:w="860" w:type="dxa"/>
          </w:tcPr>
          <w:p w14:paraId="6FFB145A" w14:textId="77777777" w:rsidR="00536719" w:rsidRDefault="004D4EB8">
            <w:pPr>
              <w:pStyle w:val="TableParagraph"/>
              <w:spacing w:line="134" w:lineRule="exact"/>
              <w:ind w:left="104"/>
              <w:jc w:val="center"/>
              <w:rPr>
                <w:rFonts w:ascii="Arial" w:hAnsi="Arial"/>
                <w:sz w:val="15"/>
              </w:rPr>
            </w:pPr>
            <w:r>
              <w:rPr>
                <w:rFonts w:ascii="Arial" w:hAnsi="Arial"/>
                <w:color w:val="0C0C0C"/>
                <w:w w:val="95"/>
                <w:sz w:val="15"/>
              </w:rPr>
              <w:t>s:</w:t>
            </w:r>
            <w:r>
              <w:rPr>
                <w:rFonts w:ascii="Arial" w:hAnsi="Arial"/>
                <w:color w:val="0C0C0C"/>
                <w:spacing w:val="43"/>
                <w:sz w:val="15"/>
              </w:rPr>
              <w:t xml:space="preserve">  </w:t>
            </w:r>
            <w:r>
              <w:rPr>
                <w:rFonts w:ascii="Arial" w:hAnsi="Arial"/>
                <w:spacing w:val="-2"/>
                <w:w w:val="90"/>
                <w:sz w:val="15"/>
              </w:rPr>
              <w:t>i.»s.34,</w:t>
            </w:r>
          </w:p>
        </w:tc>
        <w:tc>
          <w:tcPr>
            <w:tcW w:w="937" w:type="dxa"/>
          </w:tcPr>
          <w:p w14:paraId="0E48B3B7" w14:textId="77777777" w:rsidR="00536719" w:rsidRDefault="004D4EB8">
            <w:pPr>
              <w:pStyle w:val="TableParagraph"/>
              <w:spacing w:line="134" w:lineRule="exact"/>
              <w:ind w:left="115"/>
              <w:rPr>
                <w:rFonts w:ascii="Arial"/>
                <w:sz w:val="15"/>
              </w:rPr>
            </w:pPr>
            <w:r>
              <w:rPr>
                <w:rFonts w:ascii="Arial"/>
                <w:spacing w:val="-5"/>
                <w:w w:val="80"/>
                <w:sz w:val="15"/>
              </w:rPr>
              <w:t>s:</w:t>
            </w:r>
          </w:p>
        </w:tc>
      </w:tr>
      <w:tr w:rsidR="00536719" w14:paraId="6AB35691" w14:textId="77777777">
        <w:trPr>
          <w:trHeight w:val="166"/>
        </w:trPr>
        <w:tc>
          <w:tcPr>
            <w:tcW w:w="2755" w:type="dxa"/>
          </w:tcPr>
          <w:p w14:paraId="5C91E293" w14:textId="77777777" w:rsidR="00536719" w:rsidRDefault="004D4EB8">
            <w:pPr>
              <w:pStyle w:val="TableParagraph"/>
              <w:spacing w:line="141" w:lineRule="exact"/>
              <w:ind w:left="47"/>
              <w:rPr>
                <w:rFonts w:ascii="Arial"/>
                <w:sz w:val="18"/>
              </w:rPr>
            </w:pPr>
            <w:proofErr w:type="spellStart"/>
            <w:r>
              <w:rPr>
                <w:rFonts w:ascii="Arial"/>
                <w:color w:val="0A0A0A"/>
                <w:w w:val="80"/>
                <w:sz w:val="18"/>
              </w:rPr>
              <w:t>RCfAVRCC</w:t>
            </w:r>
            <w:proofErr w:type="spellEnd"/>
            <w:r>
              <w:rPr>
                <w:rFonts w:ascii="Arial"/>
                <w:color w:val="0A0A0A"/>
                <w:spacing w:val="-2"/>
                <w:sz w:val="18"/>
              </w:rPr>
              <w:t xml:space="preserve"> </w:t>
            </w:r>
            <w:proofErr w:type="spellStart"/>
            <w:r>
              <w:rPr>
                <w:rFonts w:ascii="Arial"/>
                <w:w w:val="80"/>
                <w:sz w:val="18"/>
              </w:rPr>
              <w:t>Traval</w:t>
            </w:r>
            <w:proofErr w:type="spellEnd"/>
            <w:r>
              <w:rPr>
                <w:rFonts w:ascii="Arial"/>
                <w:spacing w:val="4"/>
                <w:sz w:val="18"/>
              </w:rPr>
              <w:t xml:space="preserve"> </w:t>
            </w:r>
            <w:r>
              <w:rPr>
                <w:rFonts w:ascii="Arial"/>
                <w:spacing w:val="-2"/>
                <w:w w:val="80"/>
                <w:sz w:val="18"/>
              </w:rPr>
              <w:t>Exjan8a</w:t>
            </w:r>
          </w:p>
        </w:tc>
        <w:tc>
          <w:tcPr>
            <w:tcW w:w="1229" w:type="dxa"/>
          </w:tcPr>
          <w:p w14:paraId="63ADF64B" w14:textId="77777777" w:rsidR="00536719" w:rsidRDefault="004D4EB8">
            <w:pPr>
              <w:pStyle w:val="TableParagraph"/>
              <w:tabs>
                <w:tab w:val="left" w:pos="671"/>
              </w:tabs>
              <w:spacing w:line="130" w:lineRule="exact"/>
              <w:ind w:left="42"/>
              <w:jc w:val="center"/>
              <w:rPr>
                <w:rFonts w:ascii="Arial"/>
                <w:sz w:val="15"/>
              </w:rPr>
            </w:pPr>
            <w:r>
              <w:rPr>
                <w:rFonts w:ascii="Arial"/>
                <w:color w:val="606060"/>
                <w:spacing w:val="-10"/>
                <w:sz w:val="15"/>
              </w:rPr>
              <w:t>$</w:t>
            </w:r>
            <w:r>
              <w:rPr>
                <w:rFonts w:ascii="Arial"/>
                <w:color w:val="606060"/>
                <w:sz w:val="15"/>
              </w:rPr>
              <w:tab/>
            </w:r>
            <w:r>
              <w:rPr>
                <w:rFonts w:ascii="Arial"/>
                <w:spacing w:val="-2"/>
                <w:sz w:val="15"/>
              </w:rPr>
              <w:t>b40.iJC</w:t>
            </w:r>
          </w:p>
        </w:tc>
        <w:tc>
          <w:tcPr>
            <w:tcW w:w="975" w:type="dxa"/>
          </w:tcPr>
          <w:p w14:paraId="23CE93BC" w14:textId="77777777" w:rsidR="00536719" w:rsidRDefault="004D4EB8">
            <w:pPr>
              <w:pStyle w:val="TableParagraph"/>
              <w:tabs>
                <w:tab w:val="left" w:pos="478"/>
              </w:tabs>
              <w:spacing w:line="130" w:lineRule="exact"/>
              <w:ind w:left="90"/>
              <w:rPr>
                <w:rFonts w:ascii="Arial"/>
                <w:sz w:val="15"/>
              </w:rPr>
            </w:pPr>
            <w:r>
              <w:rPr>
                <w:rFonts w:ascii="Arial"/>
                <w:color w:val="606060"/>
                <w:spacing w:val="-10"/>
                <w:sz w:val="15"/>
              </w:rPr>
              <w:t>$</w:t>
            </w:r>
            <w:r>
              <w:rPr>
                <w:rFonts w:ascii="Arial"/>
                <w:color w:val="606060"/>
                <w:sz w:val="15"/>
              </w:rPr>
              <w:tab/>
            </w:r>
            <w:r>
              <w:rPr>
                <w:rFonts w:ascii="Arial"/>
                <w:spacing w:val="-2"/>
                <w:sz w:val="15"/>
              </w:rPr>
              <w:t>644.03</w:t>
            </w:r>
          </w:p>
        </w:tc>
        <w:tc>
          <w:tcPr>
            <w:tcW w:w="416" w:type="dxa"/>
            <w:tcBorders>
              <w:right w:val="nil"/>
            </w:tcBorders>
          </w:tcPr>
          <w:p w14:paraId="470649C5" w14:textId="77777777" w:rsidR="00536719" w:rsidRDefault="004D4EB8">
            <w:pPr>
              <w:pStyle w:val="TableParagraph"/>
              <w:spacing w:line="130" w:lineRule="exact"/>
              <w:ind w:left="11" w:right="84"/>
              <w:jc w:val="center"/>
              <w:rPr>
                <w:rFonts w:ascii="Arial"/>
                <w:sz w:val="15"/>
              </w:rPr>
            </w:pPr>
            <w:r>
              <w:rPr>
                <w:rFonts w:ascii="Arial"/>
                <w:color w:val="79898C"/>
                <w:spacing w:val="-10"/>
                <w:w w:val="90"/>
                <w:sz w:val="15"/>
              </w:rPr>
              <w:t>S</w:t>
            </w:r>
          </w:p>
        </w:tc>
        <w:tc>
          <w:tcPr>
            <w:tcW w:w="882" w:type="dxa"/>
            <w:tcBorders>
              <w:left w:val="nil"/>
            </w:tcBorders>
          </w:tcPr>
          <w:p w14:paraId="5748E66D" w14:textId="77777777" w:rsidR="00536719" w:rsidRDefault="004D4EB8">
            <w:pPr>
              <w:pStyle w:val="TableParagraph"/>
              <w:spacing w:line="130" w:lineRule="exact"/>
              <w:ind w:right="45"/>
              <w:jc w:val="right"/>
              <w:rPr>
                <w:rFonts w:ascii="Arial"/>
                <w:sz w:val="15"/>
              </w:rPr>
            </w:pPr>
            <w:r>
              <w:rPr>
                <w:rFonts w:ascii="Arial"/>
                <w:spacing w:val="-2"/>
                <w:sz w:val="15"/>
              </w:rPr>
              <w:t>1b9.18</w:t>
            </w:r>
          </w:p>
        </w:tc>
        <w:tc>
          <w:tcPr>
            <w:tcW w:w="817" w:type="dxa"/>
          </w:tcPr>
          <w:p w14:paraId="22BCD7F7" w14:textId="77777777" w:rsidR="00536719" w:rsidRDefault="004D4EB8">
            <w:pPr>
              <w:pStyle w:val="TableParagraph"/>
              <w:spacing w:line="130" w:lineRule="exact"/>
              <w:ind w:left="106"/>
              <w:rPr>
                <w:rFonts w:ascii="Arial"/>
                <w:sz w:val="15"/>
              </w:rPr>
            </w:pPr>
            <w:r>
              <w:rPr>
                <w:rFonts w:ascii="Arial"/>
                <w:spacing w:val="-10"/>
                <w:sz w:val="15"/>
              </w:rPr>
              <w:t>$</w:t>
            </w:r>
          </w:p>
        </w:tc>
        <w:tc>
          <w:tcPr>
            <w:tcW w:w="860" w:type="dxa"/>
          </w:tcPr>
          <w:p w14:paraId="41B5D594" w14:textId="77777777" w:rsidR="00536719" w:rsidRDefault="004D4EB8">
            <w:pPr>
              <w:pStyle w:val="TableParagraph"/>
              <w:spacing w:line="144" w:lineRule="exact"/>
              <w:ind w:left="66"/>
              <w:jc w:val="center"/>
              <w:rPr>
                <w:rFonts w:ascii="Arial"/>
                <w:sz w:val="15"/>
              </w:rPr>
            </w:pPr>
            <w:r>
              <w:rPr>
                <w:rFonts w:ascii="Arial"/>
                <w:color w:val="728997"/>
                <w:position w:val="1"/>
                <w:sz w:val="15"/>
              </w:rPr>
              <w:t>S</w:t>
            </w:r>
            <w:r>
              <w:rPr>
                <w:rFonts w:ascii="Arial"/>
                <w:color w:val="728997"/>
                <w:spacing w:val="40"/>
                <w:position w:val="1"/>
                <w:sz w:val="15"/>
              </w:rPr>
              <w:t xml:space="preserve">  </w:t>
            </w:r>
            <w:r>
              <w:rPr>
                <w:rFonts w:ascii="Arial"/>
                <w:spacing w:val="-2"/>
                <w:sz w:val="15"/>
              </w:rPr>
              <w:t>4</w:t>
            </w:r>
            <w:r>
              <w:rPr>
                <w:rFonts w:ascii="Arial"/>
                <w:spacing w:val="-2"/>
                <w:position w:val="1"/>
                <w:sz w:val="15"/>
              </w:rPr>
              <w:t>7g.g2</w:t>
            </w:r>
          </w:p>
        </w:tc>
        <w:tc>
          <w:tcPr>
            <w:tcW w:w="937" w:type="dxa"/>
          </w:tcPr>
          <w:p w14:paraId="77CF671A" w14:textId="77777777" w:rsidR="00536719" w:rsidRDefault="004D4EB8">
            <w:pPr>
              <w:pStyle w:val="TableParagraph"/>
              <w:spacing w:line="130" w:lineRule="exact"/>
              <w:ind w:left="114"/>
              <w:rPr>
                <w:rFonts w:ascii="Arial"/>
                <w:sz w:val="15"/>
              </w:rPr>
            </w:pPr>
            <w:r>
              <w:rPr>
                <w:rFonts w:ascii="Arial"/>
                <w:color w:val="0C0C0C"/>
                <w:spacing w:val="-10"/>
                <w:sz w:val="15"/>
              </w:rPr>
              <w:t>$</w:t>
            </w:r>
          </w:p>
        </w:tc>
      </w:tr>
      <w:tr w:rsidR="00536719" w14:paraId="2FED4E3F" w14:textId="77777777">
        <w:trPr>
          <w:trHeight w:val="152"/>
        </w:trPr>
        <w:tc>
          <w:tcPr>
            <w:tcW w:w="2755" w:type="dxa"/>
          </w:tcPr>
          <w:p w14:paraId="7D0CD7E8" w14:textId="77777777" w:rsidR="00536719" w:rsidRDefault="004D4EB8">
            <w:pPr>
              <w:pStyle w:val="TableParagraph"/>
              <w:spacing w:line="126" w:lineRule="exact"/>
              <w:ind w:left="61"/>
              <w:rPr>
                <w:rFonts w:ascii="Arial"/>
                <w:sz w:val="12"/>
              </w:rPr>
            </w:pPr>
            <w:r>
              <w:rPr>
                <w:rFonts w:ascii="Arial"/>
                <w:noProof/>
                <w:position w:val="-2"/>
                <w:sz w:val="12"/>
              </w:rPr>
              <w:drawing>
                <wp:inline distT="0" distB="0" distL="0" distR="0" wp14:anchorId="23262F24" wp14:editId="0AEB41F6">
                  <wp:extent cx="618845" cy="80010"/>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39" cstate="print"/>
                          <a:stretch>
                            <a:fillRect/>
                          </a:stretch>
                        </pic:blipFill>
                        <pic:spPr>
                          <a:xfrm>
                            <a:off x="0" y="0"/>
                            <a:ext cx="618845" cy="80010"/>
                          </a:xfrm>
                          <a:prstGeom prst="rect">
                            <a:avLst/>
                          </a:prstGeom>
                        </pic:spPr>
                      </pic:pic>
                    </a:graphicData>
                  </a:graphic>
                </wp:inline>
              </w:drawing>
            </w:r>
          </w:p>
        </w:tc>
        <w:tc>
          <w:tcPr>
            <w:tcW w:w="1229" w:type="dxa"/>
          </w:tcPr>
          <w:p w14:paraId="70C3DA50" w14:textId="77777777" w:rsidR="00536719" w:rsidRDefault="004D4EB8">
            <w:pPr>
              <w:pStyle w:val="TableParagraph"/>
              <w:tabs>
                <w:tab w:val="left" w:pos="751"/>
              </w:tabs>
              <w:spacing w:line="125" w:lineRule="exact"/>
              <w:ind w:left="37"/>
              <w:jc w:val="center"/>
              <w:rPr>
                <w:rFonts w:ascii="Arial"/>
                <w:sz w:val="15"/>
              </w:rPr>
            </w:pPr>
            <w:r>
              <w:rPr>
                <w:rFonts w:ascii="Arial"/>
                <w:color w:val="181818"/>
                <w:spacing w:val="-10"/>
                <w:sz w:val="15"/>
              </w:rPr>
              <w:t>s</w:t>
            </w:r>
            <w:r>
              <w:rPr>
                <w:rFonts w:ascii="Arial"/>
                <w:color w:val="181818"/>
                <w:sz w:val="15"/>
              </w:rPr>
              <w:tab/>
            </w:r>
            <w:proofErr w:type="spellStart"/>
            <w:r>
              <w:rPr>
                <w:rFonts w:ascii="Arial"/>
                <w:spacing w:val="-2"/>
                <w:sz w:val="15"/>
              </w:rPr>
              <w:t>Liu.iJc</w:t>
            </w:r>
            <w:proofErr w:type="spellEnd"/>
          </w:p>
        </w:tc>
        <w:tc>
          <w:tcPr>
            <w:tcW w:w="975" w:type="dxa"/>
          </w:tcPr>
          <w:p w14:paraId="249B12CB" w14:textId="77777777" w:rsidR="00536719" w:rsidRDefault="004D4EB8">
            <w:pPr>
              <w:pStyle w:val="TableParagraph"/>
              <w:spacing w:line="125" w:lineRule="exact"/>
              <w:ind w:left="90"/>
              <w:rPr>
                <w:rFonts w:ascii="Arial"/>
                <w:sz w:val="15"/>
              </w:rPr>
            </w:pPr>
            <w:r>
              <w:rPr>
                <w:rFonts w:ascii="Arial"/>
                <w:color w:val="5E5E5E"/>
                <w:spacing w:val="-10"/>
                <w:w w:val="110"/>
                <w:sz w:val="15"/>
              </w:rPr>
              <w:t>s</w:t>
            </w:r>
          </w:p>
        </w:tc>
        <w:tc>
          <w:tcPr>
            <w:tcW w:w="416" w:type="dxa"/>
            <w:tcBorders>
              <w:right w:val="nil"/>
            </w:tcBorders>
          </w:tcPr>
          <w:p w14:paraId="6C2CC697" w14:textId="77777777" w:rsidR="00536719" w:rsidRDefault="004D4EB8">
            <w:pPr>
              <w:pStyle w:val="TableParagraph"/>
              <w:spacing w:line="125" w:lineRule="exact"/>
              <w:ind w:left="15" w:right="84"/>
              <w:jc w:val="center"/>
              <w:rPr>
                <w:rFonts w:ascii="Arial"/>
                <w:sz w:val="15"/>
              </w:rPr>
            </w:pPr>
            <w:r>
              <w:rPr>
                <w:rFonts w:ascii="Arial"/>
                <w:color w:val="7C8C8E"/>
                <w:spacing w:val="-10"/>
                <w:w w:val="110"/>
                <w:sz w:val="15"/>
              </w:rPr>
              <w:t>s</w:t>
            </w:r>
          </w:p>
        </w:tc>
        <w:tc>
          <w:tcPr>
            <w:tcW w:w="882" w:type="dxa"/>
            <w:tcBorders>
              <w:left w:val="nil"/>
            </w:tcBorders>
          </w:tcPr>
          <w:p w14:paraId="0CCB8EB0" w14:textId="77777777" w:rsidR="00536719" w:rsidRDefault="004D4EB8">
            <w:pPr>
              <w:pStyle w:val="TableParagraph"/>
              <w:spacing w:line="125" w:lineRule="exact"/>
              <w:ind w:right="48"/>
              <w:jc w:val="right"/>
              <w:rPr>
                <w:rFonts w:ascii="Arial"/>
                <w:sz w:val="15"/>
              </w:rPr>
            </w:pPr>
            <w:r>
              <w:rPr>
                <w:rFonts w:ascii="Arial"/>
                <w:spacing w:val="-2"/>
                <w:sz w:val="15"/>
              </w:rPr>
              <w:t>:J39.3s</w:t>
            </w:r>
          </w:p>
        </w:tc>
        <w:tc>
          <w:tcPr>
            <w:tcW w:w="817" w:type="dxa"/>
          </w:tcPr>
          <w:p w14:paraId="782DA4EA" w14:textId="77777777" w:rsidR="00536719" w:rsidRDefault="004D4EB8">
            <w:pPr>
              <w:pStyle w:val="TableParagraph"/>
              <w:spacing w:line="125" w:lineRule="exact"/>
              <w:ind w:left="106"/>
              <w:rPr>
                <w:rFonts w:ascii="Arial"/>
                <w:sz w:val="15"/>
              </w:rPr>
            </w:pPr>
            <w:r>
              <w:rPr>
                <w:rFonts w:ascii="Arial"/>
                <w:spacing w:val="-10"/>
                <w:sz w:val="15"/>
              </w:rPr>
              <w:t>$</w:t>
            </w:r>
          </w:p>
        </w:tc>
        <w:tc>
          <w:tcPr>
            <w:tcW w:w="860" w:type="dxa"/>
          </w:tcPr>
          <w:p w14:paraId="0A1CA0F1" w14:textId="77777777" w:rsidR="00536719" w:rsidRDefault="004D4EB8">
            <w:pPr>
              <w:pStyle w:val="TableParagraph"/>
              <w:spacing w:line="125" w:lineRule="exact"/>
              <w:ind w:left="56"/>
              <w:jc w:val="center"/>
              <w:rPr>
                <w:rFonts w:ascii="Arial"/>
                <w:sz w:val="15"/>
              </w:rPr>
            </w:pPr>
            <w:r>
              <w:rPr>
                <w:rFonts w:ascii="Arial"/>
                <w:color w:val="728C9A"/>
                <w:sz w:val="15"/>
              </w:rPr>
              <w:t>s</w:t>
            </w:r>
            <w:r>
              <w:rPr>
                <w:rFonts w:ascii="Arial"/>
                <w:color w:val="728C9A"/>
                <w:spacing w:val="51"/>
                <w:sz w:val="15"/>
              </w:rPr>
              <w:t xml:space="preserve">  </w:t>
            </w:r>
            <w:r>
              <w:rPr>
                <w:rFonts w:ascii="Arial"/>
                <w:spacing w:val="-2"/>
                <w:sz w:val="15"/>
              </w:rPr>
              <w:t>1bu.47</w:t>
            </w:r>
          </w:p>
        </w:tc>
        <w:tc>
          <w:tcPr>
            <w:tcW w:w="937" w:type="dxa"/>
          </w:tcPr>
          <w:p w14:paraId="075701D0" w14:textId="77777777" w:rsidR="00536719" w:rsidRDefault="004D4EB8">
            <w:pPr>
              <w:pStyle w:val="TableParagraph"/>
              <w:spacing w:line="125" w:lineRule="exact"/>
              <w:ind w:left="114"/>
              <w:rPr>
                <w:rFonts w:ascii="Arial"/>
                <w:sz w:val="15"/>
              </w:rPr>
            </w:pPr>
            <w:r>
              <w:rPr>
                <w:rFonts w:ascii="Arial"/>
                <w:color w:val="080808"/>
                <w:spacing w:val="-10"/>
                <w:sz w:val="15"/>
              </w:rPr>
              <w:t>$</w:t>
            </w:r>
          </w:p>
        </w:tc>
      </w:tr>
      <w:tr w:rsidR="00536719" w14:paraId="5377FD49" w14:textId="77777777">
        <w:trPr>
          <w:trHeight w:val="157"/>
        </w:trPr>
        <w:tc>
          <w:tcPr>
            <w:tcW w:w="2755" w:type="dxa"/>
          </w:tcPr>
          <w:p w14:paraId="3DDF9DE1" w14:textId="77777777" w:rsidR="00536719" w:rsidRDefault="004D4EB8">
            <w:pPr>
              <w:pStyle w:val="TableParagraph"/>
              <w:spacing w:line="116" w:lineRule="exact"/>
              <w:ind w:left="61"/>
              <w:rPr>
                <w:rFonts w:ascii="Arial"/>
                <w:sz w:val="11"/>
              </w:rPr>
            </w:pPr>
            <w:r>
              <w:rPr>
                <w:rFonts w:ascii="Arial"/>
                <w:noProof/>
                <w:position w:val="-1"/>
                <w:sz w:val="11"/>
              </w:rPr>
              <w:drawing>
                <wp:inline distT="0" distB="0" distL="0" distR="0" wp14:anchorId="7E4E3196" wp14:editId="18D142AD">
                  <wp:extent cx="399756" cy="73818"/>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40" cstate="print"/>
                          <a:stretch>
                            <a:fillRect/>
                          </a:stretch>
                        </pic:blipFill>
                        <pic:spPr>
                          <a:xfrm>
                            <a:off x="0" y="0"/>
                            <a:ext cx="399756" cy="73818"/>
                          </a:xfrm>
                          <a:prstGeom prst="rect">
                            <a:avLst/>
                          </a:prstGeom>
                        </pic:spPr>
                      </pic:pic>
                    </a:graphicData>
                  </a:graphic>
                </wp:inline>
              </w:drawing>
            </w:r>
          </w:p>
        </w:tc>
        <w:tc>
          <w:tcPr>
            <w:tcW w:w="1229" w:type="dxa"/>
          </w:tcPr>
          <w:p w14:paraId="46B89628" w14:textId="77777777" w:rsidR="00536719" w:rsidRDefault="004D4EB8">
            <w:pPr>
              <w:pStyle w:val="TableParagraph"/>
              <w:tabs>
                <w:tab w:val="left" w:pos="727"/>
              </w:tabs>
              <w:spacing w:line="130" w:lineRule="exact"/>
              <w:ind w:left="94"/>
              <w:rPr>
                <w:rFonts w:ascii="Arial"/>
                <w:sz w:val="15"/>
              </w:rPr>
            </w:pPr>
            <w:r>
              <w:rPr>
                <w:rFonts w:ascii="Arial"/>
                <w:color w:val="606060"/>
                <w:spacing w:val="-10"/>
                <w:sz w:val="15"/>
              </w:rPr>
              <w:t>6</w:t>
            </w:r>
            <w:r>
              <w:rPr>
                <w:rFonts w:ascii="Arial"/>
                <w:color w:val="606060"/>
                <w:sz w:val="15"/>
              </w:rPr>
              <w:tab/>
            </w:r>
            <w:r>
              <w:rPr>
                <w:rFonts w:ascii="Arial"/>
                <w:spacing w:val="-5"/>
                <w:sz w:val="15"/>
              </w:rPr>
              <w:t>90'3.30</w:t>
            </w:r>
          </w:p>
        </w:tc>
        <w:tc>
          <w:tcPr>
            <w:tcW w:w="975" w:type="dxa"/>
          </w:tcPr>
          <w:p w14:paraId="32655912" w14:textId="77777777" w:rsidR="00536719" w:rsidRDefault="004D4EB8">
            <w:pPr>
              <w:pStyle w:val="TableParagraph"/>
              <w:spacing w:line="130" w:lineRule="exact"/>
              <w:ind w:left="91"/>
              <w:rPr>
                <w:rFonts w:ascii="Arial"/>
                <w:sz w:val="15"/>
              </w:rPr>
            </w:pPr>
            <w:r>
              <w:rPr>
                <w:rFonts w:ascii="Arial"/>
                <w:color w:val="83727B"/>
                <w:spacing w:val="-10"/>
                <w:w w:val="95"/>
                <w:sz w:val="15"/>
              </w:rPr>
              <w:t>T</w:t>
            </w:r>
          </w:p>
        </w:tc>
        <w:tc>
          <w:tcPr>
            <w:tcW w:w="416" w:type="dxa"/>
            <w:tcBorders>
              <w:right w:val="nil"/>
            </w:tcBorders>
          </w:tcPr>
          <w:p w14:paraId="7516C786" w14:textId="77777777" w:rsidR="00536719" w:rsidRDefault="004D4EB8">
            <w:pPr>
              <w:pStyle w:val="TableParagraph"/>
              <w:spacing w:line="130" w:lineRule="exact"/>
              <w:ind w:left="15" w:right="84"/>
              <w:jc w:val="center"/>
              <w:rPr>
                <w:rFonts w:ascii="Arial"/>
                <w:sz w:val="15"/>
              </w:rPr>
            </w:pPr>
            <w:r>
              <w:rPr>
                <w:rFonts w:ascii="Arial"/>
                <w:color w:val="77858C"/>
                <w:spacing w:val="-10"/>
                <w:w w:val="110"/>
                <w:sz w:val="15"/>
              </w:rPr>
              <w:t>s</w:t>
            </w:r>
          </w:p>
        </w:tc>
        <w:tc>
          <w:tcPr>
            <w:tcW w:w="882" w:type="dxa"/>
            <w:tcBorders>
              <w:left w:val="nil"/>
            </w:tcBorders>
          </w:tcPr>
          <w:p w14:paraId="05F16488" w14:textId="77777777" w:rsidR="00536719" w:rsidRDefault="004D4EB8">
            <w:pPr>
              <w:pStyle w:val="TableParagraph"/>
              <w:spacing w:line="130" w:lineRule="exact"/>
              <w:ind w:right="52"/>
              <w:jc w:val="right"/>
              <w:rPr>
                <w:rFonts w:ascii="Arial"/>
                <w:sz w:val="15"/>
              </w:rPr>
            </w:pPr>
            <w:r>
              <w:rPr>
                <w:rFonts w:ascii="Arial"/>
                <w:spacing w:val="-2"/>
                <w:sz w:val="15"/>
              </w:rPr>
              <w:t>8,98:I.98</w:t>
            </w:r>
          </w:p>
        </w:tc>
        <w:tc>
          <w:tcPr>
            <w:tcW w:w="817" w:type="dxa"/>
          </w:tcPr>
          <w:p w14:paraId="18AA6AD5" w14:textId="77777777" w:rsidR="00536719" w:rsidRDefault="004D4EB8">
            <w:pPr>
              <w:pStyle w:val="TableParagraph"/>
              <w:spacing w:line="130" w:lineRule="exact"/>
              <w:ind w:left="106"/>
              <w:rPr>
                <w:rFonts w:ascii="Arial"/>
                <w:sz w:val="15"/>
              </w:rPr>
            </w:pPr>
            <w:r>
              <w:rPr>
                <w:rFonts w:ascii="Arial"/>
                <w:color w:val="0A0A0A"/>
                <w:sz w:val="15"/>
              </w:rPr>
              <w:t>6s.78</w:t>
            </w:r>
            <w:r>
              <w:rPr>
                <w:rFonts w:ascii="Arial"/>
                <w:color w:val="0A0A0A"/>
                <w:spacing w:val="39"/>
                <w:sz w:val="15"/>
              </w:rPr>
              <w:t xml:space="preserve"> </w:t>
            </w:r>
            <w:r>
              <w:rPr>
                <w:rFonts w:ascii="Arial"/>
                <w:color w:val="0A0A0A"/>
                <w:sz w:val="15"/>
              </w:rPr>
              <w:t>.</w:t>
            </w:r>
            <w:r>
              <w:rPr>
                <w:rFonts w:ascii="Arial"/>
                <w:color w:val="0A0A0A"/>
                <w:spacing w:val="28"/>
                <w:sz w:val="15"/>
              </w:rPr>
              <w:t xml:space="preserve"> </w:t>
            </w:r>
            <w:r>
              <w:rPr>
                <w:rFonts w:ascii="Arial"/>
                <w:color w:val="0A0A0A"/>
                <w:spacing w:val="-10"/>
                <w:sz w:val="15"/>
              </w:rPr>
              <w:t>8</w:t>
            </w:r>
          </w:p>
        </w:tc>
        <w:tc>
          <w:tcPr>
            <w:tcW w:w="860" w:type="dxa"/>
          </w:tcPr>
          <w:p w14:paraId="5CD13469" w14:textId="77777777" w:rsidR="00536719" w:rsidRDefault="004D4EB8">
            <w:pPr>
              <w:pStyle w:val="TableParagraph"/>
              <w:spacing w:line="130" w:lineRule="exact"/>
              <w:ind w:left="104"/>
              <w:jc w:val="center"/>
              <w:rPr>
                <w:rFonts w:ascii="Arial" w:hAnsi="Arial"/>
                <w:sz w:val="15"/>
              </w:rPr>
            </w:pPr>
            <w:r>
              <w:rPr>
                <w:rFonts w:ascii="Arial" w:hAnsi="Arial"/>
                <w:spacing w:val="-2"/>
                <w:sz w:val="15"/>
              </w:rPr>
              <w:t>$‹1.28.C3.</w:t>
            </w:r>
          </w:p>
        </w:tc>
        <w:tc>
          <w:tcPr>
            <w:tcW w:w="937" w:type="dxa"/>
          </w:tcPr>
          <w:p w14:paraId="60D4817A" w14:textId="77777777" w:rsidR="00536719" w:rsidRDefault="004D4EB8">
            <w:pPr>
              <w:pStyle w:val="TableParagraph"/>
              <w:spacing w:line="130" w:lineRule="exact"/>
              <w:ind w:left="114"/>
              <w:rPr>
                <w:rFonts w:ascii="Arial"/>
                <w:sz w:val="15"/>
              </w:rPr>
            </w:pPr>
            <w:r>
              <w:rPr>
                <w:rFonts w:ascii="Arial"/>
                <w:color w:val="050505"/>
                <w:spacing w:val="-10"/>
                <w:sz w:val="15"/>
              </w:rPr>
              <w:t>$</w:t>
            </w:r>
          </w:p>
        </w:tc>
      </w:tr>
      <w:tr w:rsidR="00536719" w14:paraId="25424BD0" w14:textId="77777777">
        <w:trPr>
          <w:trHeight w:val="162"/>
        </w:trPr>
        <w:tc>
          <w:tcPr>
            <w:tcW w:w="2755" w:type="dxa"/>
          </w:tcPr>
          <w:p w14:paraId="3D3CBCCD" w14:textId="77777777" w:rsidR="00536719" w:rsidRDefault="004D4EB8">
            <w:pPr>
              <w:pStyle w:val="TableParagraph"/>
              <w:spacing w:line="116" w:lineRule="exact"/>
              <w:ind w:left="61"/>
              <w:rPr>
                <w:rFonts w:ascii="Arial"/>
                <w:sz w:val="11"/>
              </w:rPr>
            </w:pPr>
            <w:r>
              <w:rPr>
                <w:rFonts w:ascii="Arial"/>
                <w:noProof/>
                <w:position w:val="-1"/>
                <w:sz w:val="11"/>
              </w:rPr>
              <w:drawing>
                <wp:inline distT="0" distB="0" distL="0" distR="0" wp14:anchorId="2EF7B201" wp14:editId="6F748AF4">
                  <wp:extent cx="381586" cy="73818"/>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41" cstate="print"/>
                          <a:stretch>
                            <a:fillRect/>
                          </a:stretch>
                        </pic:blipFill>
                        <pic:spPr>
                          <a:xfrm>
                            <a:off x="0" y="0"/>
                            <a:ext cx="381586" cy="73818"/>
                          </a:xfrm>
                          <a:prstGeom prst="rect">
                            <a:avLst/>
                          </a:prstGeom>
                        </pic:spPr>
                      </pic:pic>
                    </a:graphicData>
                  </a:graphic>
                </wp:inline>
              </w:drawing>
            </w:r>
          </w:p>
        </w:tc>
        <w:tc>
          <w:tcPr>
            <w:tcW w:w="1229" w:type="dxa"/>
          </w:tcPr>
          <w:p w14:paraId="5E23D1CC" w14:textId="77777777" w:rsidR="00536719" w:rsidRDefault="004D4EB8">
            <w:pPr>
              <w:pStyle w:val="TableParagraph"/>
              <w:tabs>
                <w:tab w:val="left" w:pos="669"/>
              </w:tabs>
              <w:spacing w:line="130" w:lineRule="exact"/>
              <w:ind w:left="40"/>
              <w:jc w:val="center"/>
              <w:rPr>
                <w:rFonts w:ascii="Arial"/>
                <w:sz w:val="15"/>
              </w:rPr>
            </w:pPr>
            <w:r>
              <w:rPr>
                <w:rFonts w:ascii="Arial"/>
                <w:color w:val="606060"/>
                <w:spacing w:val="-10"/>
                <w:w w:val="95"/>
                <w:sz w:val="15"/>
              </w:rPr>
              <w:t>$</w:t>
            </w:r>
            <w:r>
              <w:rPr>
                <w:rFonts w:ascii="Arial"/>
                <w:color w:val="606060"/>
                <w:sz w:val="15"/>
              </w:rPr>
              <w:tab/>
            </w:r>
            <w:r>
              <w:rPr>
                <w:rFonts w:ascii="Arial"/>
                <w:spacing w:val="-2"/>
                <w:w w:val="95"/>
                <w:sz w:val="15"/>
              </w:rPr>
              <w:t>b0L'.OC</w:t>
            </w:r>
          </w:p>
        </w:tc>
        <w:tc>
          <w:tcPr>
            <w:tcW w:w="975" w:type="dxa"/>
          </w:tcPr>
          <w:p w14:paraId="1F346A56" w14:textId="77777777" w:rsidR="00536719" w:rsidRDefault="004D4EB8">
            <w:pPr>
              <w:pStyle w:val="TableParagraph"/>
              <w:tabs>
                <w:tab w:val="left" w:pos="488"/>
              </w:tabs>
              <w:spacing w:line="130" w:lineRule="exact"/>
              <w:ind w:left="90"/>
              <w:rPr>
                <w:rFonts w:ascii="Arial"/>
                <w:sz w:val="15"/>
              </w:rPr>
            </w:pPr>
            <w:r>
              <w:rPr>
                <w:rFonts w:ascii="Arial"/>
                <w:color w:val="626262"/>
                <w:spacing w:val="-10"/>
                <w:sz w:val="15"/>
              </w:rPr>
              <w:t>$</w:t>
            </w:r>
            <w:r>
              <w:rPr>
                <w:rFonts w:ascii="Arial"/>
                <w:color w:val="626262"/>
                <w:sz w:val="15"/>
              </w:rPr>
              <w:tab/>
            </w:r>
            <w:r>
              <w:rPr>
                <w:rFonts w:ascii="Arial"/>
                <w:spacing w:val="-4"/>
                <w:w w:val="90"/>
                <w:sz w:val="15"/>
              </w:rPr>
              <w:t>b'30.C3</w:t>
            </w:r>
          </w:p>
        </w:tc>
        <w:tc>
          <w:tcPr>
            <w:tcW w:w="416" w:type="dxa"/>
            <w:tcBorders>
              <w:right w:val="nil"/>
            </w:tcBorders>
          </w:tcPr>
          <w:p w14:paraId="38E015F2" w14:textId="77777777" w:rsidR="00536719" w:rsidRDefault="004D4EB8">
            <w:pPr>
              <w:pStyle w:val="TableParagraph"/>
              <w:spacing w:line="130" w:lineRule="exact"/>
              <w:ind w:left="11" w:right="84"/>
              <w:jc w:val="center"/>
              <w:rPr>
                <w:rFonts w:ascii="Arial"/>
                <w:sz w:val="15"/>
              </w:rPr>
            </w:pPr>
            <w:r>
              <w:rPr>
                <w:rFonts w:ascii="Arial"/>
                <w:color w:val="1C1C1C"/>
                <w:spacing w:val="-10"/>
                <w:w w:val="90"/>
                <w:sz w:val="15"/>
              </w:rPr>
              <w:t>S</w:t>
            </w:r>
          </w:p>
        </w:tc>
        <w:tc>
          <w:tcPr>
            <w:tcW w:w="882" w:type="dxa"/>
            <w:tcBorders>
              <w:left w:val="nil"/>
            </w:tcBorders>
          </w:tcPr>
          <w:p w14:paraId="07B6C14E" w14:textId="77777777" w:rsidR="00536719" w:rsidRDefault="004D4EB8">
            <w:pPr>
              <w:pStyle w:val="TableParagraph"/>
              <w:spacing w:line="130" w:lineRule="exact"/>
              <w:ind w:right="46"/>
              <w:jc w:val="right"/>
              <w:rPr>
                <w:rFonts w:ascii="Arial"/>
                <w:sz w:val="15"/>
              </w:rPr>
            </w:pPr>
            <w:r>
              <w:rPr>
                <w:rFonts w:ascii="Arial"/>
                <w:spacing w:val="-2"/>
                <w:w w:val="95"/>
                <w:sz w:val="15"/>
              </w:rPr>
              <w:t>47U.8b</w:t>
            </w:r>
          </w:p>
        </w:tc>
        <w:tc>
          <w:tcPr>
            <w:tcW w:w="817" w:type="dxa"/>
          </w:tcPr>
          <w:p w14:paraId="09227F64" w14:textId="77777777" w:rsidR="00536719" w:rsidRDefault="004D4EB8">
            <w:pPr>
              <w:pStyle w:val="TableParagraph"/>
              <w:spacing w:line="130" w:lineRule="exact"/>
              <w:ind w:left="106"/>
              <w:rPr>
                <w:rFonts w:ascii="Arial"/>
                <w:sz w:val="15"/>
              </w:rPr>
            </w:pPr>
            <w:r>
              <w:rPr>
                <w:rFonts w:ascii="Arial"/>
                <w:color w:val="070707"/>
                <w:spacing w:val="-10"/>
                <w:sz w:val="15"/>
              </w:rPr>
              <w:t>$</w:t>
            </w:r>
          </w:p>
        </w:tc>
        <w:tc>
          <w:tcPr>
            <w:tcW w:w="860" w:type="dxa"/>
          </w:tcPr>
          <w:p w14:paraId="0B7DDFB2" w14:textId="77777777" w:rsidR="00536719" w:rsidRDefault="004D4EB8">
            <w:pPr>
              <w:pStyle w:val="TableParagraph"/>
              <w:spacing w:line="130" w:lineRule="exact"/>
              <w:ind w:left="54"/>
              <w:jc w:val="center"/>
              <w:rPr>
                <w:rFonts w:ascii="Arial"/>
                <w:sz w:val="15"/>
              </w:rPr>
            </w:pPr>
            <w:r>
              <w:rPr>
                <w:rFonts w:ascii="Arial"/>
                <w:color w:val="778A93"/>
                <w:sz w:val="15"/>
              </w:rPr>
              <w:t>S</w:t>
            </w:r>
            <w:r>
              <w:rPr>
                <w:rFonts w:ascii="Arial"/>
                <w:color w:val="778A93"/>
                <w:spacing w:val="40"/>
                <w:sz w:val="15"/>
              </w:rPr>
              <w:t xml:space="preserve">  </w:t>
            </w:r>
            <w:r>
              <w:rPr>
                <w:rFonts w:ascii="Arial"/>
                <w:spacing w:val="-2"/>
                <w:sz w:val="15"/>
              </w:rPr>
              <w:t>1@.14</w:t>
            </w:r>
          </w:p>
        </w:tc>
        <w:tc>
          <w:tcPr>
            <w:tcW w:w="937" w:type="dxa"/>
          </w:tcPr>
          <w:p w14:paraId="76FB6443" w14:textId="77777777" w:rsidR="00536719" w:rsidRDefault="004D4EB8">
            <w:pPr>
              <w:pStyle w:val="TableParagraph"/>
              <w:spacing w:line="130" w:lineRule="exact"/>
              <w:ind w:left="114"/>
              <w:rPr>
                <w:rFonts w:ascii="Arial"/>
                <w:sz w:val="15"/>
              </w:rPr>
            </w:pPr>
            <w:r>
              <w:rPr>
                <w:rFonts w:ascii="Arial"/>
                <w:color w:val="080808"/>
                <w:spacing w:val="-10"/>
                <w:sz w:val="15"/>
              </w:rPr>
              <w:t>$</w:t>
            </w:r>
          </w:p>
        </w:tc>
      </w:tr>
      <w:tr w:rsidR="00536719" w14:paraId="1037C550" w14:textId="77777777">
        <w:trPr>
          <w:trHeight w:val="152"/>
        </w:trPr>
        <w:tc>
          <w:tcPr>
            <w:tcW w:w="2755" w:type="dxa"/>
          </w:tcPr>
          <w:p w14:paraId="7B632C92" w14:textId="77777777" w:rsidR="00536719" w:rsidRDefault="00536719">
            <w:pPr>
              <w:pStyle w:val="TableParagraph"/>
              <w:rPr>
                <w:sz w:val="8"/>
              </w:rPr>
            </w:pPr>
          </w:p>
        </w:tc>
        <w:tc>
          <w:tcPr>
            <w:tcW w:w="1229" w:type="dxa"/>
          </w:tcPr>
          <w:p w14:paraId="26B1DE38" w14:textId="77777777" w:rsidR="00536719" w:rsidRDefault="00536719">
            <w:pPr>
              <w:pStyle w:val="TableParagraph"/>
              <w:rPr>
                <w:sz w:val="8"/>
              </w:rPr>
            </w:pPr>
          </w:p>
        </w:tc>
        <w:tc>
          <w:tcPr>
            <w:tcW w:w="975" w:type="dxa"/>
          </w:tcPr>
          <w:p w14:paraId="10A6C384" w14:textId="77777777" w:rsidR="00536719" w:rsidRDefault="00536719">
            <w:pPr>
              <w:pStyle w:val="TableParagraph"/>
              <w:rPr>
                <w:sz w:val="8"/>
              </w:rPr>
            </w:pPr>
          </w:p>
        </w:tc>
        <w:tc>
          <w:tcPr>
            <w:tcW w:w="1298" w:type="dxa"/>
            <w:gridSpan w:val="2"/>
          </w:tcPr>
          <w:p w14:paraId="68A76921" w14:textId="77777777" w:rsidR="00536719" w:rsidRDefault="00536719">
            <w:pPr>
              <w:pStyle w:val="TableParagraph"/>
              <w:rPr>
                <w:sz w:val="8"/>
              </w:rPr>
            </w:pPr>
          </w:p>
        </w:tc>
        <w:tc>
          <w:tcPr>
            <w:tcW w:w="817" w:type="dxa"/>
          </w:tcPr>
          <w:p w14:paraId="79791072" w14:textId="77777777" w:rsidR="00536719" w:rsidRDefault="00536719">
            <w:pPr>
              <w:pStyle w:val="TableParagraph"/>
              <w:rPr>
                <w:sz w:val="8"/>
              </w:rPr>
            </w:pPr>
          </w:p>
        </w:tc>
        <w:tc>
          <w:tcPr>
            <w:tcW w:w="860" w:type="dxa"/>
          </w:tcPr>
          <w:p w14:paraId="3478D01D" w14:textId="77777777" w:rsidR="00536719" w:rsidRDefault="00536719">
            <w:pPr>
              <w:pStyle w:val="TableParagraph"/>
              <w:rPr>
                <w:sz w:val="8"/>
              </w:rPr>
            </w:pPr>
          </w:p>
        </w:tc>
        <w:tc>
          <w:tcPr>
            <w:tcW w:w="937" w:type="dxa"/>
          </w:tcPr>
          <w:p w14:paraId="19D4B531" w14:textId="77777777" w:rsidR="00536719" w:rsidRDefault="00536719">
            <w:pPr>
              <w:pStyle w:val="TableParagraph"/>
              <w:rPr>
                <w:sz w:val="8"/>
              </w:rPr>
            </w:pPr>
          </w:p>
        </w:tc>
      </w:tr>
      <w:tr w:rsidR="00536719" w14:paraId="35C79FEE" w14:textId="77777777">
        <w:trPr>
          <w:trHeight w:val="181"/>
        </w:trPr>
        <w:tc>
          <w:tcPr>
            <w:tcW w:w="2755" w:type="dxa"/>
          </w:tcPr>
          <w:p w14:paraId="46993D7E" w14:textId="77777777" w:rsidR="00536719" w:rsidRDefault="004D4EB8">
            <w:pPr>
              <w:pStyle w:val="TableParagraph"/>
              <w:spacing w:line="148" w:lineRule="exact"/>
              <w:ind w:left="50"/>
              <w:rPr>
                <w:rFonts w:ascii="Arial"/>
                <w:sz w:val="17"/>
              </w:rPr>
            </w:pPr>
            <w:r>
              <w:rPr>
                <w:rFonts w:ascii="Arial"/>
                <w:sz w:val="17"/>
              </w:rPr>
              <w:t>but</w:t>
            </w:r>
            <w:r>
              <w:rPr>
                <w:rFonts w:ascii="Arial"/>
                <w:spacing w:val="23"/>
                <w:sz w:val="17"/>
              </w:rPr>
              <w:t xml:space="preserve"> </w:t>
            </w:r>
            <w:proofErr w:type="spellStart"/>
            <w:r>
              <w:rPr>
                <w:rFonts w:ascii="Arial"/>
                <w:spacing w:val="-2"/>
                <w:sz w:val="17"/>
              </w:rPr>
              <w:t>Tc'tsl</w:t>
            </w:r>
            <w:proofErr w:type="spellEnd"/>
          </w:p>
        </w:tc>
        <w:tc>
          <w:tcPr>
            <w:tcW w:w="1229" w:type="dxa"/>
          </w:tcPr>
          <w:p w14:paraId="7FD8E3C9" w14:textId="77777777" w:rsidR="00536719" w:rsidRDefault="004D4EB8">
            <w:pPr>
              <w:pStyle w:val="TableParagraph"/>
              <w:spacing w:line="115" w:lineRule="exact"/>
              <w:ind w:left="100"/>
              <w:rPr>
                <w:rFonts w:ascii="Arial"/>
                <w:sz w:val="11"/>
              </w:rPr>
            </w:pPr>
            <w:r>
              <w:rPr>
                <w:rFonts w:ascii="Arial"/>
                <w:noProof/>
                <w:position w:val="-1"/>
                <w:sz w:val="11"/>
              </w:rPr>
              <w:drawing>
                <wp:inline distT="0" distB="0" distL="0" distR="0" wp14:anchorId="6503B47D" wp14:editId="5A30175E">
                  <wp:extent cx="45719" cy="73151"/>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42" cstate="print"/>
                          <a:stretch>
                            <a:fillRect/>
                          </a:stretch>
                        </pic:blipFill>
                        <pic:spPr>
                          <a:xfrm>
                            <a:off x="0" y="0"/>
                            <a:ext cx="45719" cy="73151"/>
                          </a:xfrm>
                          <a:prstGeom prst="rect">
                            <a:avLst/>
                          </a:prstGeom>
                        </pic:spPr>
                      </pic:pic>
                    </a:graphicData>
                  </a:graphic>
                </wp:inline>
              </w:drawing>
            </w:r>
          </w:p>
        </w:tc>
        <w:tc>
          <w:tcPr>
            <w:tcW w:w="975" w:type="dxa"/>
          </w:tcPr>
          <w:p w14:paraId="3EA78E21" w14:textId="77777777" w:rsidR="00536719" w:rsidRDefault="004D4EB8">
            <w:pPr>
              <w:pStyle w:val="TableParagraph"/>
              <w:spacing w:line="142" w:lineRule="exact"/>
              <w:ind w:left="89"/>
              <w:rPr>
                <w:rFonts w:ascii="Arial"/>
                <w:sz w:val="14"/>
              </w:rPr>
            </w:pPr>
            <w:r>
              <w:rPr>
                <w:rFonts w:ascii="Arial"/>
                <w:color w:val="72838C"/>
                <w:sz w:val="14"/>
              </w:rPr>
              <w:t>S</w:t>
            </w:r>
            <w:r>
              <w:rPr>
                <w:rFonts w:ascii="Arial"/>
                <w:color w:val="72838C"/>
                <w:spacing w:val="52"/>
                <w:sz w:val="14"/>
              </w:rPr>
              <w:t xml:space="preserve"> </w:t>
            </w:r>
            <w:r>
              <w:rPr>
                <w:rFonts w:ascii="Arial"/>
                <w:sz w:val="14"/>
              </w:rPr>
              <w:t>12,440.</w:t>
            </w:r>
            <w:r>
              <w:rPr>
                <w:rFonts w:ascii="Arial"/>
                <w:spacing w:val="-19"/>
                <w:sz w:val="14"/>
              </w:rPr>
              <w:t xml:space="preserve"> </w:t>
            </w:r>
            <w:r>
              <w:rPr>
                <w:rFonts w:ascii="Arial"/>
                <w:color w:val="5B5B5B"/>
                <w:spacing w:val="-12"/>
                <w:sz w:val="14"/>
              </w:rPr>
              <w:t>TO</w:t>
            </w:r>
          </w:p>
        </w:tc>
        <w:tc>
          <w:tcPr>
            <w:tcW w:w="416" w:type="dxa"/>
            <w:tcBorders>
              <w:right w:val="nil"/>
            </w:tcBorders>
          </w:tcPr>
          <w:p w14:paraId="3D04686C" w14:textId="77777777" w:rsidR="00536719" w:rsidRDefault="004D4EB8">
            <w:pPr>
              <w:pStyle w:val="TableParagraph"/>
              <w:spacing w:line="142" w:lineRule="exact"/>
              <w:ind w:right="84"/>
              <w:jc w:val="center"/>
              <w:rPr>
                <w:rFonts w:ascii="Arial"/>
                <w:sz w:val="14"/>
              </w:rPr>
            </w:pPr>
            <w:r>
              <w:rPr>
                <w:rFonts w:ascii="Arial"/>
                <w:color w:val="5B5B5B"/>
                <w:spacing w:val="-10"/>
                <w:w w:val="105"/>
                <w:sz w:val="14"/>
              </w:rPr>
              <w:t>S</w:t>
            </w:r>
          </w:p>
        </w:tc>
        <w:tc>
          <w:tcPr>
            <w:tcW w:w="882" w:type="dxa"/>
            <w:tcBorders>
              <w:left w:val="nil"/>
            </w:tcBorders>
          </w:tcPr>
          <w:p w14:paraId="6D26C84E" w14:textId="77777777" w:rsidR="00536719" w:rsidRDefault="004D4EB8">
            <w:pPr>
              <w:pStyle w:val="TableParagraph"/>
              <w:spacing w:line="142" w:lineRule="exact"/>
              <w:ind w:right="45"/>
              <w:jc w:val="right"/>
              <w:rPr>
                <w:rFonts w:ascii="Arial"/>
                <w:sz w:val="14"/>
              </w:rPr>
            </w:pPr>
            <w:r>
              <w:rPr>
                <w:rFonts w:ascii="Arial"/>
                <w:spacing w:val="-2"/>
                <w:sz w:val="14"/>
              </w:rPr>
              <w:t>48,417.61</w:t>
            </w:r>
          </w:p>
        </w:tc>
        <w:tc>
          <w:tcPr>
            <w:tcW w:w="817" w:type="dxa"/>
          </w:tcPr>
          <w:p w14:paraId="03DF46B6" w14:textId="77777777" w:rsidR="00536719" w:rsidRDefault="004D4EB8">
            <w:pPr>
              <w:pStyle w:val="TableParagraph"/>
              <w:spacing w:line="142" w:lineRule="exact"/>
              <w:ind w:left="105"/>
              <w:rPr>
                <w:rFonts w:ascii="Arial"/>
                <w:sz w:val="14"/>
              </w:rPr>
            </w:pPr>
            <w:r>
              <w:rPr>
                <w:rFonts w:ascii="Arial"/>
                <w:color w:val="505050"/>
                <w:w w:val="80"/>
                <w:sz w:val="14"/>
              </w:rPr>
              <w:t>SO,</w:t>
            </w:r>
            <w:r>
              <w:rPr>
                <w:rFonts w:ascii="Arial"/>
                <w:color w:val="505050"/>
                <w:spacing w:val="-7"/>
                <w:w w:val="80"/>
                <w:sz w:val="14"/>
              </w:rPr>
              <w:t xml:space="preserve"> </w:t>
            </w:r>
            <w:r>
              <w:rPr>
                <w:rFonts w:ascii="Arial"/>
                <w:spacing w:val="-2"/>
                <w:sz w:val="14"/>
              </w:rPr>
              <w:t>Z5B.43</w:t>
            </w:r>
          </w:p>
        </w:tc>
        <w:tc>
          <w:tcPr>
            <w:tcW w:w="860" w:type="dxa"/>
          </w:tcPr>
          <w:p w14:paraId="27A856A9" w14:textId="77777777" w:rsidR="00536719" w:rsidRDefault="004D4EB8">
            <w:pPr>
              <w:pStyle w:val="TableParagraph"/>
              <w:spacing w:line="142" w:lineRule="exact"/>
              <w:ind w:left="42"/>
              <w:jc w:val="center"/>
              <w:rPr>
                <w:rFonts w:ascii="Arial" w:hAnsi="Arial"/>
                <w:sz w:val="14"/>
              </w:rPr>
            </w:pPr>
            <w:r>
              <w:rPr>
                <w:rFonts w:ascii="Arial" w:hAnsi="Arial"/>
                <w:color w:val="5B5B5B"/>
                <w:w w:val="105"/>
                <w:sz w:val="14"/>
              </w:rPr>
              <w:t>S</w:t>
            </w:r>
            <w:r>
              <w:rPr>
                <w:rFonts w:ascii="Arial" w:hAnsi="Arial"/>
                <w:color w:val="5B5B5B"/>
                <w:spacing w:val="18"/>
                <w:w w:val="105"/>
                <w:sz w:val="14"/>
              </w:rPr>
              <w:t xml:space="preserve"> </w:t>
            </w:r>
            <w:r>
              <w:rPr>
                <w:rFonts w:ascii="Arial" w:hAnsi="Arial"/>
                <w:spacing w:val="-2"/>
                <w:w w:val="105"/>
                <w:sz w:val="14"/>
              </w:rPr>
              <w:t>3,2/¥tB2</w:t>
            </w:r>
          </w:p>
        </w:tc>
        <w:tc>
          <w:tcPr>
            <w:tcW w:w="937" w:type="dxa"/>
          </w:tcPr>
          <w:p w14:paraId="0011611F" w14:textId="77777777" w:rsidR="00536719" w:rsidRDefault="004D4EB8">
            <w:pPr>
              <w:pStyle w:val="TableParagraph"/>
              <w:spacing w:line="142" w:lineRule="exact"/>
              <w:ind w:left="113"/>
              <w:rPr>
                <w:rFonts w:ascii="Arial"/>
                <w:sz w:val="14"/>
              </w:rPr>
            </w:pPr>
            <w:r>
              <w:rPr>
                <w:rFonts w:ascii="Arial"/>
                <w:color w:val="363636"/>
                <w:spacing w:val="-10"/>
                <w:sz w:val="14"/>
              </w:rPr>
              <w:t>S</w:t>
            </w:r>
          </w:p>
        </w:tc>
      </w:tr>
    </w:tbl>
    <w:p w14:paraId="464F33BF" w14:textId="77777777" w:rsidR="00536719" w:rsidRDefault="00536719">
      <w:pPr>
        <w:pStyle w:val="BodyText"/>
        <w:rPr>
          <w:rFonts w:ascii="Arial"/>
          <w:sz w:val="15"/>
        </w:rPr>
      </w:pPr>
    </w:p>
    <w:p w14:paraId="6780F609" w14:textId="77777777" w:rsidR="00536719" w:rsidRDefault="00536719">
      <w:pPr>
        <w:pStyle w:val="BodyText"/>
        <w:rPr>
          <w:rFonts w:ascii="Arial"/>
          <w:sz w:val="15"/>
        </w:rPr>
      </w:pPr>
    </w:p>
    <w:p w14:paraId="596B9454" w14:textId="77777777" w:rsidR="00536719" w:rsidRDefault="00536719">
      <w:pPr>
        <w:pStyle w:val="BodyText"/>
        <w:rPr>
          <w:rFonts w:ascii="Arial"/>
          <w:sz w:val="15"/>
        </w:rPr>
      </w:pPr>
    </w:p>
    <w:p w14:paraId="0F264B49" w14:textId="77777777" w:rsidR="00536719" w:rsidRDefault="00536719">
      <w:pPr>
        <w:pStyle w:val="BodyText"/>
        <w:rPr>
          <w:rFonts w:ascii="Arial"/>
          <w:sz w:val="15"/>
        </w:rPr>
      </w:pPr>
    </w:p>
    <w:p w14:paraId="4B22F128" w14:textId="77777777" w:rsidR="00536719" w:rsidRDefault="00536719">
      <w:pPr>
        <w:pStyle w:val="BodyText"/>
        <w:rPr>
          <w:rFonts w:ascii="Arial"/>
          <w:sz w:val="15"/>
        </w:rPr>
      </w:pPr>
    </w:p>
    <w:p w14:paraId="168A69DE" w14:textId="77777777" w:rsidR="00536719" w:rsidRDefault="00536719">
      <w:pPr>
        <w:pStyle w:val="BodyText"/>
        <w:rPr>
          <w:rFonts w:ascii="Arial"/>
          <w:sz w:val="15"/>
        </w:rPr>
      </w:pPr>
    </w:p>
    <w:p w14:paraId="570C376C" w14:textId="77777777" w:rsidR="00536719" w:rsidRDefault="00536719">
      <w:pPr>
        <w:pStyle w:val="BodyText"/>
        <w:rPr>
          <w:rFonts w:ascii="Arial"/>
          <w:sz w:val="15"/>
        </w:rPr>
      </w:pPr>
    </w:p>
    <w:p w14:paraId="0AB718E8" w14:textId="77777777" w:rsidR="00536719" w:rsidRDefault="00536719">
      <w:pPr>
        <w:pStyle w:val="BodyText"/>
        <w:rPr>
          <w:rFonts w:ascii="Arial"/>
          <w:sz w:val="15"/>
        </w:rPr>
      </w:pPr>
    </w:p>
    <w:p w14:paraId="08EC27CB" w14:textId="77777777" w:rsidR="00536719" w:rsidRDefault="00536719">
      <w:pPr>
        <w:sectPr w:rsidR="00536719">
          <w:pgSz w:w="12240" w:h="15840"/>
          <w:pgMar w:top="1660" w:right="1320" w:bottom="1260" w:left="1320" w:header="0" w:footer="1065" w:gutter="0"/>
          <w:cols w:space="720"/>
        </w:sectPr>
      </w:pPr>
    </w:p>
    <w:p w14:paraId="5D94AEAD" w14:textId="77777777" w:rsidR="002D0741" w:rsidRDefault="002D0741" w:rsidP="002D0741">
      <w:pPr>
        <w:pStyle w:val="Heading1"/>
        <w:spacing w:before="1"/>
      </w:pPr>
      <w:bookmarkStart w:id="205" w:name="_Toc198477761"/>
      <w:r>
        <w:lastRenderedPageBreak/>
        <w:t>Appendix</w:t>
      </w:r>
      <w:r>
        <w:rPr>
          <w:spacing w:val="-7"/>
        </w:rPr>
        <w:t xml:space="preserve"> </w:t>
      </w:r>
      <w:r>
        <w:t>VII–</w:t>
      </w:r>
      <w:r>
        <w:rPr>
          <w:spacing w:val="-5"/>
        </w:rPr>
        <w:t xml:space="preserve"> </w:t>
      </w:r>
      <w:r>
        <w:t>Robert’s</w:t>
      </w:r>
      <w:r>
        <w:rPr>
          <w:spacing w:val="-4"/>
        </w:rPr>
        <w:t xml:space="preserve"> </w:t>
      </w:r>
      <w:r>
        <w:t>Rules</w:t>
      </w:r>
      <w:r>
        <w:rPr>
          <w:spacing w:val="-5"/>
        </w:rPr>
        <w:t xml:space="preserve"> </w:t>
      </w:r>
      <w:r>
        <w:t>of</w:t>
      </w:r>
      <w:r>
        <w:rPr>
          <w:spacing w:val="-3"/>
        </w:rPr>
        <w:t xml:space="preserve"> </w:t>
      </w:r>
      <w:r>
        <w:rPr>
          <w:spacing w:val="-2"/>
        </w:rPr>
        <w:t>Order</w:t>
      </w:r>
      <w:bookmarkEnd w:id="205"/>
    </w:p>
    <w:p w14:paraId="66BF5695" w14:textId="4BF4C34B" w:rsidR="00536719" w:rsidRDefault="004D4EB8" w:rsidP="002D0741">
      <w:pPr>
        <w:pStyle w:val="BodyText"/>
        <w:spacing w:before="77"/>
        <w:ind w:right="117"/>
        <w:jc w:val="both"/>
      </w:pPr>
      <w:r>
        <w:t xml:space="preserve">On the following pages, you’ll find a simple set of rules of order. They have been adapted from Robert’s Rules of Order, Newly Revised, which in turn are based on the Rules of the U.S. House of Representatives. These sample rules differ in some details from Robert’s Rules; to cover such differences, your committee may wish to make a blanket decision to accept these rules as authoritative. In countries where Robert’s Rules of Order are not in common use and where some other body of parliamentary rules is more commonly used by deliberative assemblies, service committees may want to consider </w:t>
      </w:r>
      <w:proofErr w:type="gramStart"/>
      <w:r>
        <w:t>adapting</w:t>
      </w:r>
      <w:proofErr w:type="gramEnd"/>
      <w:r>
        <w:t xml:space="preserve"> these rules so that they conform to those commonly in use in their own lands.</w:t>
      </w:r>
    </w:p>
    <w:p w14:paraId="5569890A" w14:textId="77777777" w:rsidR="00536719" w:rsidRDefault="004D4EB8">
      <w:pPr>
        <w:pStyle w:val="Heading2"/>
        <w:spacing w:before="39"/>
      </w:pPr>
      <w:bookmarkStart w:id="206" w:name="Decorum_Statement"/>
      <w:bookmarkStart w:id="207" w:name="_Toc198477762"/>
      <w:bookmarkEnd w:id="206"/>
      <w:r>
        <w:t>Decorum</w:t>
      </w:r>
      <w:r>
        <w:rPr>
          <w:spacing w:val="-4"/>
        </w:rPr>
        <w:t xml:space="preserve"> </w:t>
      </w:r>
      <w:r>
        <w:rPr>
          <w:spacing w:val="-2"/>
        </w:rPr>
        <w:t>Statement</w:t>
      </w:r>
      <w:bookmarkEnd w:id="207"/>
    </w:p>
    <w:p w14:paraId="4CBB2896" w14:textId="77777777" w:rsidR="00536719" w:rsidRDefault="004D4EB8">
      <w:pPr>
        <w:pStyle w:val="BodyText"/>
        <w:spacing w:before="55"/>
        <w:ind w:left="120" w:right="117"/>
        <w:jc w:val="both"/>
      </w:pPr>
      <w:r>
        <w:t>Meetings will be conducted according to these rules of order, adapted from Robert’s Rules of Order. This time-honored system for conducting business is the clearest way yet devised for getting a maximum amount of business done in a minimum of time, regardless of the degree of disagreement among the participants.</w:t>
      </w:r>
    </w:p>
    <w:p w14:paraId="4310E82C" w14:textId="77777777" w:rsidR="00536719" w:rsidRDefault="004D4EB8">
      <w:pPr>
        <w:pStyle w:val="BodyText"/>
        <w:spacing w:before="55"/>
        <w:ind w:left="120" w:right="119"/>
        <w:jc w:val="both"/>
      </w:pPr>
      <w:r>
        <w:t>These rules are meant to be used as tools to help us make orderly collective decisions in a cooperative, respectful way in the spirit of our Twelve Concepts; please do not use them as weapons against one another. We encourage all participants to become familiar with these rules of order and conduct themselves accordingly.</w:t>
      </w:r>
    </w:p>
    <w:p w14:paraId="7AA7A61D" w14:textId="77777777" w:rsidR="00536719" w:rsidRDefault="004D4EB8">
      <w:pPr>
        <w:pStyle w:val="BodyText"/>
        <w:spacing w:before="56"/>
        <w:ind w:left="120" w:right="117"/>
        <w:jc w:val="both"/>
      </w:pPr>
      <w:r>
        <w:t xml:space="preserve">Once the meeting is underway, only one matter will be before the committee at any one time and no other discussion is in order. Please respect the chairperson’s right to be in control of the process of this meeting so that you can have maximum benefit </w:t>
      </w:r>
      <w:proofErr w:type="gramStart"/>
      <w:r>
        <w:t>of</w:t>
      </w:r>
      <w:proofErr w:type="gramEnd"/>
      <w:r>
        <w:t xml:space="preserve"> its content.</w:t>
      </w:r>
    </w:p>
    <w:p w14:paraId="0C9CA757" w14:textId="77777777" w:rsidR="00536719" w:rsidRDefault="004D4EB8">
      <w:pPr>
        <w:pStyle w:val="Heading2"/>
        <w:spacing w:before="40"/>
      </w:pPr>
      <w:bookmarkStart w:id="208" w:name="Debate_Limits"/>
      <w:bookmarkStart w:id="209" w:name="_Toc198477763"/>
      <w:bookmarkEnd w:id="208"/>
      <w:r>
        <w:t>Debate</w:t>
      </w:r>
      <w:r>
        <w:rPr>
          <w:spacing w:val="-5"/>
        </w:rPr>
        <w:t xml:space="preserve"> </w:t>
      </w:r>
      <w:r>
        <w:rPr>
          <w:spacing w:val="-2"/>
        </w:rPr>
        <w:t>Limits</w:t>
      </w:r>
      <w:bookmarkEnd w:id="209"/>
    </w:p>
    <w:p w14:paraId="70CC715F" w14:textId="77777777" w:rsidR="00536719" w:rsidRDefault="004D4EB8">
      <w:pPr>
        <w:pStyle w:val="BodyText"/>
        <w:spacing w:before="56"/>
        <w:ind w:left="120" w:right="117"/>
        <w:jc w:val="both"/>
      </w:pPr>
      <w:r>
        <w:t>Debate is the formal exchange of views on an idea. Unless otherwise specified, debate on both main motions and parliamentary motions is usually limited to two or three pros and two or three cons (speakers for and against the motion). Speakers addressing a motion in debate usually have two or three minutes in which to speak their minds.</w:t>
      </w:r>
    </w:p>
    <w:p w14:paraId="6E262F43" w14:textId="77777777" w:rsidR="00536719" w:rsidRDefault="004D4EB8">
      <w:pPr>
        <w:pStyle w:val="Heading2"/>
        <w:spacing w:before="40"/>
        <w:jc w:val="left"/>
      </w:pPr>
      <w:bookmarkStart w:id="210" w:name="Motions"/>
      <w:bookmarkStart w:id="211" w:name="_Toc198477764"/>
      <w:bookmarkEnd w:id="210"/>
      <w:r>
        <w:rPr>
          <w:spacing w:val="-2"/>
        </w:rPr>
        <w:t>Motions</w:t>
      </w:r>
      <w:bookmarkEnd w:id="211"/>
    </w:p>
    <w:p w14:paraId="49F010F4" w14:textId="77777777" w:rsidR="00536719" w:rsidRDefault="004D4EB8">
      <w:pPr>
        <w:pStyle w:val="BodyText"/>
        <w:spacing w:before="55"/>
        <w:ind w:left="120"/>
      </w:pPr>
      <w:r>
        <w:t>There</w:t>
      </w:r>
      <w:r>
        <w:rPr>
          <w:spacing w:val="30"/>
        </w:rPr>
        <w:t xml:space="preserve"> </w:t>
      </w:r>
      <w:r>
        <w:t>are</w:t>
      </w:r>
      <w:r>
        <w:rPr>
          <w:spacing w:val="30"/>
        </w:rPr>
        <w:t xml:space="preserve"> </w:t>
      </w:r>
      <w:r>
        <w:t>two</w:t>
      </w:r>
      <w:r>
        <w:rPr>
          <w:spacing w:val="30"/>
        </w:rPr>
        <w:t xml:space="preserve"> </w:t>
      </w:r>
      <w:r>
        <w:t>basic</w:t>
      </w:r>
      <w:r>
        <w:rPr>
          <w:spacing w:val="30"/>
        </w:rPr>
        <w:t xml:space="preserve"> </w:t>
      </w:r>
      <w:r>
        <w:t>types</w:t>
      </w:r>
      <w:r>
        <w:rPr>
          <w:spacing w:val="30"/>
        </w:rPr>
        <w:t xml:space="preserve"> </w:t>
      </w:r>
      <w:r>
        <w:t>of</w:t>
      </w:r>
      <w:r>
        <w:rPr>
          <w:spacing w:val="30"/>
        </w:rPr>
        <w:t xml:space="preserve"> </w:t>
      </w:r>
      <w:r>
        <w:t>motions.</w:t>
      </w:r>
      <w:r>
        <w:rPr>
          <w:spacing w:val="30"/>
        </w:rPr>
        <w:t xml:space="preserve"> </w:t>
      </w:r>
      <w:r>
        <w:t>It</w:t>
      </w:r>
      <w:r>
        <w:rPr>
          <w:spacing w:val="30"/>
        </w:rPr>
        <w:t xml:space="preserve"> </w:t>
      </w:r>
      <w:r>
        <w:t>is</w:t>
      </w:r>
      <w:r>
        <w:rPr>
          <w:spacing w:val="30"/>
        </w:rPr>
        <w:t xml:space="preserve"> </w:t>
      </w:r>
      <w:r>
        <w:t>important</w:t>
      </w:r>
      <w:r>
        <w:rPr>
          <w:spacing w:val="30"/>
        </w:rPr>
        <w:t xml:space="preserve"> </w:t>
      </w:r>
      <w:r>
        <w:t>to</w:t>
      </w:r>
      <w:r>
        <w:rPr>
          <w:spacing w:val="30"/>
        </w:rPr>
        <w:t xml:space="preserve"> </w:t>
      </w:r>
      <w:r>
        <w:t>understand</w:t>
      </w:r>
      <w:r>
        <w:rPr>
          <w:spacing w:val="30"/>
        </w:rPr>
        <w:t xml:space="preserve"> </w:t>
      </w:r>
      <w:r>
        <w:t>the</w:t>
      </w:r>
      <w:r>
        <w:rPr>
          <w:spacing w:val="30"/>
        </w:rPr>
        <w:t xml:space="preserve"> </w:t>
      </w:r>
      <w:r>
        <w:t>difference</w:t>
      </w:r>
      <w:r>
        <w:rPr>
          <w:spacing w:val="30"/>
        </w:rPr>
        <w:t xml:space="preserve"> </w:t>
      </w:r>
      <w:r>
        <w:t>between them. The two kinds of motions are main motions and parliamentary motions.</w:t>
      </w:r>
    </w:p>
    <w:p w14:paraId="19C744F9" w14:textId="77777777" w:rsidR="00536719" w:rsidRDefault="004D4EB8">
      <w:pPr>
        <w:pStyle w:val="Heading2"/>
        <w:spacing w:before="42"/>
        <w:jc w:val="left"/>
      </w:pPr>
      <w:bookmarkStart w:id="212" w:name="Main_Motions"/>
      <w:bookmarkStart w:id="213" w:name="_Toc198477765"/>
      <w:bookmarkEnd w:id="212"/>
      <w:r>
        <w:t>Main</w:t>
      </w:r>
      <w:r>
        <w:rPr>
          <w:spacing w:val="-1"/>
        </w:rPr>
        <w:t xml:space="preserve"> </w:t>
      </w:r>
      <w:r>
        <w:rPr>
          <w:spacing w:val="-2"/>
        </w:rPr>
        <w:t>Motions</w:t>
      </w:r>
      <w:bookmarkEnd w:id="213"/>
    </w:p>
    <w:p w14:paraId="0CADC041" w14:textId="77777777" w:rsidR="00536719" w:rsidRDefault="004D4EB8">
      <w:pPr>
        <w:pStyle w:val="BodyText"/>
        <w:spacing w:before="55"/>
        <w:ind w:left="120" w:right="117"/>
        <w:jc w:val="both"/>
      </w:pPr>
      <w:r>
        <w:t>A motion is a statement of an idea a committee member wants the committee to put into practice. After being recognized by the chairperson, the member says, “I move that such-and- such be done by (this committee, one of its subcommittees, or a particular individual) under these terms.” The person making the motion then speaks briefly about why he or she feels the idea</w:t>
      </w:r>
      <w:r>
        <w:rPr>
          <w:spacing w:val="-1"/>
        </w:rPr>
        <w:t xml:space="preserve"> </w:t>
      </w:r>
      <w:r>
        <w:t>is</w:t>
      </w:r>
      <w:r>
        <w:rPr>
          <w:spacing w:val="-1"/>
        </w:rPr>
        <w:t xml:space="preserve"> </w:t>
      </w:r>
      <w:r>
        <w:t>important; this is</w:t>
      </w:r>
      <w:r>
        <w:rPr>
          <w:spacing w:val="-1"/>
        </w:rPr>
        <w:t xml:space="preserve"> </w:t>
      </w:r>
      <w:r>
        <w:t>called speaking</w:t>
      </w:r>
      <w:r>
        <w:rPr>
          <w:spacing w:val="-1"/>
        </w:rPr>
        <w:t xml:space="preserve"> </w:t>
      </w:r>
      <w:r>
        <w:t>to the intent</w:t>
      </w:r>
      <w:r>
        <w:rPr>
          <w:spacing w:val="-1"/>
        </w:rPr>
        <w:t xml:space="preserve"> </w:t>
      </w:r>
      <w:r>
        <w:t>of</w:t>
      </w:r>
      <w:r>
        <w:rPr>
          <w:spacing w:val="-1"/>
        </w:rPr>
        <w:t xml:space="preserve"> </w:t>
      </w:r>
      <w:r>
        <w:t>a motion. Because the exact</w:t>
      </w:r>
      <w:r>
        <w:rPr>
          <w:spacing w:val="-1"/>
        </w:rPr>
        <w:t xml:space="preserve"> </w:t>
      </w:r>
      <w:r>
        <w:t>wording of all motions must be recorded in the minutes, the maker of the motion should write it out whenever possible. This is especially important for long or complicated motions.</w:t>
      </w:r>
    </w:p>
    <w:p w14:paraId="00B52F25" w14:textId="77777777" w:rsidR="00536719" w:rsidRDefault="004D4EB8">
      <w:pPr>
        <w:pStyle w:val="BodyText"/>
        <w:spacing w:before="55"/>
        <w:ind w:left="120" w:right="117"/>
        <w:jc w:val="both"/>
      </w:pPr>
      <w:r>
        <w:t xml:space="preserve">Every motion requires a second—the backing of another person who either wants the idea </w:t>
      </w:r>
      <w:proofErr w:type="gramStart"/>
      <w:r>
        <w:t>put</w:t>
      </w:r>
      <w:proofErr w:type="gramEnd"/>
      <w:r>
        <w:t xml:space="preserve"> into practice or simply wants to see further discussion of the idea take place. After one person makes a motion, the chairperson will ask whether the motion has a second. The seconder simply</w:t>
      </w:r>
      <w:r>
        <w:rPr>
          <w:spacing w:val="-2"/>
        </w:rPr>
        <w:t xml:space="preserve"> </w:t>
      </w:r>
      <w:r>
        <w:t>raises</w:t>
      </w:r>
      <w:r>
        <w:rPr>
          <w:spacing w:val="-2"/>
        </w:rPr>
        <w:t xml:space="preserve"> </w:t>
      </w:r>
      <w:r>
        <w:t>a</w:t>
      </w:r>
      <w:r>
        <w:rPr>
          <w:spacing w:val="-2"/>
        </w:rPr>
        <w:t xml:space="preserve"> </w:t>
      </w:r>
      <w:r>
        <w:t>hand</w:t>
      </w:r>
      <w:r>
        <w:rPr>
          <w:spacing w:val="-2"/>
        </w:rPr>
        <w:t xml:space="preserve"> </w:t>
      </w:r>
      <w:r>
        <w:t>and,</w:t>
      </w:r>
      <w:r>
        <w:rPr>
          <w:spacing w:val="-2"/>
        </w:rPr>
        <w:t xml:space="preserve"> </w:t>
      </w:r>
      <w:r>
        <w:t>when</w:t>
      </w:r>
      <w:r>
        <w:rPr>
          <w:spacing w:val="-2"/>
        </w:rPr>
        <w:t xml:space="preserve"> </w:t>
      </w:r>
      <w:r>
        <w:t>recognized</w:t>
      </w:r>
      <w:r>
        <w:rPr>
          <w:spacing w:val="-2"/>
        </w:rPr>
        <w:t xml:space="preserve"> </w:t>
      </w:r>
      <w:r>
        <w:t>by</w:t>
      </w:r>
      <w:r>
        <w:rPr>
          <w:spacing w:val="-2"/>
        </w:rPr>
        <w:t xml:space="preserve"> </w:t>
      </w:r>
      <w:r>
        <w:t>the</w:t>
      </w:r>
      <w:r>
        <w:rPr>
          <w:spacing w:val="-2"/>
        </w:rPr>
        <w:t xml:space="preserve"> </w:t>
      </w:r>
      <w:r>
        <w:t>chair,</w:t>
      </w:r>
      <w:r>
        <w:rPr>
          <w:spacing w:val="-2"/>
        </w:rPr>
        <w:t xml:space="preserve"> </w:t>
      </w:r>
      <w:r>
        <w:t>says,</w:t>
      </w:r>
      <w:r>
        <w:rPr>
          <w:spacing w:val="-2"/>
        </w:rPr>
        <w:t xml:space="preserve"> </w:t>
      </w:r>
      <w:r>
        <w:t>“I</w:t>
      </w:r>
      <w:r>
        <w:rPr>
          <w:spacing w:val="-2"/>
        </w:rPr>
        <w:t xml:space="preserve"> </w:t>
      </w:r>
      <w:r>
        <w:t>second</w:t>
      </w:r>
      <w:r>
        <w:rPr>
          <w:spacing w:val="-2"/>
        </w:rPr>
        <w:t xml:space="preserve"> </w:t>
      </w:r>
      <w:r>
        <w:t>that.”</w:t>
      </w:r>
      <w:r>
        <w:rPr>
          <w:spacing w:val="-2"/>
        </w:rPr>
        <w:t xml:space="preserve"> </w:t>
      </w:r>
      <w:r>
        <w:t>If</w:t>
      </w:r>
      <w:r>
        <w:rPr>
          <w:spacing w:val="-2"/>
        </w:rPr>
        <w:t xml:space="preserve"> </w:t>
      </w:r>
      <w:r>
        <w:t>nobody</w:t>
      </w:r>
      <w:r>
        <w:rPr>
          <w:spacing w:val="-3"/>
        </w:rPr>
        <w:t xml:space="preserve"> </w:t>
      </w:r>
      <w:r>
        <w:t>seconds a</w:t>
      </w:r>
      <w:r>
        <w:rPr>
          <w:spacing w:val="-2"/>
        </w:rPr>
        <w:t xml:space="preserve"> </w:t>
      </w:r>
      <w:r>
        <w:t>motion,</w:t>
      </w:r>
      <w:r>
        <w:rPr>
          <w:spacing w:val="-2"/>
        </w:rPr>
        <w:t xml:space="preserve"> </w:t>
      </w:r>
      <w:r>
        <w:t>the</w:t>
      </w:r>
      <w:r>
        <w:rPr>
          <w:spacing w:val="-2"/>
        </w:rPr>
        <w:t xml:space="preserve"> </w:t>
      </w:r>
      <w:r>
        <w:t>chair</w:t>
      </w:r>
      <w:r>
        <w:rPr>
          <w:spacing w:val="-2"/>
        </w:rPr>
        <w:t xml:space="preserve"> </w:t>
      </w:r>
      <w:r>
        <w:t>will</w:t>
      </w:r>
      <w:r>
        <w:rPr>
          <w:spacing w:val="-2"/>
        </w:rPr>
        <w:t xml:space="preserve"> </w:t>
      </w:r>
      <w:r>
        <w:t>say,</w:t>
      </w:r>
      <w:r>
        <w:rPr>
          <w:spacing w:val="-2"/>
        </w:rPr>
        <w:t xml:space="preserve"> </w:t>
      </w:r>
      <w:r>
        <w:t>“The</w:t>
      </w:r>
      <w:r>
        <w:rPr>
          <w:spacing w:val="-2"/>
        </w:rPr>
        <w:t xml:space="preserve"> </w:t>
      </w:r>
      <w:r>
        <w:t>motion</w:t>
      </w:r>
      <w:r>
        <w:rPr>
          <w:spacing w:val="-2"/>
        </w:rPr>
        <w:t xml:space="preserve"> </w:t>
      </w:r>
      <w:r>
        <w:t>dies</w:t>
      </w:r>
      <w:r>
        <w:rPr>
          <w:spacing w:val="-2"/>
        </w:rPr>
        <w:t xml:space="preserve"> </w:t>
      </w:r>
      <w:r>
        <w:t>for</w:t>
      </w:r>
      <w:r>
        <w:rPr>
          <w:spacing w:val="-2"/>
        </w:rPr>
        <w:t xml:space="preserve"> </w:t>
      </w:r>
      <w:r>
        <w:t>lack</w:t>
      </w:r>
      <w:r>
        <w:rPr>
          <w:spacing w:val="-2"/>
        </w:rPr>
        <w:t xml:space="preserve"> </w:t>
      </w:r>
      <w:r>
        <w:t>of</w:t>
      </w:r>
      <w:r>
        <w:rPr>
          <w:spacing w:val="-2"/>
        </w:rPr>
        <w:t xml:space="preserve"> </w:t>
      </w:r>
      <w:r>
        <w:t>a</w:t>
      </w:r>
      <w:r>
        <w:rPr>
          <w:spacing w:val="-2"/>
        </w:rPr>
        <w:t xml:space="preserve"> </w:t>
      </w:r>
      <w:r>
        <w:t>second.”</w:t>
      </w:r>
      <w:r>
        <w:rPr>
          <w:spacing w:val="-1"/>
        </w:rPr>
        <w:t xml:space="preserve"> </w:t>
      </w:r>
      <w:r>
        <w:t>This</w:t>
      </w:r>
      <w:r>
        <w:rPr>
          <w:spacing w:val="-2"/>
        </w:rPr>
        <w:t xml:space="preserve"> </w:t>
      </w:r>
      <w:r>
        <w:t>means</w:t>
      </w:r>
      <w:r>
        <w:rPr>
          <w:spacing w:val="-2"/>
        </w:rPr>
        <w:t xml:space="preserve"> </w:t>
      </w:r>
      <w:r>
        <w:t>that</w:t>
      </w:r>
      <w:r>
        <w:rPr>
          <w:spacing w:val="-2"/>
        </w:rPr>
        <w:t xml:space="preserve"> </w:t>
      </w:r>
      <w:r>
        <w:t>the</w:t>
      </w:r>
      <w:r>
        <w:rPr>
          <w:spacing w:val="-2"/>
        </w:rPr>
        <w:t xml:space="preserve"> </w:t>
      </w:r>
      <w:r>
        <w:t>idea</w:t>
      </w:r>
      <w:r>
        <w:rPr>
          <w:spacing w:val="-2"/>
        </w:rPr>
        <w:t xml:space="preserve"> </w:t>
      </w:r>
      <w:r>
        <w:t>will</w:t>
      </w:r>
    </w:p>
    <w:p w14:paraId="41DE5464" w14:textId="77777777" w:rsidR="00536719" w:rsidRDefault="00536719">
      <w:pPr>
        <w:jc w:val="both"/>
        <w:sectPr w:rsidR="00536719">
          <w:pgSz w:w="12240" w:h="15840"/>
          <w:pgMar w:top="1400" w:right="1320" w:bottom="1260" w:left="1320" w:header="0" w:footer="1065" w:gutter="0"/>
          <w:cols w:space="720"/>
        </w:sectPr>
      </w:pPr>
    </w:p>
    <w:p w14:paraId="095851C8" w14:textId="77777777" w:rsidR="00536719" w:rsidRDefault="004D4EB8">
      <w:pPr>
        <w:pStyle w:val="BodyText"/>
        <w:spacing w:before="77"/>
        <w:ind w:left="120" w:right="118"/>
        <w:jc w:val="both"/>
      </w:pPr>
      <w:r>
        <w:lastRenderedPageBreak/>
        <w:t xml:space="preserve">not be discussed any further because there is not enough interest in it. The committee then moves on to </w:t>
      </w:r>
      <w:proofErr w:type="gramStart"/>
      <w:r>
        <w:t>other</w:t>
      </w:r>
      <w:proofErr w:type="gramEnd"/>
      <w:r>
        <w:t xml:space="preserve"> business.</w:t>
      </w:r>
    </w:p>
    <w:p w14:paraId="1C460F3E" w14:textId="77777777" w:rsidR="00536719" w:rsidRDefault="004D4EB8">
      <w:pPr>
        <w:pStyle w:val="BodyText"/>
        <w:spacing w:before="70"/>
        <w:ind w:left="120" w:right="117"/>
        <w:jc w:val="both"/>
      </w:pPr>
      <w:r>
        <w:t>Once</w:t>
      </w:r>
      <w:r>
        <w:rPr>
          <w:spacing w:val="-1"/>
        </w:rPr>
        <w:t xml:space="preserve"> </w:t>
      </w:r>
      <w:r>
        <w:t>a motion has been made, the chairperson may rule it out of order.</w:t>
      </w:r>
      <w:r>
        <w:rPr>
          <w:spacing w:val="-1"/>
        </w:rPr>
        <w:t xml:space="preserve"> </w:t>
      </w:r>
      <w:r>
        <w:t xml:space="preserve">A motion may be ruled out of order for any one of </w:t>
      </w:r>
      <w:proofErr w:type="gramStart"/>
      <w:r>
        <w:t>a number of</w:t>
      </w:r>
      <w:proofErr w:type="gramEnd"/>
      <w:r>
        <w:t xml:space="preserve"> reasons: the motion goes against the committee’s standing policy, clearly contradicts one of the Twelve Traditions or Twelve Concepts for NA </w:t>
      </w:r>
      <w:proofErr w:type="gramStart"/>
      <w:r>
        <w:t>Service, or</w:t>
      </w:r>
      <w:proofErr w:type="gramEnd"/>
      <w:r>
        <w:t xml:space="preserve"> is inappropriate at the </w:t>
      </w:r>
      <w:proofErr w:type="gramStart"/>
      <w:r>
        <w:t>particular point</w:t>
      </w:r>
      <w:proofErr w:type="gramEnd"/>
      <w:r>
        <w:t xml:space="preserve"> in the meeting at which it is made. Robert’s Rules of Order can be consulted for more specific examples of motions, which are out of order at any given time.</w:t>
      </w:r>
    </w:p>
    <w:p w14:paraId="46C39018" w14:textId="77777777" w:rsidR="00536719" w:rsidRDefault="004D4EB8">
      <w:pPr>
        <w:pStyle w:val="BodyText"/>
        <w:spacing w:before="56"/>
        <w:ind w:left="120" w:right="117"/>
        <w:jc w:val="both"/>
      </w:pPr>
      <w:r>
        <w:t xml:space="preserve">Any member of the committee who wishes to challenge a ruling made by the chairperson may appeal that ruling, as described below. If no appeal is made, or if the decision of the chair is upheld, the committee moves on to </w:t>
      </w:r>
      <w:proofErr w:type="gramStart"/>
      <w:r>
        <w:t>other</w:t>
      </w:r>
      <w:proofErr w:type="gramEnd"/>
      <w:r>
        <w:t xml:space="preserve"> business.</w:t>
      </w:r>
    </w:p>
    <w:p w14:paraId="577BC900" w14:textId="77777777" w:rsidR="00536719" w:rsidRDefault="004D4EB8">
      <w:pPr>
        <w:pStyle w:val="Heading2"/>
        <w:spacing w:before="40"/>
      </w:pPr>
      <w:bookmarkStart w:id="214" w:name="Parliamentary_Motions"/>
      <w:bookmarkStart w:id="215" w:name="_Toc198477766"/>
      <w:bookmarkEnd w:id="214"/>
      <w:r>
        <w:t>Parliamentary</w:t>
      </w:r>
      <w:r>
        <w:rPr>
          <w:spacing w:val="-12"/>
        </w:rPr>
        <w:t xml:space="preserve"> </w:t>
      </w:r>
      <w:r>
        <w:rPr>
          <w:spacing w:val="-2"/>
        </w:rPr>
        <w:t>Motions</w:t>
      </w:r>
      <w:bookmarkEnd w:id="215"/>
    </w:p>
    <w:p w14:paraId="42DAEE80" w14:textId="77777777" w:rsidR="00536719" w:rsidRDefault="004D4EB8">
      <w:pPr>
        <w:pStyle w:val="BodyText"/>
        <w:spacing w:before="55"/>
        <w:ind w:left="120" w:right="117"/>
        <w:jc w:val="both"/>
      </w:pPr>
      <w:r>
        <w:t>Parliamentary</w:t>
      </w:r>
      <w:r>
        <w:rPr>
          <w:spacing w:val="-4"/>
        </w:rPr>
        <w:t xml:space="preserve"> </w:t>
      </w:r>
      <w:r>
        <w:t>motions</w:t>
      </w:r>
      <w:r>
        <w:rPr>
          <w:spacing w:val="-4"/>
        </w:rPr>
        <w:t xml:space="preserve"> </w:t>
      </w:r>
      <w:r>
        <w:t>can</w:t>
      </w:r>
      <w:r>
        <w:rPr>
          <w:spacing w:val="-4"/>
        </w:rPr>
        <w:t xml:space="preserve"> </w:t>
      </w:r>
      <w:r>
        <w:t>be</w:t>
      </w:r>
      <w:r>
        <w:rPr>
          <w:spacing w:val="-4"/>
        </w:rPr>
        <w:t xml:space="preserve"> </w:t>
      </w:r>
      <w:r>
        <w:t>best</w:t>
      </w:r>
      <w:r>
        <w:rPr>
          <w:spacing w:val="-4"/>
        </w:rPr>
        <w:t xml:space="preserve"> </w:t>
      </w:r>
      <w:r>
        <w:t>understood</w:t>
      </w:r>
      <w:r>
        <w:rPr>
          <w:spacing w:val="-4"/>
        </w:rPr>
        <w:t xml:space="preserve"> </w:t>
      </w:r>
      <w:r>
        <w:t>as</w:t>
      </w:r>
      <w:r>
        <w:rPr>
          <w:spacing w:val="-4"/>
        </w:rPr>
        <w:t xml:space="preserve"> </w:t>
      </w:r>
      <w:r>
        <w:t>“sub-motions”</w:t>
      </w:r>
      <w:r>
        <w:rPr>
          <w:spacing w:val="-4"/>
        </w:rPr>
        <w:t xml:space="preserve"> </w:t>
      </w:r>
      <w:r>
        <w:t>made</w:t>
      </w:r>
      <w:r>
        <w:rPr>
          <w:spacing w:val="-4"/>
        </w:rPr>
        <w:t xml:space="preserve"> </w:t>
      </w:r>
      <w:r>
        <w:t>during</w:t>
      </w:r>
      <w:r>
        <w:rPr>
          <w:spacing w:val="-4"/>
        </w:rPr>
        <w:t xml:space="preserve"> </w:t>
      </w:r>
      <w:r>
        <w:t>debate</w:t>
      </w:r>
      <w:r>
        <w:rPr>
          <w:spacing w:val="-4"/>
        </w:rPr>
        <w:t xml:space="preserve"> </w:t>
      </w:r>
      <w:r>
        <w:t>on</w:t>
      </w:r>
      <w:r>
        <w:rPr>
          <w:spacing w:val="-4"/>
        </w:rPr>
        <w:t xml:space="preserve"> </w:t>
      </w:r>
      <w:r>
        <w:t>a</w:t>
      </w:r>
      <w:r>
        <w:rPr>
          <w:spacing w:val="-4"/>
        </w:rPr>
        <w:t xml:space="preserve"> </w:t>
      </w:r>
      <w:r>
        <w:t>main motion that affect that motion in some way. There are many more of these than space and practicality</w:t>
      </w:r>
      <w:r>
        <w:rPr>
          <w:spacing w:val="-5"/>
        </w:rPr>
        <w:t xml:space="preserve"> </w:t>
      </w:r>
      <w:r>
        <w:t>permit</w:t>
      </w:r>
      <w:r>
        <w:rPr>
          <w:spacing w:val="-5"/>
        </w:rPr>
        <w:t xml:space="preserve"> </w:t>
      </w:r>
      <w:r>
        <w:t>us</w:t>
      </w:r>
      <w:r>
        <w:rPr>
          <w:spacing w:val="-5"/>
        </w:rPr>
        <w:t xml:space="preserve"> </w:t>
      </w:r>
      <w:r>
        <w:t>to</w:t>
      </w:r>
      <w:r>
        <w:rPr>
          <w:spacing w:val="-5"/>
        </w:rPr>
        <w:t xml:space="preserve"> </w:t>
      </w:r>
      <w:r>
        <w:t>include</w:t>
      </w:r>
      <w:r>
        <w:rPr>
          <w:spacing w:val="-6"/>
        </w:rPr>
        <w:t xml:space="preserve"> </w:t>
      </w:r>
      <w:r>
        <w:t>here,</w:t>
      </w:r>
      <w:r>
        <w:rPr>
          <w:spacing w:val="-5"/>
        </w:rPr>
        <w:t xml:space="preserve"> </w:t>
      </w:r>
      <w:r>
        <w:t>but</w:t>
      </w:r>
      <w:r>
        <w:rPr>
          <w:spacing w:val="-5"/>
        </w:rPr>
        <w:t xml:space="preserve"> </w:t>
      </w:r>
      <w:r>
        <w:t>a</w:t>
      </w:r>
      <w:r>
        <w:rPr>
          <w:spacing w:val="-5"/>
        </w:rPr>
        <w:t xml:space="preserve"> </w:t>
      </w:r>
      <w:r>
        <w:t>few</w:t>
      </w:r>
      <w:r>
        <w:rPr>
          <w:spacing w:val="-5"/>
        </w:rPr>
        <w:t xml:space="preserve"> </w:t>
      </w:r>
      <w:r>
        <w:t>that</w:t>
      </w:r>
      <w:r>
        <w:rPr>
          <w:spacing w:val="-5"/>
        </w:rPr>
        <w:t xml:space="preserve"> </w:t>
      </w:r>
      <w:r>
        <w:t>seem</w:t>
      </w:r>
      <w:r>
        <w:rPr>
          <w:spacing w:val="-5"/>
        </w:rPr>
        <w:t xml:space="preserve"> </w:t>
      </w:r>
      <w:r>
        <w:t>to</w:t>
      </w:r>
      <w:r>
        <w:rPr>
          <w:spacing w:val="-5"/>
        </w:rPr>
        <w:t xml:space="preserve"> </w:t>
      </w:r>
      <w:r>
        <w:t>be</w:t>
      </w:r>
      <w:r>
        <w:rPr>
          <w:spacing w:val="-5"/>
        </w:rPr>
        <w:t xml:space="preserve"> </w:t>
      </w:r>
      <w:r>
        <w:t>the</w:t>
      </w:r>
      <w:r>
        <w:rPr>
          <w:spacing w:val="-5"/>
        </w:rPr>
        <w:t xml:space="preserve"> </w:t>
      </w:r>
      <w:r>
        <w:t>most</w:t>
      </w:r>
      <w:r>
        <w:rPr>
          <w:spacing w:val="-5"/>
        </w:rPr>
        <w:t xml:space="preserve"> </w:t>
      </w:r>
      <w:r>
        <w:t>practical</w:t>
      </w:r>
      <w:r>
        <w:rPr>
          <w:spacing w:val="-5"/>
        </w:rPr>
        <w:t xml:space="preserve"> </w:t>
      </w:r>
      <w:r>
        <w:t>are</w:t>
      </w:r>
      <w:r>
        <w:rPr>
          <w:spacing w:val="-5"/>
        </w:rPr>
        <w:t xml:space="preserve"> </w:t>
      </w:r>
      <w:r>
        <w:t xml:space="preserve">discussed </w:t>
      </w:r>
      <w:r>
        <w:rPr>
          <w:spacing w:val="-2"/>
        </w:rPr>
        <w:t>below.</w:t>
      </w:r>
    </w:p>
    <w:p w14:paraId="63FC74BF" w14:textId="77777777" w:rsidR="00536719" w:rsidRDefault="004D4EB8">
      <w:pPr>
        <w:pStyle w:val="Heading1"/>
        <w:numPr>
          <w:ilvl w:val="0"/>
          <w:numId w:val="4"/>
        </w:numPr>
        <w:tabs>
          <w:tab w:val="left" w:pos="359"/>
        </w:tabs>
        <w:spacing w:before="41"/>
        <w:ind w:left="359" w:hanging="239"/>
      </w:pPr>
      <w:bookmarkStart w:id="216" w:name="_Toc198477767"/>
      <w:r>
        <w:t>Motion</w:t>
      </w:r>
      <w:r>
        <w:rPr>
          <w:spacing w:val="-3"/>
        </w:rPr>
        <w:t xml:space="preserve"> </w:t>
      </w:r>
      <w:r>
        <w:t>to</w:t>
      </w:r>
      <w:r>
        <w:rPr>
          <w:spacing w:val="-4"/>
        </w:rPr>
        <w:t xml:space="preserve"> </w:t>
      </w:r>
      <w:r>
        <w:t>AMEND.</w:t>
      </w:r>
      <w:r>
        <w:rPr>
          <w:spacing w:val="47"/>
        </w:rPr>
        <w:t xml:space="preserve"> </w:t>
      </w:r>
      <w:r>
        <w:t>SIMPLE</w:t>
      </w:r>
      <w:r>
        <w:rPr>
          <w:spacing w:val="-3"/>
        </w:rPr>
        <w:t xml:space="preserve"> </w:t>
      </w:r>
      <w:r>
        <w:t>majority</w:t>
      </w:r>
      <w:r>
        <w:rPr>
          <w:spacing w:val="-4"/>
        </w:rPr>
        <w:t xml:space="preserve"> </w:t>
      </w:r>
      <w:r>
        <w:rPr>
          <w:spacing w:val="-2"/>
        </w:rPr>
        <w:t>required.</w:t>
      </w:r>
      <w:bookmarkEnd w:id="216"/>
    </w:p>
    <w:p w14:paraId="6717B1D4" w14:textId="77777777" w:rsidR="00536719" w:rsidRDefault="004D4EB8">
      <w:pPr>
        <w:spacing w:before="39"/>
        <w:ind w:left="120"/>
        <w:jc w:val="both"/>
        <w:rPr>
          <w:i/>
          <w:sz w:val="24"/>
        </w:rPr>
      </w:pPr>
      <w:proofErr w:type="gramStart"/>
      <w:r>
        <w:rPr>
          <w:i/>
          <w:sz w:val="24"/>
        </w:rPr>
        <w:t>IS</w:t>
      </w:r>
      <w:proofErr w:type="gramEnd"/>
      <w:r>
        <w:rPr>
          <w:i/>
          <w:spacing w:val="-1"/>
          <w:sz w:val="24"/>
        </w:rPr>
        <w:t xml:space="preserve"> </w:t>
      </w:r>
      <w:r>
        <w:rPr>
          <w:i/>
          <w:spacing w:val="-2"/>
          <w:sz w:val="24"/>
        </w:rPr>
        <w:t>DEBATABLE.</w:t>
      </w:r>
    </w:p>
    <w:p w14:paraId="130E082E" w14:textId="77777777" w:rsidR="00536719" w:rsidRDefault="004D4EB8">
      <w:pPr>
        <w:pStyle w:val="BodyText"/>
        <w:spacing w:before="53"/>
        <w:ind w:left="120" w:right="117"/>
        <w:jc w:val="both"/>
      </w:pPr>
      <w:r>
        <w:t xml:space="preserve">This is perhaps the </w:t>
      </w:r>
      <w:proofErr w:type="gramStart"/>
      <w:r>
        <w:t>most commonly used</w:t>
      </w:r>
      <w:proofErr w:type="gramEnd"/>
      <w:r>
        <w:rPr>
          <w:spacing w:val="-1"/>
        </w:rPr>
        <w:t xml:space="preserve"> </w:t>
      </w:r>
      <w:r>
        <w:t>parliamentary motion. During</w:t>
      </w:r>
      <w:r>
        <w:rPr>
          <w:spacing w:val="-1"/>
        </w:rPr>
        <w:t xml:space="preserve"> </w:t>
      </w:r>
      <w:r>
        <w:t>debate on a motion,</w:t>
      </w:r>
      <w:r>
        <w:rPr>
          <w:spacing w:val="-1"/>
        </w:rPr>
        <w:t xml:space="preserve"> </w:t>
      </w:r>
      <w:r>
        <w:t xml:space="preserve">if a member feels that the motion would benefit from a change in its language, that member can say, “I move to amend the motion...” and suggest specific language changes in the motion. Ordinarily, an amendment must be moved and seconded before it can be debated. When debate on the amendment is exhausted, the body votes on the amendment. Then, debate resumes on the merits of the main motion (as amended, if the amendment has </w:t>
      </w:r>
      <w:proofErr w:type="gramStart"/>
      <w:r>
        <w:t>carried</w:t>
      </w:r>
      <w:proofErr w:type="gramEnd"/>
      <w:r>
        <w:t>). When debate</w:t>
      </w:r>
      <w:r>
        <w:rPr>
          <w:spacing w:val="-2"/>
        </w:rPr>
        <w:t xml:space="preserve"> </w:t>
      </w:r>
      <w:r>
        <w:t>is</w:t>
      </w:r>
      <w:r>
        <w:rPr>
          <w:spacing w:val="-2"/>
        </w:rPr>
        <w:t xml:space="preserve"> </w:t>
      </w:r>
      <w:r>
        <w:t>exhausted</w:t>
      </w:r>
      <w:r>
        <w:rPr>
          <w:spacing w:val="-2"/>
        </w:rPr>
        <w:t xml:space="preserve"> </w:t>
      </w:r>
      <w:r>
        <w:t>on</w:t>
      </w:r>
      <w:r>
        <w:rPr>
          <w:spacing w:val="-2"/>
        </w:rPr>
        <w:t xml:space="preserve"> </w:t>
      </w:r>
      <w:r>
        <w:t>the</w:t>
      </w:r>
      <w:r>
        <w:rPr>
          <w:spacing w:val="-2"/>
        </w:rPr>
        <w:t xml:space="preserve"> </w:t>
      </w:r>
      <w:r>
        <w:t>merits</w:t>
      </w:r>
      <w:r>
        <w:rPr>
          <w:spacing w:val="-2"/>
        </w:rPr>
        <w:t xml:space="preserve"> </w:t>
      </w:r>
      <w:r>
        <w:t>of</w:t>
      </w:r>
      <w:r>
        <w:rPr>
          <w:spacing w:val="-2"/>
        </w:rPr>
        <w:t xml:space="preserve"> </w:t>
      </w:r>
      <w:r>
        <w:t>the</w:t>
      </w:r>
      <w:r>
        <w:rPr>
          <w:spacing w:val="-2"/>
        </w:rPr>
        <w:t xml:space="preserve"> </w:t>
      </w:r>
      <w:r>
        <w:t>main</w:t>
      </w:r>
      <w:r>
        <w:rPr>
          <w:spacing w:val="-2"/>
        </w:rPr>
        <w:t xml:space="preserve"> </w:t>
      </w:r>
      <w:r>
        <w:t>motion</w:t>
      </w:r>
      <w:r>
        <w:rPr>
          <w:spacing w:val="-2"/>
        </w:rPr>
        <w:t xml:space="preserve"> </w:t>
      </w:r>
      <w:r>
        <w:t>itself,</w:t>
      </w:r>
      <w:r>
        <w:rPr>
          <w:spacing w:val="-2"/>
        </w:rPr>
        <w:t xml:space="preserve"> </w:t>
      </w:r>
      <w:r>
        <w:t>a</w:t>
      </w:r>
      <w:r>
        <w:rPr>
          <w:spacing w:val="-2"/>
        </w:rPr>
        <w:t xml:space="preserve"> </w:t>
      </w:r>
      <w:r>
        <w:t>vote</w:t>
      </w:r>
      <w:r>
        <w:rPr>
          <w:spacing w:val="-2"/>
        </w:rPr>
        <w:t xml:space="preserve"> </w:t>
      </w:r>
      <w:r>
        <w:t>is</w:t>
      </w:r>
      <w:r>
        <w:rPr>
          <w:spacing w:val="-2"/>
        </w:rPr>
        <w:t xml:space="preserve"> </w:t>
      </w:r>
      <w:proofErr w:type="gramStart"/>
      <w:r>
        <w:t>taken</w:t>
      </w:r>
      <w:proofErr w:type="gramEnd"/>
      <w:r>
        <w:rPr>
          <w:spacing w:val="-2"/>
        </w:rPr>
        <w:t xml:space="preserve"> </w:t>
      </w:r>
      <w:r>
        <w:t>and</w:t>
      </w:r>
      <w:r>
        <w:rPr>
          <w:spacing w:val="-2"/>
        </w:rPr>
        <w:t xml:space="preserve"> </w:t>
      </w:r>
      <w:r>
        <w:t>the</w:t>
      </w:r>
      <w:r>
        <w:rPr>
          <w:spacing w:val="-2"/>
        </w:rPr>
        <w:t xml:space="preserve"> </w:t>
      </w:r>
      <w:r>
        <w:t>body</w:t>
      </w:r>
      <w:r>
        <w:rPr>
          <w:spacing w:val="-3"/>
        </w:rPr>
        <w:t xml:space="preserve"> </w:t>
      </w:r>
      <w:r>
        <w:t>moves on to the next item of business.</w:t>
      </w:r>
    </w:p>
    <w:p w14:paraId="1C5C9159" w14:textId="77777777" w:rsidR="00536719" w:rsidRDefault="004D4EB8">
      <w:pPr>
        <w:pStyle w:val="BodyText"/>
        <w:spacing w:before="55"/>
        <w:ind w:left="120" w:right="117" w:firstLine="54"/>
        <w:jc w:val="both"/>
      </w:pPr>
      <w:r>
        <w:t>If an amendment is offered and the persons making and seconding the original motion accept it,</w:t>
      </w:r>
      <w:r>
        <w:rPr>
          <w:spacing w:val="-2"/>
        </w:rPr>
        <w:t xml:space="preserve"> </w:t>
      </w:r>
      <w:r>
        <w:t>no</w:t>
      </w:r>
      <w:r>
        <w:rPr>
          <w:spacing w:val="-2"/>
        </w:rPr>
        <w:t xml:space="preserve"> </w:t>
      </w:r>
      <w:r>
        <w:t>second</w:t>
      </w:r>
      <w:r>
        <w:rPr>
          <w:spacing w:val="-1"/>
        </w:rPr>
        <w:t xml:space="preserve"> </w:t>
      </w:r>
      <w:r>
        <w:t>is</w:t>
      </w:r>
      <w:r>
        <w:rPr>
          <w:spacing w:val="-2"/>
        </w:rPr>
        <w:t xml:space="preserve"> </w:t>
      </w:r>
      <w:r>
        <w:t>required,</w:t>
      </w:r>
      <w:r>
        <w:rPr>
          <w:spacing w:val="-2"/>
        </w:rPr>
        <w:t xml:space="preserve"> </w:t>
      </w:r>
      <w:r>
        <w:t>no</w:t>
      </w:r>
      <w:r>
        <w:rPr>
          <w:spacing w:val="-2"/>
        </w:rPr>
        <w:t xml:space="preserve"> </w:t>
      </w:r>
      <w:r>
        <w:t>debate</w:t>
      </w:r>
      <w:r>
        <w:rPr>
          <w:spacing w:val="-2"/>
        </w:rPr>
        <w:t xml:space="preserve"> </w:t>
      </w:r>
      <w:r>
        <w:t>is</w:t>
      </w:r>
      <w:r>
        <w:rPr>
          <w:spacing w:val="-2"/>
        </w:rPr>
        <w:t xml:space="preserve"> </w:t>
      </w:r>
      <w:r>
        <w:t>called</w:t>
      </w:r>
      <w:r>
        <w:rPr>
          <w:spacing w:val="-2"/>
        </w:rPr>
        <w:t xml:space="preserve"> </w:t>
      </w:r>
      <w:r>
        <w:t>for,</w:t>
      </w:r>
      <w:r>
        <w:rPr>
          <w:spacing w:val="-1"/>
        </w:rPr>
        <w:t xml:space="preserve"> </w:t>
      </w:r>
      <w:r>
        <w:t>and</w:t>
      </w:r>
      <w:r>
        <w:rPr>
          <w:spacing w:val="-2"/>
        </w:rPr>
        <w:t xml:space="preserve"> </w:t>
      </w:r>
      <w:r>
        <w:t>no</w:t>
      </w:r>
      <w:r>
        <w:rPr>
          <w:spacing w:val="-2"/>
        </w:rPr>
        <w:t xml:space="preserve"> </w:t>
      </w:r>
      <w:r>
        <w:t>vote</w:t>
      </w:r>
      <w:r>
        <w:rPr>
          <w:spacing w:val="-2"/>
        </w:rPr>
        <w:t xml:space="preserve"> </w:t>
      </w:r>
      <w:r>
        <w:t>need</w:t>
      </w:r>
      <w:r>
        <w:rPr>
          <w:spacing w:val="-2"/>
        </w:rPr>
        <w:t xml:space="preserve"> </w:t>
      </w:r>
      <w:proofErr w:type="gramStart"/>
      <w:r>
        <w:t>be</w:t>
      </w:r>
      <w:proofErr w:type="gramEnd"/>
      <w:r>
        <w:rPr>
          <w:spacing w:val="-2"/>
        </w:rPr>
        <w:t xml:space="preserve"> </w:t>
      </w:r>
      <w:r>
        <w:t>taken</w:t>
      </w:r>
      <w:r>
        <w:rPr>
          <w:spacing w:val="-2"/>
        </w:rPr>
        <w:t xml:space="preserve"> </w:t>
      </w:r>
      <w:r>
        <w:t>on</w:t>
      </w:r>
      <w:r>
        <w:rPr>
          <w:spacing w:val="-2"/>
        </w:rPr>
        <w:t xml:space="preserve"> </w:t>
      </w:r>
      <w:r>
        <w:t>the</w:t>
      </w:r>
      <w:r>
        <w:rPr>
          <w:spacing w:val="-2"/>
        </w:rPr>
        <w:t xml:space="preserve"> </w:t>
      </w:r>
      <w:r>
        <w:t>amendment; debate proceeds as if the main motion had been formally amended. This is called making a friendly amendment.</w:t>
      </w:r>
    </w:p>
    <w:p w14:paraId="2640C57F" w14:textId="77777777" w:rsidR="00536719" w:rsidRDefault="004D4EB8">
      <w:pPr>
        <w:pStyle w:val="Heading1"/>
        <w:numPr>
          <w:ilvl w:val="0"/>
          <w:numId w:val="4"/>
        </w:numPr>
        <w:tabs>
          <w:tab w:val="left" w:pos="359"/>
        </w:tabs>
        <w:spacing w:before="41"/>
        <w:ind w:left="359" w:hanging="239"/>
      </w:pPr>
      <w:bookmarkStart w:id="217" w:name="_Toc198477768"/>
      <w:r>
        <w:t>Motion</w:t>
      </w:r>
      <w:r>
        <w:rPr>
          <w:spacing w:val="-3"/>
        </w:rPr>
        <w:t xml:space="preserve"> </w:t>
      </w:r>
      <w:r>
        <w:t>to</w:t>
      </w:r>
      <w:r>
        <w:rPr>
          <w:spacing w:val="-4"/>
        </w:rPr>
        <w:t xml:space="preserve"> </w:t>
      </w:r>
      <w:r>
        <w:t>call</w:t>
      </w:r>
      <w:r>
        <w:rPr>
          <w:spacing w:val="-4"/>
        </w:rPr>
        <w:t xml:space="preserve"> </w:t>
      </w:r>
      <w:r>
        <w:t>the</w:t>
      </w:r>
      <w:r>
        <w:rPr>
          <w:spacing w:val="-3"/>
        </w:rPr>
        <w:t xml:space="preserve"> </w:t>
      </w:r>
      <w:r>
        <w:t>PREVIOUS</w:t>
      </w:r>
      <w:r>
        <w:rPr>
          <w:spacing w:val="-4"/>
        </w:rPr>
        <w:t xml:space="preserve"> </w:t>
      </w:r>
      <w:r>
        <w:t>QUESTION.</w:t>
      </w:r>
      <w:r>
        <w:rPr>
          <w:spacing w:val="47"/>
        </w:rPr>
        <w:t xml:space="preserve"> </w:t>
      </w:r>
      <w:r>
        <w:t>TWO-THIRDS</w:t>
      </w:r>
      <w:r>
        <w:rPr>
          <w:spacing w:val="-2"/>
        </w:rPr>
        <w:t xml:space="preserve"> </w:t>
      </w:r>
      <w:r>
        <w:t>majority</w:t>
      </w:r>
      <w:r>
        <w:rPr>
          <w:spacing w:val="-4"/>
        </w:rPr>
        <w:t xml:space="preserve"> </w:t>
      </w:r>
      <w:r>
        <w:rPr>
          <w:spacing w:val="-2"/>
        </w:rPr>
        <w:t>required.</w:t>
      </w:r>
      <w:bookmarkEnd w:id="217"/>
    </w:p>
    <w:p w14:paraId="1DE55B87" w14:textId="77777777" w:rsidR="00536719" w:rsidRDefault="004D4EB8">
      <w:pPr>
        <w:spacing w:before="39"/>
        <w:ind w:left="120"/>
        <w:jc w:val="both"/>
        <w:rPr>
          <w:i/>
          <w:sz w:val="24"/>
        </w:rPr>
      </w:pPr>
      <w:proofErr w:type="gramStart"/>
      <w:r>
        <w:rPr>
          <w:i/>
          <w:sz w:val="24"/>
        </w:rPr>
        <w:t>IS</w:t>
      </w:r>
      <w:proofErr w:type="gramEnd"/>
      <w:r>
        <w:rPr>
          <w:i/>
          <w:spacing w:val="-5"/>
          <w:sz w:val="24"/>
        </w:rPr>
        <w:t xml:space="preserve"> </w:t>
      </w:r>
      <w:r>
        <w:rPr>
          <w:i/>
          <w:sz w:val="24"/>
        </w:rPr>
        <w:t>NOT</w:t>
      </w:r>
      <w:r>
        <w:rPr>
          <w:i/>
          <w:spacing w:val="-4"/>
          <w:sz w:val="24"/>
        </w:rPr>
        <w:t xml:space="preserve"> </w:t>
      </w:r>
      <w:r>
        <w:rPr>
          <w:i/>
          <w:spacing w:val="-2"/>
          <w:sz w:val="24"/>
        </w:rPr>
        <w:t>DEBATABLE.</w:t>
      </w:r>
    </w:p>
    <w:p w14:paraId="02F4FAFA" w14:textId="77777777" w:rsidR="00536719" w:rsidRDefault="004D4EB8">
      <w:pPr>
        <w:pStyle w:val="BodyText"/>
        <w:spacing w:before="53"/>
        <w:ind w:left="120" w:right="116"/>
        <w:jc w:val="both"/>
      </w:pPr>
      <w:r>
        <w:t>For our purposes, this may be the most important parliamentary motion. Use it often. This motion</w:t>
      </w:r>
      <w:r>
        <w:rPr>
          <w:spacing w:val="-5"/>
        </w:rPr>
        <w:t xml:space="preserve"> </w:t>
      </w:r>
      <w:r>
        <w:t>is</w:t>
      </w:r>
      <w:r>
        <w:rPr>
          <w:spacing w:val="-5"/>
        </w:rPr>
        <w:t xml:space="preserve"> </w:t>
      </w:r>
      <w:r>
        <w:t>made</w:t>
      </w:r>
      <w:r>
        <w:rPr>
          <w:spacing w:val="-5"/>
        </w:rPr>
        <w:t xml:space="preserve"> </w:t>
      </w:r>
      <w:r>
        <w:t>by</w:t>
      </w:r>
      <w:r>
        <w:rPr>
          <w:spacing w:val="-5"/>
        </w:rPr>
        <w:t xml:space="preserve"> </w:t>
      </w:r>
      <w:r>
        <w:t>a</w:t>
      </w:r>
      <w:r>
        <w:rPr>
          <w:spacing w:val="-5"/>
        </w:rPr>
        <w:t xml:space="preserve"> </w:t>
      </w:r>
      <w:r>
        <w:t>member</w:t>
      </w:r>
      <w:r>
        <w:rPr>
          <w:spacing w:val="-4"/>
        </w:rPr>
        <w:t xml:space="preserve"> </w:t>
      </w:r>
      <w:r>
        <w:t>saying,</w:t>
      </w:r>
      <w:r>
        <w:rPr>
          <w:spacing w:val="-5"/>
        </w:rPr>
        <w:t xml:space="preserve"> </w:t>
      </w:r>
      <w:r>
        <w:t>“I</w:t>
      </w:r>
      <w:r>
        <w:rPr>
          <w:spacing w:val="-5"/>
        </w:rPr>
        <w:t xml:space="preserve"> </w:t>
      </w:r>
      <w:r>
        <w:t>call</w:t>
      </w:r>
      <w:r>
        <w:rPr>
          <w:spacing w:val="-5"/>
        </w:rPr>
        <w:t xml:space="preserve"> </w:t>
      </w:r>
      <w:r>
        <w:t>for</w:t>
      </w:r>
      <w:r>
        <w:rPr>
          <w:spacing w:val="-5"/>
        </w:rPr>
        <w:t xml:space="preserve"> </w:t>
      </w:r>
      <w:r>
        <w:t>the</w:t>
      </w:r>
      <w:r>
        <w:rPr>
          <w:spacing w:val="-5"/>
        </w:rPr>
        <w:t xml:space="preserve"> </w:t>
      </w:r>
      <w:r>
        <w:t>question,”</w:t>
      </w:r>
      <w:r>
        <w:rPr>
          <w:spacing w:val="-5"/>
        </w:rPr>
        <w:t xml:space="preserve"> </w:t>
      </w:r>
      <w:r>
        <w:t>or</w:t>
      </w:r>
      <w:r>
        <w:rPr>
          <w:spacing w:val="-5"/>
        </w:rPr>
        <w:t xml:space="preserve"> </w:t>
      </w:r>
      <w:r>
        <w:t>“I</w:t>
      </w:r>
      <w:r>
        <w:rPr>
          <w:spacing w:val="-5"/>
        </w:rPr>
        <w:t xml:space="preserve"> </w:t>
      </w:r>
      <w:r>
        <w:t>move</w:t>
      </w:r>
      <w:r>
        <w:rPr>
          <w:spacing w:val="-4"/>
        </w:rPr>
        <w:t xml:space="preserve"> </w:t>
      </w:r>
      <w:r>
        <w:t>the</w:t>
      </w:r>
      <w:r>
        <w:rPr>
          <w:spacing w:val="-5"/>
        </w:rPr>
        <w:t xml:space="preserve"> </w:t>
      </w:r>
      <w:r>
        <w:t>previous</w:t>
      </w:r>
      <w:r>
        <w:rPr>
          <w:spacing w:val="-5"/>
        </w:rPr>
        <w:t xml:space="preserve"> </w:t>
      </w:r>
      <w:r>
        <w:t>question.” It is another way of saying, “I move that debate stop right now and that we vote immediately.” This</w:t>
      </w:r>
      <w:r>
        <w:rPr>
          <w:spacing w:val="-1"/>
        </w:rPr>
        <w:t xml:space="preserve"> </w:t>
      </w:r>
      <w:r>
        <w:t>is</w:t>
      </w:r>
      <w:r>
        <w:rPr>
          <w:spacing w:val="-1"/>
        </w:rPr>
        <w:t xml:space="preserve"> </w:t>
      </w:r>
      <w:r>
        <w:t>one</w:t>
      </w:r>
      <w:r>
        <w:rPr>
          <w:spacing w:val="-1"/>
        </w:rPr>
        <w:t xml:space="preserve"> </w:t>
      </w:r>
      <w:r>
        <w:t>of</w:t>
      </w:r>
      <w:r>
        <w:rPr>
          <w:spacing w:val="-1"/>
        </w:rPr>
        <w:t xml:space="preserve"> </w:t>
      </w:r>
      <w:r>
        <w:t>many</w:t>
      </w:r>
      <w:r>
        <w:rPr>
          <w:spacing w:val="-1"/>
        </w:rPr>
        <w:t xml:space="preserve"> </w:t>
      </w:r>
      <w:r>
        <w:t>motions</w:t>
      </w:r>
      <w:r>
        <w:rPr>
          <w:spacing w:val="-1"/>
        </w:rPr>
        <w:t xml:space="preserve"> </w:t>
      </w:r>
      <w:r>
        <w:t>that</w:t>
      </w:r>
      <w:r>
        <w:rPr>
          <w:spacing w:val="-1"/>
        </w:rPr>
        <w:t xml:space="preserve"> </w:t>
      </w:r>
      <w:r>
        <w:t>can</w:t>
      </w:r>
      <w:r>
        <w:rPr>
          <w:spacing w:val="-1"/>
        </w:rPr>
        <w:t xml:space="preserve"> </w:t>
      </w:r>
      <w:r>
        <w:t>be</w:t>
      </w:r>
      <w:r>
        <w:rPr>
          <w:spacing w:val="-1"/>
        </w:rPr>
        <w:t xml:space="preserve"> </w:t>
      </w:r>
      <w:r>
        <w:t>used</w:t>
      </w:r>
      <w:r>
        <w:rPr>
          <w:spacing w:val="-1"/>
        </w:rPr>
        <w:t xml:space="preserve"> </w:t>
      </w:r>
      <w:r>
        <w:t>to</w:t>
      </w:r>
      <w:r>
        <w:rPr>
          <w:spacing w:val="-1"/>
        </w:rPr>
        <w:t xml:space="preserve"> </w:t>
      </w:r>
      <w:r>
        <w:t>prevent</w:t>
      </w:r>
      <w:r>
        <w:rPr>
          <w:spacing w:val="-1"/>
        </w:rPr>
        <w:t xml:space="preserve"> </w:t>
      </w:r>
      <w:r>
        <w:t>needless,</w:t>
      </w:r>
      <w:r>
        <w:rPr>
          <w:spacing w:val="-2"/>
        </w:rPr>
        <w:t xml:space="preserve"> </w:t>
      </w:r>
      <w:r>
        <w:t>lengthy</w:t>
      </w:r>
      <w:r>
        <w:rPr>
          <w:spacing w:val="-1"/>
        </w:rPr>
        <w:t xml:space="preserve"> </w:t>
      </w:r>
      <w:r>
        <w:t>debate</w:t>
      </w:r>
      <w:r>
        <w:rPr>
          <w:spacing w:val="-1"/>
        </w:rPr>
        <w:t xml:space="preserve"> </w:t>
      </w:r>
      <w:r>
        <w:t>once</w:t>
      </w:r>
      <w:r>
        <w:rPr>
          <w:spacing w:val="-1"/>
        </w:rPr>
        <w:t xml:space="preserve"> </w:t>
      </w:r>
      <w:r>
        <w:t>an</w:t>
      </w:r>
      <w:r>
        <w:rPr>
          <w:spacing w:val="-1"/>
        </w:rPr>
        <w:t xml:space="preserve"> </w:t>
      </w:r>
      <w:r>
        <w:t>issue is clearly understood. This motion is in order after any speaker is finished. You need not be called on. The chair must recognize you when you make this motion, and a vote must be taken with no debate. If two-thirds of the body feels that no more debate is necessary, then it is time to vote and move on.</w:t>
      </w:r>
    </w:p>
    <w:p w14:paraId="0B4CED64" w14:textId="77777777" w:rsidR="00536719" w:rsidRDefault="00536719">
      <w:pPr>
        <w:jc w:val="both"/>
        <w:sectPr w:rsidR="00536719">
          <w:pgSz w:w="12240" w:h="15840"/>
          <w:pgMar w:top="1400" w:right="1320" w:bottom="1260" w:left="1320" w:header="0" w:footer="1065" w:gutter="0"/>
          <w:cols w:space="720"/>
        </w:sectPr>
      </w:pPr>
    </w:p>
    <w:p w14:paraId="213BBB06" w14:textId="77777777" w:rsidR="00536719" w:rsidRDefault="004D4EB8">
      <w:pPr>
        <w:pStyle w:val="BodyText"/>
        <w:spacing w:before="77"/>
        <w:ind w:left="120" w:right="117"/>
        <w:jc w:val="both"/>
      </w:pPr>
      <w:r>
        <w:lastRenderedPageBreak/>
        <w:t>One point worth making about this motion is that you must be careful not to squelch debate before an issue has been thoroughly aired. Be sure to vote “no” to this motion if you are still confused about the issue at hand or are unsure of how to vote. By allowing debate to continue, we avoid half-baked decisions about half-understood questions. On the other hand, the liberal use of this motion makes it unnecessary for the chair to be heavy-handed in stopping discussion, because the chair knows you will stop it soon enough.</w:t>
      </w:r>
    </w:p>
    <w:p w14:paraId="0B82874D" w14:textId="77777777" w:rsidR="00536719" w:rsidRDefault="004D4EB8">
      <w:pPr>
        <w:pStyle w:val="Heading1"/>
        <w:numPr>
          <w:ilvl w:val="0"/>
          <w:numId w:val="4"/>
        </w:numPr>
        <w:tabs>
          <w:tab w:val="left" w:pos="359"/>
        </w:tabs>
        <w:spacing w:before="44"/>
        <w:ind w:left="359" w:hanging="239"/>
      </w:pPr>
      <w:bookmarkStart w:id="218" w:name="_Toc198477769"/>
      <w:r>
        <w:t>Motion</w:t>
      </w:r>
      <w:r>
        <w:rPr>
          <w:spacing w:val="-6"/>
        </w:rPr>
        <w:t xml:space="preserve"> </w:t>
      </w:r>
      <w:r>
        <w:t>to</w:t>
      </w:r>
      <w:r>
        <w:rPr>
          <w:spacing w:val="-6"/>
        </w:rPr>
        <w:t xml:space="preserve"> </w:t>
      </w:r>
      <w:r>
        <w:t>TABLE.</w:t>
      </w:r>
      <w:r>
        <w:rPr>
          <w:spacing w:val="42"/>
        </w:rPr>
        <w:t xml:space="preserve"> </w:t>
      </w:r>
      <w:r>
        <w:t>SIMPLE</w:t>
      </w:r>
      <w:r>
        <w:rPr>
          <w:spacing w:val="-5"/>
        </w:rPr>
        <w:t xml:space="preserve"> </w:t>
      </w:r>
      <w:r>
        <w:t>majority</w:t>
      </w:r>
      <w:r>
        <w:rPr>
          <w:spacing w:val="-6"/>
        </w:rPr>
        <w:t xml:space="preserve"> </w:t>
      </w:r>
      <w:r>
        <w:rPr>
          <w:spacing w:val="-2"/>
        </w:rPr>
        <w:t>required.</w:t>
      </w:r>
      <w:bookmarkEnd w:id="218"/>
    </w:p>
    <w:p w14:paraId="298D4D0F" w14:textId="77777777" w:rsidR="00536719" w:rsidRDefault="004D4EB8">
      <w:pPr>
        <w:spacing w:before="39"/>
        <w:ind w:left="120"/>
        <w:rPr>
          <w:i/>
          <w:sz w:val="24"/>
        </w:rPr>
      </w:pPr>
      <w:proofErr w:type="gramStart"/>
      <w:r>
        <w:rPr>
          <w:i/>
          <w:sz w:val="24"/>
        </w:rPr>
        <w:t>IS</w:t>
      </w:r>
      <w:proofErr w:type="gramEnd"/>
      <w:r>
        <w:rPr>
          <w:i/>
          <w:spacing w:val="-5"/>
          <w:sz w:val="24"/>
        </w:rPr>
        <w:t xml:space="preserve"> </w:t>
      </w:r>
      <w:r>
        <w:rPr>
          <w:i/>
          <w:sz w:val="24"/>
        </w:rPr>
        <w:t>NOT</w:t>
      </w:r>
      <w:r>
        <w:rPr>
          <w:i/>
          <w:spacing w:val="-4"/>
          <w:sz w:val="24"/>
        </w:rPr>
        <w:t xml:space="preserve"> </w:t>
      </w:r>
      <w:r>
        <w:rPr>
          <w:i/>
          <w:spacing w:val="-2"/>
          <w:sz w:val="24"/>
        </w:rPr>
        <w:t>DEBATABLE.</w:t>
      </w:r>
    </w:p>
    <w:p w14:paraId="2CD1FD7F" w14:textId="77777777" w:rsidR="00536719" w:rsidRDefault="004D4EB8">
      <w:pPr>
        <w:pStyle w:val="BodyText"/>
        <w:spacing w:before="53"/>
        <w:ind w:left="120" w:right="117"/>
        <w:jc w:val="both"/>
      </w:pPr>
      <w:r>
        <w:t>One way of disposing of a motion that is not ready for a vote is to table it. This is done by</w:t>
      </w:r>
      <w:r>
        <w:rPr>
          <w:spacing w:val="40"/>
        </w:rPr>
        <w:t xml:space="preserve"> </w:t>
      </w:r>
      <w:r>
        <w:t xml:space="preserve">saying, “I move we table this motion until such-and-such a date/meeting.” This motion is not debatable; if it is made and seconded, it is voted on immediately. If it fails, debate </w:t>
      </w:r>
      <w:proofErr w:type="gramStart"/>
      <w:r>
        <w:t>continues on</w:t>
      </w:r>
      <w:proofErr w:type="gramEnd"/>
      <w:r>
        <w:t xml:space="preserve"> the motion itself. If it passes, the committee moves on to its next item of business. The </w:t>
      </w:r>
      <w:proofErr w:type="gramStart"/>
      <w:r>
        <w:t>tabled motion</w:t>
      </w:r>
      <w:proofErr w:type="gramEnd"/>
      <w:r>
        <w:t xml:space="preserve"> will be included in the committee agenda on the date specified.</w:t>
      </w:r>
    </w:p>
    <w:p w14:paraId="0EF6C672" w14:textId="77777777" w:rsidR="00536719" w:rsidRDefault="004D4EB8">
      <w:pPr>
        <w:pStyle w:val="Heading1"/>
        <w:numPr>
          <w:ilvl w:val="0"/>
          <w:numId w:val="4"/>
        </w:numPr>
        <w:tabs>
          <w:tab w:val="left" w:pos="359"/>
        </w:tabs>
        <w:spacing w:before="40"/>
        <w:ind w:left="359" w:hanging="239"/>
      </w:pPr>
      <w:bookmarkStart w:id="219" w:name="_Toc198477770"/>
      <w:r>
        <w:t>Motion</w:t>
      </w:r>
      <w:r>
        <w:rPr>
          <w:spacing w:val="-6"/>
        </w:rPr>
        <w:t xml:space="preserve"> </w:t>
      </w:r>
      <w:r>
        <w:t>to</w:t>
      </w:r>
      <w:r>
        <w:rPr>
          <w:spacing w:val="-6"/>
        </w:rPr>
        <w:t xml:space="preserve"> </w:t>
      </w:r>
      <w:r>
        <w:t>REMOVE</w:t>
      </w:r>
      <w:r>
        <w:rPr>
          <w:spacing w:val="-5"/>
        </w:rPr>
        <w:t xml:space="preserve"> </w:t>
      </w:r>
      <w:r>
        <w:t>FROM</w:t>
      </w:r>
      <w:r>
        <w:rPr>
          <w:spacing w:val="-5"/>
        </w:rPr>
        <w:t xml:space="preserve"> </w:t>
      </w:r>
      <w:r>
        <w:t>THE</w:t>
      </w:r>
      <w:r>
        <w:rPr>
          <w:spacing w:val="-6"/>
        </w:rPr>
        <w:t xml:space="preserve"> </w:t>
      </w:r>
      <w:r>
        <w:t>TABLE.</w:t>
      </w:r>
      <w:r>
        <w:rPr>
          <w:spacing w:val="-6"/>
        </w:rPr>
        <w:t xml:space="preserve"> </w:t>
      </w:r>
      <w:r>
        <w:t>SIMPLE</w:t>
      </w:r>
      <w:r>
        <w:rPr>
          <w:spacing w:val="-5"/>
        </w:rPr>
        <w:t xml:space="preserve"> </w:t>
      </w:r>
      <w:r>
        <w:t>majority</w:t>
      </w:r>
      <w:r>
        <w:rPr>
          <w:spacing w:val="-6"/>
        </w:rPr>
        <w:t xml:space="preserve"> </w:t>
      </w:r>
      <w:r>
        <w:rPr>
          <w:spacing w:val="-2"/>
        </w:rPr>
        <w:t>required.</w:t>
      </w:r>
      <w:bookmarkEnd w:id="219"/>
    </w:p>
    <w:p w14:paraId="2C27C251" w14:textId="77777777" w:rsidR="00536719" w:rsidRDefault="004D4EB8">
      <w:pPr>
        <w:spacing w:before="39"/>
        <w:ind w:left="120"/>
        <w:rPr>
          <w:i/>
          <w:sz w:val="24"/>
        </w:rPr>
      </w:pPr>
      <w:r>
        <w:rPr>
          <w:i/>
          <w:sz w:val="24"/>
        </w:rPr>
        <w:t>IS</w:t>
      </w:r>
      <w:r>
        <w:rPr>
          <w:i/>
          <w:spacing w:val="-7"/>
          <w:sz w:val="24"/>
        </w:rPr>
        <w:t xml:space="preserve"> </w:t>
      </w:r>
      <w:r>
        <w:rPr>
          <w:i/>
          <w:sz w:val="24"/>
        </w:rPr>
        <w:t>NOT</w:t>
      </w:r>
      <w:r>
        <w:rPr>
          <w:i/>
          <w:spacing w:val="-4"/>
          <w:sz w:val="24"/>
        </w:rPr>
        <w:t xml:space="preserve"> </w:t>
      </w:r>
      <w:r>
        <w:rPr>
          <w:i/>
          <w:spacing w:val="-2"/>
          <w:sz w:val="24"/>
        </w:rPr>
        <w:t>DEBATABLE</w:t>
      </w:r>
    </w:p>
    <w:p w14:paraId="0C5676C8" w14:textId="77777777" w:rsidR="00536719" w:rsidRDefault="004D4EB8">
      <w:pPr>
        <w:pStyle w:val="BodyText"/>
        <w:spacing w:before="53"/>
        <w:ind w:left="120" w:right="117"/>
        <w:jc w:val="both"/>
      </w:pPr>
      <w:r>
        <w:t>A motion that has been tabled can be taken up before the time originally set in the motion to table.</w:t>
      </w:r>
      <w:r>
        <w:rPr>
          <w:spacing w:val="-1"/>
        </w:rPr>
        <w:t xml:space="preserve"> </w:t>
      </w:r>
      <w:r>
        <w:t>This</w:t>
      </w:r>
      <w:r>
        <w:rPr>
          <w:spacing w:val="-1"/>
        </w:rPr>
        <w:t xml:space="preserve"> </w:t>
      </w:r>
      <w:r>
        <w:t>is</w:t>
      </w:r>
      <w:r>
        <w:rPr>
          <w:spacing w:val="-1"/>
        </w:rPr>
        <w:t xml:space="preserve"> </w:t>
      </w:r>
      <w:r>
        <w:t>done</w:t>
      </w:r>
      <w:r>
        <w:rPr>
          <w:spacing w:val="-1"/>
        </w:rPr>
        <w:t xml:space="preserve"> </w:t>
      </w:r>
      <w:r>
        <w:t>by</w:t>
      </w:r>
      <w:r>
        <w:rPr>
          <w:spacing w:val="-1"/>
        </w:rPr>
        <w:t xml:space="preserve"> </w:t>
      </w:r>
      <w:r>
        <w:t>saying,</w:t>
      </w:r>
      <w:r>
        <w:rPr>
          <w:spacing w:val="-1"/>
        </w:rPr>
        <w:t xml:space="preserve"> </w:t>
      </w:r>
      <w:r>
        <w:t>“I</w:t>
      </w:r>
      <w:r>
        <w:rPr>
          <w:spacing w:val="-1"/>
        </w:rPr>
        <w:t xml:space="preserve"> </w:t>
      </w:r>
      <w:r>
        <w:t>move</w:t>
      </w:r>
      <w:r>
        <w:rPr>
          <w:spacing w:val="-1"/>
        </w:rPr>
        <w:t xml:space="preserve"> </w:t>
      </w:r>
      <w:r>
        <w:t>to</w:t>
      </w:r>
      <w:r>
        <w:rPr>
          <w:spacing w:val="-1"/>
        </w:rPr>
        <w:t xml:space="preserve"> </w:t>
      </w:r>
      <w:r>
        <w:t>remove</w:t>
      </w:r>
      <w:r>
        <w:rPr>
          <w:spacing w:val="-1"/>
        </w:rPr>
        <w:t xml:space="preserve"> </w:t>
      </w:r>
      <w:r>
        <w:t>from</w:t>
      </w:r>
      <w:r>
        <w:rPr>
          <w:spacing w:val="-1"/>
        </w:rPr>
        <w:t xml:space="preserve"> </w:t>
      </w:r>
      <w:r>
        <w:t>the</w:t>
      </w:r>
      <w:r>
        <w:rPr>
          <w:spacing w:val="-1"/>
        </w:rPr>
        <w:t xml:space="preserve"> </w:t>
      </w:r>
      <w:r>
        <w:t>table</w:t>
      </w:r>
      <w:r>
        <w:rPr>
          <w:spacing w:val="-1"/>
        </w:rPr>
        <w:t xml:space="preserve"> </w:t>
      </w:r>
      <w:r>
        <w:t>the</w:t>
      </w:r>
      <w:r>
        <w:rPr>
          <w:spacing w:val="-1"/>
        </w:rPr>
        <w:t xml:space="preserve"> </w:t>
      </w:r>
      <w:r>
        <w:t>motion</w:t>
      </w:r>
      <w:r>
        <w:rPr>
          <w:spacing w:val="-1"/>
        </w:rPr>
        <w:t xml:space="preserve"> </w:t>
      </w:r>
      <w:r>
        <w:t>to</w:t>
      </w:r>
      <w:r>
        <w:rPr>
          <w:spacing w:val="-1"/>
        </w:rPr>
        <w:t xml:space="preserve"> </w:t>
      </w:r>
      <w:r>
        <w:t>such-and-such.”</w:t>
      </w:r>
      <w:r>
        <w:rPr>
          <w:spacing w:val="-1"/>
        </w:rPr>
        <w:t xml:space="preserve"> </w:t>
      </w:r>
      <w:r>
        <w:t>If this motion passes, the motion that had been tabled becomes the main motion and debate on</w:t>
      </w:r>
      <w:r>
        <w:rPr>
          <w:spacing w:val="40"/>
        </w:rPr>
        <w:t xml:space="preserve"> </w:t>
      </w:r>
      <w:r>
        <w:t>it</w:t>
      </w:r>
      <w:r>
        <w:rPr>
          <w:spacing w:val="-3"/>
        </w:rPr>
        <w:t xml:space="preserve"> </w:t>
      </w:r>
      <w:r>
        <w:t>begins</w:t>
      </w:r>
      <w:r>
        <w:rPr>
          <w:spacing w:val="-3"/>
        </w:rPr>
        <w:t xml:space="preserve"> </w:t>
      </w:r>
      <w:r>
        <w:t>again.</w:t>
      </w:r>
      <w:r>
        <w:rPr>
          <w:spacing w:val="-3"/>
        </w:rPr>
        <w:t xml:space="preserve"> </w:t>
      </w:r>
      <w:r>
        <w:t>If</w:t>
      </w:r>
      <w:r>
        <w:rPr>
          <w:spacing w:val="-3"/>
        </w:rPr>
        <w:t xml:space="preserve"> </w:t>
      </w:r>
      <w:r>
        <w:t>the</w:t>
      </w:r>
      <w:r>
        <w:rPr>
          <w:spacing w:val="-3"/>
        </w:rPr>
        <w:t xml:space="preserve"> </w:t>
      </w:r>
      <w:r>
        <w:t>motion</w:t>
      </w:r>
      <w:r>
        <w:rPr>
          <w:spacing w:val="-3"/>
        </w:rPr>
        <w:t xml:space="preserve"> </w:t>
      </w:r>
      <w:r>
        <w:t>to</w:t>
      </w:r>
      <w:r>
        <w:rPr>
          <w:spacing w:val="-3"/>
        </w:rPr>
        <w:t xml:space="preserve"> </w:t>
      </w:r>
      <w:r>
        <w:t>remove</w:t>
      </w:r>
      <w:r>
        <w:rPr>
          <w:spacing w:val="-3"/>
        </w:rPr>
        <w:t xml:space="preserve"> </w:t>
      </w:r>
      <w:r>
        <w:t>from</w:t>
      </w:r>
      <w:r>
        <w:rPr>
          <w:spacing w:val="-3"/>
        </w:rPr>
        <w:t xml:space="preserve"> </w:t>
      </w:r>
      <w:r>
        <w:t>the</w:t>
      </w:r>
      <w:r>
        <w:rPr>
          <w:spacing w:val="-3"/>
        </w:rPr>
        <w:t xml:space="preserve"> </w:t>
      </w:r>
      <w:r>
        <w:t>table</w:t>
      </w:r>
      <w:r>
        <w:rPr>
          <w:spacing w:val="-3"/>
        </w:rPr>
        <w:t xml:space="preserve"> </w:t>
      </w:r>
      <w:r>
        <w:t>fails,</w:t>
      </w:r>
      <w:r>
        <w:rPr>
          <w:spacing w:val="-3"/>
        </w:rPr>
        <w:t xml:space="preserve"> </w:t>
      </w:r>
      <w:r>
        <w:t>the</w:t>
      </w:r>
      <w:r>
        <w:rPr>
          <w:spacing w:val="-3"/>
        </w:rPr>
        <w:t xml:space="preserve"> </w:t>
      </w:r>
      <w:r>
        <w:t>body</w:t>
      </w:r>
      <w:r>
        <w:rPr>
          <w:spacing w:val="-4"/>
        </w:rPr>
        <w:t xml:space="preserve"> </w:t>
      </w:r>
      <w:r>
        <w:t>moves</w:t>
      </w:r>
      <w:r>
        <w:rPr>
          <w:spacing w:val="-3"/>
        </w:rPr>
        <w:t xml:space="preserve"> </w:t>
      </w:r>
      <w:r>
        <w:t>on</w:t>
      </w:r>
      <w:r>
        <w:rPr>
          <w:spacing w:val="-3"/>
        </w:rPr>
        <w:t xml:space="preserve"> </w:t>
      </w:r>
      <w:r>
        <w:t>to</w:t>
      </w:r>
      <w:r>
        <w:rPr>
          <w:spacing w:val="-3"/>
        </w:rPr>
        <w:t xml:space="preserve"> </w:t>
      </w:r>
      <w:r>
        <w:t>the</w:t>
      </w:r>
      <w:r>
        <w:rPr>
          <w:spacing w:val="-3"/>
        </w:rPr>
        <w:t xml:space="preserve"> </w:t>
      </w:r>
      <w:r>
        <w:t>next</w:t>
      </w:r>
      <w:r>
        <w:rPr>
          <w:spacing w:val="-3"/>
        </w:rPr>
        <w:t xml:space="preserve"> </w:t>
      </w:r>
      <w:r>
        <w:t>item of business.</w:t>
      </w:r>
    </w:p>
    <w:p w14:paraId="6C178E37" w14:textId="77777777" w:rsidR="00536719" w:rsidRDefault="004D4EB8">
      <w:pPr>
        <w:pStyle w:val="Heading1"/>
        <w:numPr>
          <w:ilvl w:val="0"/>
          <w:numId w:val="4"/>
        </w:numPr>
        <w:tabs>
          <w:tab w:val="left" w:pos="359"/>
        </w:tabs>
        <w:spacing w:before="39"/>
        <w:ind w:left="359" w:hanging="239"/>
      </w:pPr>
      <w:bookmarkStart w:id="220" w:name="_Toc198477771"/>
      <w:r>
        <w:t>Motion</w:t>
      </w:r>
      <w:r>
        <w:rPr>
          <w:spacing w:val="-2"/>
        </w:rPr>
        <w:t xml:space="preserve"> </w:t>
      </w:r>
      <w:r>
        <w:t>to</w:t>
      </w:r>
      <w:r>
        <w:rPr>
          <w:spacing w:val="-3"/>
        </w:rPr>
        <w:t xml:space="preserve"> </w:t>
      </w:r>
      <w:r>
        <w:t>REFER.</w:t>
      </w:r>
      <w:r>
        <w:rPr>
          <w:spacing w:val="49"/>
        </w:rPr>
        <w:t xml:space="preserve"> </w:t>
      </w:r>
      <w:r>
        <w:t>SIMPLE</w:t>
      </w:r>
      <w:r>
        <w:rPr>
          <w:spacing w:val="-2"/>
        </w:rPr>
        <w:t xml:space="preserve"> </w:t>
      </w:r>
      <w:r>
        <w:t>majority</w:t>
      </w:r>
      <w:r>
        <w:rPr>
          <w:spacing w:val="-2"/>
        </w:rPr>
        <w:t xml:space="preserve"> required.</w:t>
      </w:r>
      <w:bookmarkEnd w:id="220"/>
    </w:p>
    <w:p w14:paraId="5EB7B4F9" w14:textId="77777777" w:rsidR="00536719" w:rsidRDefault="004D4EB8">
      <w:pPr>
        <w:spacing w:before="40"/>
        <w:ind w:left="120"/>
        <w:rPr>
          <w:i/>
          <w:sz w:val="24"/>
        </w:rPr>
      </w:pPr>
      <w:r>
        <w:rPr>
          <w:i/>
          <w:sz w:val="24"/>
        </w:rPr>
        <w:t>IS</w:t>
      </w:r>
      <w:r>
        <w:rPr>
          <w:i/>
          <w:spacing w:val="-1"/>
          <w:sz w:val="24"/>
        </w:rPr>
        <w:t xml:space="preserve"> </w:t>
      </w:r>
      <w:r>
        <w:rPr>
          <w:i/>
          <w:spacing w:val="-2"/>
          <w:sz w:val="24"/>
        </w:rPr>
        <w:t>DEBATABLE</w:t>
      </w:r>
    </w:p>
    <w:p w14:paraId="48A6A6B9" w14:textId="77777777" w:rsidR="00536719" w:rsidRDefault="004D4EB8">
      <w:pPr>
        <w:pStyle w:val="BodyText"/>
        <w:spacing w:before="53"/>
        <w:ind w:left="120" w:right="117"/>
        <w:jc w:val="both"/>
      </w:pPr>
      <w:r>
        <w:t>Sometimes the committee does not have enough information to make an immediate decision on a main motion. Such motions can be removed from debate and sent to either a standing subcommittee or an ad hoc committee for further study. This can be done by a member saying, “I move to refer the motion to the such-and-such subcommittee.” If the motion to refer is seconded, the body may debate it before voting. If the motion to refer passes, the committee moves</w:t>
      </w:r>
      <w:r>
        <w:rPr>
          <w:spacing w:val="-4"/>
        </w:rPr>
        <w:t xml:space="preserve"> </w:t>
      </w:r>
      <w:r>
        <w:t>on</w:t>
      </w:r>
      <w:r>
        <w:rPr>
          <w:spacing w:val="-4"/>
        </w:rPr>
        <w:t xml:space="preserve"> </w:t>
      </w:r>
      <w:r>
        <w:t>to</w:t>
      </w:r>
      <w:r>
        <w:rPr>
          <w:spacing w:val="-4"/>
        </w:rPr>
        <w:t xml:space="preserve"> </w:t>
      </w:r>
      <w:r>
        <w:t>its</w:t>
      </w:r>
      <w:r>
        <w:rPr>
          <w:spacing w:val="-4"/>
        </w:rPr>
        <w:t xml:space="preserve"> </w:t>
      </w:r>
      <w:r>
        <w:t>next</w:t>
      </w:r>
      <w:r>
        <w:rPr>
          <w:spacing w:val="-4"/>
        </w:rPr>
        <w:t xml:space="preserve"> </w:t>
      </w:r>
      <w:r>
        <w:t>item</w:t>
      </w:r>
      <w:r>
        <w:rPr>
          <w:spacing w:val="-4"/>
        </w:rPr>
        <w:t xml:space="preserve"> </w:t>
      </w:r>
      <w:r>
        <w:t>of</w:t>
      </w:r>
      <w:r>
        <w:rPr>
          <w:spacing w:val="-4"/>
        </w:rPr>
        <w:t xml:space="preserve"> </w:t>
      </w:r>
      <w:r>
        <w:t>business.</w:t>
      </w:r>
      <w:r>
        <w:rPr>
          <w:spacing w:val="-5"/>
        </w:rPr>
        <w:t xml:space="preserve"> </w:t>
      </w:r>
      <w:r>
        <w:t>If</w:t>
      </w:r>
      <w:r>
        <w:rPr>
          <w:spacing w:val="-4"/>
        </w:rPr>
        <w:t xml:space="preserve"> </w:t>
      </w:r>
      <w:r>
        <w:t>the</w:t>
      </w:r>
      <w:r>
        <w:rPr>
          <w:spacing w:val="-4"/>
        </w:rPr>
        <w:t xml:space="preserve"> </w:t>
      </w:r>
      <w:r>
        <w:t>motion</w:t>
      </w:r>
      <w:r>
        <w:rPr>
          <w:spacing w:val="-4"/>
        </w:rPr>
        <w:t xml:space="preserve"> </w:t>
      </w:r>
      <w:r>
        <w:t>to</w:t>
      </w:r>
      <w:r>
        <w:rPr>
          <w:spacing w:val="-4"/>
        </w:rPr>
        <w:t xml:space="preserve"> </w:t>
      </w:r>
      <w:r>
        <w:t>refer</w:t>
      </w:r>
      <w:r>
        <w:rPr>
          <w:spacing w:val="-4"/>
        </w:rPr>
        <w:t xml:space="preserve"> </w:t>
      </w:r>
      <w:r>
        <w:t>does</w:t>
      </w:r>
      <w:r>
        <w:rPr>
          <w:spacing w:val="-4"/>
        </w:rPr>
        <w:t xml:space="preserve"> </w:t>
      </w:r>
      <w:r>
        <w:t>not</w:t>
      </w:r>
      <w:r>
        <w:rPr>
          <w:spacing w:val="-4"/>
        </w:rPr>
        <w:t xml:space="preserve"> </w:t>
      </w:r>
      <w:r>
        <w:t>pass,</w:t>
      </w:r>
      <w:r>
        <w:rPr>
          <w:spacing w:val="-4"/>
        </w:rPr>
        <w:t xml:space="preserve"> </w:t>
      </w:r>
      <w:r>
        <w:t>the</w:t>
      </w:r>
      <w:r>
        <w:rPr>
          <w:spacing w:val="-4"/>
        </w:rPr>
        <w:t xml:space="preserve"> </w:t>
      </w:r>
      <w:r>
        <w:t>committee</w:t>
      </w:r>
      <w:r>
        <w:rPr>
          <w:spacing w:val="-4"/>
        </w:rPr>
        <w:t xml:space="preserve"> </w:t>
      </w:r>
      <w:r>
        <w:t>either continues debating the main motion or votes on it.</w:t>
      </w:r>
    </w:p>
    <w:p w14:paraId="3C56E11F" w14:textId="77777777" w:rsidR="00536719" w:rsidRDefault="004D4EB8">
      <w:pPr>
        <w:pStyle w:val="BodyText"/>
        <w:spacing w:before="55"/>
        <w:ind w:left="120" w:right="117"/>
        <w:jc w:val="both"/>
      </w:pPr>
      <w:r>
        <w:t xml:space="preserve">The subcommittee to which a motion is referred will take it up at its next meeting. The </w:t>
      </w:r>
      <w:proofErr w:type="gramStart"/>
      <w:r>
        <w:t>subcommittee</w:t>
      </w:r>
      <w:proofErr w:type="gramEnd"/>
      <w:r>
        <w:t xml:space="preserve"> will report back on </w:t>
      </w:r>
      <w:proofErr w:type="gramStart"/>
      <w:r>
        <w:t>what it</w:t>
      </w:r>
      <w:proofErr w:type="gramEnd"/>
      <w:r>
        <w:t xml:space="preserve"> has come up with at the next meeting of the full </w:t>
      </w:r>
      <w:r>
        <w:rPr>
          <w:spacing w:val="-2"/>
        </w:rPr>
        <w:t>committee.</w:t>
      </w:r>
    </w:p>
    <w:p w14:paraId="6C073AE6" w14:textId="77777777" w:rsidR="00536719" w:rsidRDefault="004D4EB8">
      <w:pPr>
        <w:pStyle w:val="Heading1"/>
        <w:numPr>
          <w:ilvl w:val="0"/>
          <w:numId w:val="4"/>
        </w:numPr>
        <w:tabs>
          <w:tab w:val="left" w:pos="359"/>
        </w:tabs>
        <w:spacing w:before="40"/>
        <w:ind w:left="359" w:hanging="239"/>
      </w:pPr>
      <w:bookmarkStart w:id="221" w:name="_Toc198477772"/>
      <w:r>
        <w:t>Motions</w:t>
      </w:r>
      <w:r>
        <w:rPr>
          <w:spacing w:val="-4"/>
        </w:rPr>
        <w:t xml:space="preserve"> </w:t>
      </w:r>
      <w:r>
        <w:t>to</w:t>
      </w:r>
      <w:r>
        <w:rPr>
          <w:spacing w:val="-5"/>
        </w:rPr>
        <w:t xml:space="preserve"> </w:t>
      </w:r>
      <w:r>
        <w:t>RECONSIDER</w:t>
      </w:r>
      <w:r>
        <w:rPr>
          <w:spacing w:val="-5"/>
        </w:rPr>
        <w:t xml:space="preserve"> </w:t>
      </w:r>
      <w:r>
        <w:t>or</w:t>
      </w:r>
      <w:r>
        <w:rPr>
          <w:spacing w:val="-4"/>
        </w:rPr>
        <w:t xml:space="preserve"> </w:t>
      </w:r>
      <w:r>
        <w:rPr>
          <w:spacing w:val="-2"/>
        </w:rPr>
        <w:t>RESCIND.</w:t>
      </w:r>
      <w:bookmarkEnd w:id="221"/>
    </w:p>
    <w:p w14:paraId="6C6B852F" w14:textId="77777777" w:rsidR="00536719" w:rsidRDefault="004D4EB8">
      <w:pPr>
        <w:pStyle w:val="BodyText"/>
        <w:spacing w:before="40"/>
        <w:ind w:left="120"/>
      </w:pPr>
      <w:r>
        <w:t>MAJORITY</w:t>
      </w:r>
      <w:r>
        <w:rPr>
          <w:spacing w:val="-6"/>
        </w:rPr>
        <w:t xml:space="preserve"> </w:t>
      </w:r>
      <w:r>
        <w:t>required</w:t>
      </w:r>
      <w:r>
        <w:rPr>
          <w:spacing w:val="-6"/>
        </w:rPr>
        <w:t xml:space="preserve"> </w:t>
      </w:r>
      <w:r>
        <w:rPr>
          <w:spacing w:val="-2"/>
        </w:rPr>
        <w:t>varies.</w:t>
      </w:r>
    </w:p>
    <w:p w14:paraId="73E1512F" w14:textId="77777777" w:rsidR="00536719" w:rsidRDefault="004D4EB8">
      <w:pPr>
        <w:spacing w:before="36"/>
        <w:ind w:left="120"/>
        <w:rPr>
          <w:i/>
          <w:sz w:val="24"/>
        </w:rPr>
      </w:pPr>
      <w:proofErr w:type="gramStart"/>
      <w:r>
        <w:rPr>
          <w:i/>
          <w:sz w:val="24"/>
        </w:rPr>
        <w:t>IS</w:t>
      </w:r>
      <w:proofErr w:type="gramEnd"/>
      <w:r>
        <w:rPr>
          <w:i/>
          <w:spacing w:val="-1"/>
          <w:sz w:val="24"/>
        </w:rPr>
        <w:t xml:space="preserve"> </w:t>
      </w:r>
      <w:r>
        <w:rPr>
          <w:i/>
          <w:spacing w:val="-2"/>
          <w:sz w:val="24"/>
        </w:rPr>
        <w:t>DEBATABLE.</w:t>
      </w:r>
    </w:p>
    <w:p w14:paraId="25F474AF" w14:textId="77777777" w:rsidR="00536719" w:rsidRDefault="004D4EB8">
      <w:pPr>
        <w:pStyle w:val="BodyText"/>
        <w:spacing w:before="54"/>
        <w:ind w:left="120" w:right="117"/>
        <w:jc w:val="both"/>
      </w:pPr>
      <w:r>
        <w:t xml:space="preserve">Sometimes a member feels that </w:t>
      </w:r>
      <w:proofErr w:type="gramStart"/>
      <w:r>
        <w:t>a motion</w:t>
      </w:r>
      <w:proofErr w:type="gramEnd"/>
      <w:r>
        <w:t xml:space="preserve"> the committee has passed will prove harmful. That member can move to either reconsider (reopen for debate and voting) or rescind (void the effect of) the original motion.</w:t>
      </w:r>
    </w:p>
    <w:p w14:paraId="2E2D13C0" w14:textId="77777777" w:rsidR="00536719" w:rsidRDefault="004D4EB8">
      <w:pPr>
        <w:pStyle w:val="BodyText"/>
        <w:spacing w:before="40"/>
        <w:ind w:left="120"/>
        <w:jc w:val="both"/>
      </w:pPr>
      <w:r>
        <w:t>There</w:t>
      </w:r>
      <w:r>
        <w:rPr>
          <w:spacing w:val="-6"/>
        </w:rPr>
        <w:t xml:space="preserve"> </w:t>
      </w:r>
      <w:r>
        <w:t>are</w:t>
      </w:r>
      <w:r>
        <w:rPr>
          <w:spacing w:val="-5"/>
        </w:rPr>
        <w:t xml:space="preserve"> </w:t>
      </w:r>
      <w:r>
        <w:t>a</w:t>
      </w:r>
      <w:r>
        <w:rPr>
          <w:spacing w:val="-4"/>
        </w:rPr>
        <w:t xml:space="preserve"> </w:t>
      </w:r>
      <w:r>
        <w:t>few</w:t>
      </w:r>
      <w:r>
        <w:rPr>
          <w:spacing w:val="-5"/>
        </w:rPr>
        <w:t xml:space="preserve"> </w:t>
      </w:r>
      <w:r>
        <w:t>conditions</w:t>
      </w:r>
      <w:r>
        <w:rPr>
          <w:spacing w:val="-5"/>
        </w:rPr>
        <w:t xml:space="preserve"> </w:t>
      </w:r>
      <w:r>
        <w:t>on</w:t>
      </w:r>
      <w:r>
        <w:rPr>
          <w:spacing w:val="-4"/>
        </w:rPr>
        <w:t xml:space="preserve"> </w:t>
      </w:r>
      <w:r>
        <w:t>motions</w:t>
      </w:r>
      <w:r>
        <w:rPr>
          <w:spacing w:val="-5"/>
        </w:rPr>
        <w:t xml:space="preserve"> </w:t>
      </w:r>
      <w:r>
        <w:t>to</w:t>
      </w:r>
      <w:r>
        <w:rPr>
          <w:spacing w:val="-5"/>
        </w:rPr>
        <w:t xml:space="preserve"> </w:t>
      </w:r>
      <w:r>
        <w:t>reconsider</w:t>
      </w:r>
      <w:r>
        <w:rPr>
          <w:spacing w:val="-4"/>
        </w:rPr>
        <w:t xml:space="preserve"> </w:t>
      </w:r>
      <w:r>
        <w:t>or</w:t>
      </w:r>
      <w:r>
        <w:rPr>
          <w:spacing w:val="-5"/>
        </w:rPr>
        <w:t xml:space="preserve"> </w:t>
      </w:r>
      <w:r>
        <w:rPr>
          <w:spacing w:val="-2"/>
        </w:rPr>
        <w:t>rescind:</w:t>
      </w:r>
    </w:p>
    <w:p w14:paraId="125B6CBE" w14:textId="77777777" w:rsidR="00536719" w:rsidRDefault="004D4EB8">
      <w:pPr>
        <w:pStyle w:val="BodyText"/>
        <w:spacing w:before="37"/>
        <w:ind w:left="120"/>
        <w:jc w:val="both"/>
      </w:pPr>
      <w:r>
        <w:t>The</w:t>
      </w:r>
      <w:r>
        <w:rPr>
          <w:spacing w:val="-4"/>
        </w:rPr>
        <w:t xml:space="preserve"> </w:t>
      </w:r>
      <w:r>
        <w:t>motion</w:t>
      </w:r>
      <w:r>
        <w:rPr>
          <w:spacing w:val="-3"/>
        </w:rPr>
        <w:t xml:space="preserve"> </w:t>
      </w:r>
      <w:r>
        <w:t>must</w:t>
      </w:r>
      <w:r>
        <w:rPr>
          <w:spacing w:val="-2"/>
        </w:rPr>
        <w:t xml:space="preserve"> </w:t>
      </w:r>
      <w:r>
        <w:t>have</w:t>
      </w:r>
      <w:r>
        <w:rPr>
          <w:spacing w:val="-3"/>
        </w:rPr>
        <w:t xml:space="preserve"> </w:t>
      </w:r>
      <w:r>
        <w:t>been</w:t>
      </w:r>
      <w:r>
        <w:rPr>
          <w:spacing w:val="-4"/>
        </w:rPr>
        <w:t xml:space="preserve"> </w:t>
      </w:r>
      <w:r>
        <w:t>passed</w:t>
      </w:r>
      <w:r>
        <w:rPr>
          <w:spacing w:val="-3"/>
        </w:rPr>
        <w:t xml:space="preserve"> </w:t>
      </w:r>
      <w:r>
        <w:t>in</w:t>
      </w:r>
      <w:r>
        <w:rPr>
          <w:spacing w:val="-3"/>
        </w:rPr>
        <w:t xml:space="preserve"> </w:t>
      </w:r>
      <w:r>
        <w:t>either</w:t>
      </w:r>
      <w:r>
        <w:rPr>
          <w:spacing w:val="-3"/>
        </w:rPr>
        <w:t xml:space="preserve"> </w:t>
      </w:r>
      <w:r>
        <w:t>the</w:t>
      </w:r>
      <w:r>
        <w:rPr>
          <w:spacing w:val="-3"/>
        </w:rPr>
        <w:t xml:space="preserve"> </w:t>
      </w:r>
      <w:r>
        <w:t>last</w:t>
      </w:r>
      <w:r>
        <w:rPr>
          <w:spacing w:val="-2"/>
        </w:rPr>
        <w:t xml:space="preserve"> </w:t>
      </w:r>
      <w:r>
        <w:t>or</w:t>
      </w:r>
      <w:r>
        <w:rPr>
          <w:spacing w:val="-4"/>
        </w:rPr>
        <w:t xml:space="preserve"> </w:t>
      </w:r>
      <w:r>
        <w:t>the</w:t>
      </w:r>
      <w:r>
        <w:rPr>
          <w:spacing w:val="-3"/>
        </w:rPr>
        <w:t xml:space="preserve"> </w:t>
      </w:r>
      <w:r>
        <w:t>current</w:t>
      </w:r>
      <w:r>
        <w:rPr>
          <w:spacing w:val="-2"/>
        </w:rPr>
        <w:t xml:space="preserve"> meeting.</w:t>
      </w:r>
    </w:p>
    <w:p w14:paraId="58676D25" w14:textId="77777777" w:rsidR="00536719" w:rsidRDefault="00536719">
      <w:pPr>
        <w:jc w:val="both"/>
        <w:sectPr w:rsidR="00536719">
          <w:pgSz w:w="12240" w:h="15840"/>
          <w:pgMar w:top="1400" w:right="1320" w:bottom="1260" w:left="1320" w:header="0" w:footer="1065" w:gutter="0"/>
          <w:cols w:space="720"/>
        </w:sectPr>
      </w:pPr>
    </w:p>
    <w:p w14:paraId="12D30028" w14:textId="77777777" w:rsidR="00536719" w:rsidRDefault="004D4EB8">
      <w:pPr>
        <w:pStyle w:val="BodyText"/>
        <w:spacing w:before="77"/>
        <w:ind w:left="120" w:right="117"/>
        <w:jc w:val="both"/>
      </w:pPr>
      <w:r>
        <w:lastRenderedPageBreak/>
        <w:t>The member making the motion must have information on the issue that was not available in the original debate on the motion.</w:t>
      </w:r>
    </w:p>
    <w:p w14:paraId="43B9BE98" w14:textId="77777777" w:rsidR="00536719" w:rsidRDefault="004D4EB8">
      <w:pPr>
        <w:pStyle w:val="BodyText"/>
        <w:spacing w:before="41"/>
        <w:ind w:left="120"/>
        <w:jc w:val="both"/>
      </w:pPr>
      <w:r>
        <w:t>The</w:t>
      </w:r>
      <w:r>
        <w:rPr>
          <w:spacing w:val="-5"/>
        </w:rPr>
        <w:t xml:space="preserve"> </w:t>
      </w:r>
      <w:r>
        <w:t>member</w:t>
      </w:r>
      <w:r>
        <w:rPr>
          <w:spacing w:val="-2"/>
        </w:rPr>
        <w:t xml:space="preserve"> </w:t>
      </w:r>
      <w:r>
        <w:t>must</w:t>
      </w:r>
      <w:r>
        <w:rPr>
          <w:spacing w:val="-2"/>
        </w:rPr>
        <w:t xml:space="preserve"> </w:t>
      </w:r>
      <w:r>
        <w:t>have</w:t>
      </w:r>
      <w:r>
        <w:rPr>
          <w:spacing w:val="-2"/>
        </w:rPr>
        <w:t xml:space="preserve"> </w:t>
      </w:r>
      <w:r>
        <w:t>been</w:t>
      </w:r>
      <w:r>
        <w:rPr>
          <w:spacing w:val="-3"/>
        </w:rPr>
        <w:t xml:space="preserve"> </w:t>
      </w:r>
      <w:r>
        <w:t>with</w:t>
      </w:r>
      <w:r>
        <w:rPr>
          <w:spacing w:val="-2"/>
        </w:rPr>
        <w:t xml:space="preserve"> </w:t>
      </w:r>
      <w:r>
        <w:t>the</w:t>
      </w:r>
      <w:r>
        <w:rPr>
          <w:spacing w:val="-2"/>
        </w:rPr>
        <w:t xml:space="preserve"> </w:t>
      </w:r>
      <w:r>
        <w:t>winning</w:t>
      </w:r>
      <w:r>
        <w:rPr>
          <w:spacing w:val="-3"/>
        </w:rPr>
        <w:t xml:space="preserve"> </w:t>
      </w:r>
      <w:r>
        <w:t>side</w:t>
      </w:r>
      <w:r>
        <w:rPr>
          <w:spacing w:val="-3"/>
        </w:rPr>
        <w:t xml:space="preserve"> </w:t>
      </w:r>
      <w:r>
        <w:t>in</w:t>
      </w:r>
      <w:r>
        <w:rPr>
          <w:spacing w:val="-3"/>
        </w:rPr>
        <w:t xml:space="preserve"> </w:t>
      </w:r>
      <w:r>
        <w:t>the</w:t>
      </w:r>
      <w:r>
        <w:rPr>
          <w:spacing w:val="-2"/>
        </w:rPr>
        <w:t xml:space="preserve"> </w:t>
      </w:r>
      <w:r>
        <w:t>original</w:t>
      </w:r>
      <w:r>
        <w:rPr>
          <w:spacing w:val="-1"/>
        </w:rPr>
        <w:t xml:space="preserve"> </w:t>
      </w:r>
      <w:r>
        <w:rPr>
          <w:spacing w:val="-2"/>
        </w:rPr>
        <w:t>vote.</w:t>
      </w:r>
    </w:p>
    <w:p w14:paraId="47D1B2AC" w14:textId="77777777" w:rsidR="00536719" w:rsidRDefault="004D4EB8">
      <w:pPr>
        <w:pStyle w:val="BodyText"/>
        <w:spacing w:before="4"/>
        <w:ind w:left="120" w:right="118"/>
        <w:jc w:val="both"/>
      </w:pPr>
      <w:r>
        <w:t xml:space="preserve">These limits are </w:t>
      </w:r>
      <w:proofErr w:type="gramStart"/>
      <w:r>
        <w:t>placed</w:t>
      </w:r>
      <w:proofErr w:type="gramEnd"/>
      <w:r>
        <w:t xml:space="preserve"> to protect the committee from having to reconsider again and again the motions it passes while still allowing it to examine potentially harmful situations it has created inadvertently.</w:t>
      </w:r>
      <w:r>
        <w:rPr>
          <w:spacing w:val="-2"/>
        </w:rPr>
        <w:t xml:space="preserve"> </w:t>
      </w:r>
      <w:r>
        <w:t>If</w:t>
      </w:r>
      <w:r>
        <w:rPr>
          <w:spacing w:val="-2"/>
        </w:rPr>
        <w:t xml:space="preserve"> </w:t>
      </w:r>
      <w:r>
        <w:t>any</w:t>
      </w:r>
      <w:r>
        <w:rPr>
          <w:spacing w:val="-2"/>
        </w:rPr>
        <w:t xml:space="preserve"> </w:t>
      </w:r>
      <w:r>
        <w:t>of</w:t>
      </w:r>
      <w:r>
        <w:rPr>
          <w:spacing w:val="-2"/>
        </w:rPr>
        <w:t xml:space="preserve"> </w:t>
      </w:r>
      <w:r>
        <w:t>these</w:t>
      </w:r>
      <w:r>
        <w:rPr>
          <w:spacing w:val="-2"/>
        </w:rPr>
        <w:t xml:space="preserve"> </w:t>
      </w:r>
      <w:r>
        <w:t>requirements</w:t>
      </w:r>
      <w:r>
        <w:rPr>
          <w:spacing w:val="-2"/>
        </w:rPr>
        <w:t xml:space="preserve"> </w:t>
      </w:r>
      <w:r>
        <w:t>are</w:t>
      </w:r>
      <w:r>
        <w:rPr>
          <w:spacing w:val="-2"/>
        </w:rPr>
        <w:t xml:space="preserve"> </w:t>
      </w:r>
      <w:r>
        <w:t>not</w:t>
      </w:r>
      <w:r>
        <w:rPr>
          <w:spacing w:val="-2"/>
        </w:rPr>
        <w:t xml:space="preserve"> </w:t>
      </w:r>
      <w:r>
        <w:t>met,</w:t>
      </w:r>
      <w:r>
        <w:rPr>
          <w:spacing w:val="-2"/>
        </w:rPr>
        <w:t xml:space="preserve"> </w:t>
      </w:r>
      <w:r>
        <w:t>the</w:t>
      </w:r>
      <w:r>
        <w:rPr>
          <w:spacing w:val="-2"/>
        </w:rPr>
        <w:t xml:space="preserve"> </w:t>
      </w:r>
      <w:r>
        <w:t>chairperson</w:t>
      </w:r>
      <w:r>
        <w:rPr>
          <w:spacing w:val="-2"/>
        </w:rPr>
        <w:t xml:space="preserve"> </w:t>
      </w:r>
      <w:r>
        <w:t>will</w:t>
      </w:r>
      <w:r>
        <w:rPr>
          <w:spacing w:val="-2"/>
        </w:rPr>
        <w:t xml:space="preserve"> </w:t>
      </w:r>
      <w:r>
        <w:t>declare</w:t>
      </w:r>
      <w:r>
        <w:rPr>
          <w:spacing w:val="-2"/>
        </w:rPr>
        <w:t xml:space="preserve"> </w:t>
      </w:r>
      <w:r>
        <w:t>the</w:t>
      </w:r>
      <w:r>
        <w:rPr>
          <w:spacing w:val="-2"/>
        </w:rPr>
        <w:t xml:space="preserve"> </w:t>
      </w:r>
      <w:r>
        <w:t>motion out of order.</w:t>
      </w:r>
    </w:p>
    <w:p w14:paraId="52C04813" w14:textId="77777777" w:rsidR="00536719" w:rsidRDefault="004D4EB8">
      <w:pPr>
        <w:pStyle w:val="BodyText"/>
        <w:spacing w:before="41"/>
        <w:ind w:left="120"/>
        <w:jc w:val="both"/>
      </w:pPr>
      <w:r>
        <w:t>The</w:t>
      </w:r>
      <w:r>
        <w:rPr>
          <w:spacing w:val="-6"/>
        </w:rPr>
        <w:t xml:space="preserve"> </w:t>
      </w:r>
      <w:r>
        <w:t>motion</w:t>
      </w:r>
      <w:r>
        <w:rPr>
          <w:spacing w:val="-4"/>
        </w:rPr>
        <w:t xml:space="preserve"> </w:t>
      </w:r>
      <w:r>
        <w:t>to</w:t>
      </w:r>
      <w:r>
        <w:rPr>
          <w:spacing w:val="-4"/>
        </w:rPr>
        <w:t xml:space="preserve"> </w:t>
      </w:r>
      <w:r>
        <w:t>reconsider</w:t>
      </w:r>
      <w:r>
        <w:rPr>
          <w:spacing w:val="-4"/>
        </w:rPr>
        <w:t xml:space="preserve"> </w:t>
      </w:r>
      <w:r>
        <w:t>requires</w:t>
      </w:r>
      <w:r>
        <w:rPr>
          <w:spacing w:val="-4"/>
        </w:rPr>
        <w:t xml:space="preserve"> </w:t>
      </w:r>
      <w:r>
        <w:t>a</w:t>
      </w:r>
      <w:r>
        <w:rPr>
          <w:spacing w:val="-4"/>
        </w:rPr>
        <w:t xml:space="preserve"> </w:t>
      </w:r>
      <w:r>
        <w:t>simple</w:t>
      </w:r>
      <w:r>
        <w:rPr>
          <w:spacing w:val="-5"/>
        </w:rPr>
        <w:t xml:space="preserve"> </w:t>
      </w:r>
      <w:r>
        <w:rPr>
          <w:spacing w:val="-2"/>
        </w:rPr>
        <w:t>majority.</w:t>
      </w:r>
    </w:p>
    <w:p w14:paraId="3599E7B4" w14:textId="77777777" w:rsidR="00536719" w:rsidRDefault="004D4EB8">
      <w:pPr>
        <w:pStyle w:val="BodyText"/>
        <w:spacing w:before="53"/>
        <w:ind w:left="120" w:right="117"/>
        <w:jc w:val="both"/>
      </w:pPr>
      <w:r>
        <w:t xml:space="preserve">The </w:t>
      </w:r>
      <w:proofErr w:type="gramStart"/>
      <w:r>
        <w:t>motion</w:t>
      </w:r>
      <w:proofErr w:type="gramEnd"/>
      <w:r>
        <w:t xml:space="preserve"> to rescind requires a simple majority, </w:t>
      </w:r>
      <w:proofErr w:type="gramStart"/>
      <w:r>
        <w:t>provided that</w:t>
      </w:r>
      <w:proofErr w:type="gramEnd"/>
      <w:r>
        <w:t xml:space="preserve"> committee members were informed prior to the meeting that such a motion would be made.</w:t>
      </w:r>
    </w:p>
    <w:p w14:paraId="6C5AC652" w14:textId="77777777" w:rsidR="00536719" w:rsidRDefault="004D4EB8">
      <w:pPr>
        <w:pStyle w:val="BodyText"/>
        <w:spacing w:before="41"/>
        <w:ind w:left="120"/>
        <w:jc w:val="both"/>
      </w:pPr>
      <w:r>
        <w:t>If</w:t>
      </w:r>
      <w:r>
        <w:rPr>
          <w:spacing w:val="-4"/>
        </w:rPr>
        <w:t xml:space="preserve"> </w:t>
      </w:r>
      <w:r>
        <w:t>prior</w:t>
      </w:r>
      <w:r>
        <w:rPr>
          <w:spacing w:val="-4"/>
        </w:rPr>
        <w:t xml:space="preserve"> </w:t>
      </w:r>
      <w:r>
        <w:t>notice</w:t>
      </w:r>
      <w:r>
        <w:rPr>
          <w:spacing w:val="-5"/>
        </w:rPr>
        <w:t xml:space="preserve"> </w:t>
      </w:r>
      <w:r>
        <w:t>is</w:t>
      </w:r>
      <w:r>
        <w:rPr>
          <w:spacing w:val="-4"/>
        </w:rPr>
        <w:t xml:space="preserve"> </w:t>
      </w:r>
      <w:r>
        <w:t>not</w:t>
      </w:r>
      <w:r>
        <w:rPr>
          <w:spacing w:val="-5"/>
        </w:rPr>
        <w:t xml:space="preserve"> </w:t>
      </w:r>
      <w:r>
        <w:t>given,</w:t>
      </w:r>
      <w:r>
        <w:rPr>
          <w:spacing w:val="-3"/>
        </w:rPr>
        <w:t xml:space="preserve"> </w:t>
      </w:r>
      <w:r>
        <w:t>the</w:t>
      </w:r>
      <w:r>
        <w:rPr>
          <w:spacing w:val="-4"/>
        </w:rPr>
        <w:t xml:space="preserve"> </w:t>
      </w:r>
      <w:r>
        <w:t>motion</w:t>
      </w:r>
      <w:r>
        <w:rPr>
          <w:spacing w:val="-3"/>
        </w:rPr>
        <w:t xml:space="preserve"> </w:t>
      </w:r>
      <w:r>
        <w:t>to</w:t>
      </w:r>
      <w:r>
        <w:rPr>
          <w:spacing w:val="-4"/>
        </w:rPr>
        <w:t xml:space="preserve"> </w:t>
      </w:r>
      <w:r>
        <w:t>rescind</w:t>
      </w:r>
      <w:r>
        <w:rPr>
          <w:spacing w:val="-4"/>
        </w:rPr>
        <w:t xml:space="preserve"> </w:t>
      </w:r>
      <w:r>
        <w:t>requires</w:t>
      </w:r>
      <w:r>
        <w:rPr>
          <w:spacing w:val="-4"/>
        </w:rPr>
        <w:t xml:space="preserve"> </w:t>
      </w:r>
      <w:r>
        <w:t>a</w:t>
      </w:r>
      <w:r>
        <w:rPr>
          <w:spacing w:val="-3"/>
        </w:rPr>
        <w:t xml:space="preserve"> </w:t>
      </w:r>
      <w:r>
        <w:t>two-thirds</w:t>
      </w:r>
      <w:r>
        <w:rPr>
          <w:spacing w:val="-4"/>
        </w:rPr>
        <w:t xml:space="preserve"> </w:t>
      </w:r>
      <w:r>
        <w:rPr>
          <w:spacing w:val="-2"/>
        </w:rPr>
        <w:t>majority.</w:t>
      </w:r>
    </w:p>
    <w:p w14:paraId="71772123" w14:textId="77777777" w:rsidR="00536719" w:rsidRDefault="004D4EB8">
      <w:pPr>
        <w:pStyle w:val="Heading1"/>
        <w:numPr>
          <w:ilvl w:val="0"/>
          <w:numId w:val="4"/>
        </w:numPr>
        <w:tabs>
          <w:tab w:val="left" w:pos="359"/>
        </w:tabs>
        <w:spacing w:before="37"/>
        <w:ind w:left="359" w:hanging="239"/>
      </w:pPr>
      <w:bookmarkStart w:id="222" w:name="_Toc198477773"/>
      <w:r>
        <w:t>Request</w:t>
      </w:r>
      <w:r>
        <w:rPr>
          <w:spacing w:val="-8"/>
        </w:rPr>
        <w:t xml:space="preserve"> </w:t>
      </w:r>
      <w:r>
        <w:t>to</w:t>
      </w:r>
      <w:r>
        <w:rPr>
          <w:spacing w:val="-5"/>
        </w:rPr>
        <w:t xml:space="preserve"> </w:t>
      </w:r>
      <w:r>
        <w:t>WITHDRAW</w:t>
      </w:r>
      <w:r>
        <w:rPr>
          <w:spacing w:val="-6"/>
        </w:rPr>
        <w:t xml:space="preserve"> </w:t>
      </w:r>
      <w:r>
        <w:t>A</w:t>
      </w:r>
      <w:r>
        <w:rPr>
          <w:spacing w:val="-5"/>
        </w:rPr>
        <w:t xml:space="preserve"> </w:t>
      </w:r>
      <w:r>
        <w:t>MOTION.</w:t>
      </w:r>
      <w:r>
        <w:rPr>
          <w:spacing w:val="-6"/>
        </w:rPr>
        <w:t xml:space="preserve"> </w:t>
      </w:r>
      <w:r>
        <w:t>UNANIMOUS</w:t>
      </w:r>
      <w:r>
        <w:rPr>
          <w:spacing w:val="-5"/>
        </w:rPr>
        <w:t xml:space="preserve"> </w:t>
      </w:r>
      <w:r>
        <w:t>CONSENT</w:t>
      </w:r>
      <w:r>
        <w:rPr>
          <w:spacing w:val="-5"/>
        </w:rPr>
        <w:t xml:space="preserve"> </w:t>
      </w:r>
      <w:r>
        <w:rPr>
          <w:spacing w:val="-2"/>
        </w:rPr>
        <w:t>required.</w:t>
      </w:r>
      <w:bookmarkEnd w:id="222"/>
    </w:p>
    <w:p w14:paraId="023F248B" w14:textId="77777777" w:rsidR="00536719" w:rsidRDefault="004D4EB8">
      <w:pPr>
        <w:spacing w:before="39"/>
        <w:ind w:left="120"/>
        <w:rPr>
          <w:i/>
          <w:sz w:val="24"/>
        </w:rPr>
      </w:pPr>
      <w:r>
        <w:rPr>
          <w:i/>
          <w:sz w:val="24"/>
        </w:rPr>
        <w:t>IS</w:t>
      </w:r>
      <w:r>
        <w:rPr>
          <w:i/>
          <w:spacing w:val="-7"/>
          <w:sz w:val="24"/>
        </w:rPr>
        <w:t xml:space="preserve"> </w:t>
      </w:r>
      <w:r>
        <w:rPr>
          <w:i/>
          <w:sz w:val="24"/>
        </w:rPr>
        <w:t>NOT</w:t>
      </w:r>
      <w:r>
        <w:rPr>
          <w:i/>
          <w:spacing w:val="-4"/>
          <w:sz w:val="24"/>
        </w:rPr>
        <w:t xml:space="preserve"> </w:t>
      </w:r>
      <w:r>
        <w:rPr>
          <w:i/>
          <w:spacing w:val="-2"/>
          <w:sz w:val="24"/>
        </w:rPr>
        <w:t>DEBATABLE</w:t>
      </w:r>
    </w:p>
    <w:p w14:paraId="4B69A078" w14:textId="77777777" w:rsidR="00536719" w:rsidRDefault="004D4EB8">
      <w:pPr>
        <w:pStyle w:val="BodyText"/>
        <w:spacing w:before="54"/>
        <w:ind w:left="120" w:right="117"/>
        <w:jc w:val="both"/>
      </w:pPr>
      <w:r>
        <w:t>Once a motion is made and the debate begins, the maker of the motion may ask to withdraw it. The</w:t>
      </w:r>
      <w:r>
        <w:rPr>
          <w:spacing w:val="-3"/>
        </w:rPr>
        <w:t xml:space="preserve"> </w:t>
      </w:r>
      <w:r>
        <w:t>chair</w:t>
      </w:r>
      <w:r>
        <w:rPr>
          <w:spacing w:val="-3"/>
        </w:rPr>
        <w:t xml:space="preserve"> </w:t>
      </w:r>
      <w:r>
        <w:t>asks</w:t>
      </w:r>
      <w:r>
        <w:rPr>
          <w:spacing w:val="-3"/>
        </w:rPr>
        <w:t xml:space="preserve"> </w:t>
      </w:r>
      <w:r>
        <w:t>if</w:t>
      </w:r>
      <w:r>
        <w:rPr>
          <w:spacing w:val="-3"/>
        </w:rPr>
        <w:t xml:space="preserve"> </w:t>
      </w:r>
      <w:r>
        <w:t>there</w:t>
      </w:r>
      <w:r>
        <w:rPr>
          <w:spacing w:val="-3"/>
        </w:rPr>
        <w:t xml:space="preserve"> </w:t>
      </w:r>
      <w:r>
        <w:t>are</w:t>
      </w:r>
      <w:r>
        <w:rPr>
          <w:spacing w:val="-3"/>
        </w:rPr>
        <w:t xml:space="preserve"> </w:t>
      </w:r>
      <w:r>
        <w:t>any</w:t>
      </w:r>
      <w:r>
        <w:rPr>
          <w:spacing w:val="-3"/>
        </w:rPr>
        <w:t xml:space="preserve"> </w:t>
      </w:r>
      <w:r>
        <w:t>objections.</w:t>
      </w:r>
      <w:r>
        <w:rPr>
          <w:spacing w:val="-3"/>
        </w:rPr>
        <w:t xml:space="preserve"> </w:t>
      </w:r>
      <w:r>
        <w:t>If</w:t>
      </w:r>
      <w:r>
        <w:rPr>
          <w:spacing w:val="-3"/>
        </w:rPr>
        <w:t xml:space="preserve"> </w:t>
      </w:r>
      <w:r>
        <w:t>there</w:t>
      </w:r>
      <w:r>
        <w:rPr>
          <w:spacing w:val="-3"/>
        </w:rPr>
        <w:t xml:space="preserve"> </w:t>
      </w:r>
      <w:r>
        <w:t>is</w:t>
      </w:r>
      <w:r>
        <w:rPr>
          <w:spacing w:val="-3"/>
        </w:rPr>
        <w:t xml:space="preserve"> </w:t>
      </w:r>
      <w:r>
        <w:t>even</w:t>
      </w:r>
      <w:r>
        <w:rPr>
          <w:spacing w:val="-3"/>
        </w:rPr>
        <w:t xml:space="preserve"> </w:t>
      </w:r>
      <w:r>
        <w:t>one</w:t>
      </w:r>
      <w:r>
        <w:rPr>
          <w:spacing w:val="-3"/>
        </w:rPr>
        <w:t xml:space="preserve"> </w:t>
      </w:r>
      <w:r>
        <w:t>objection,</w:t>
      </w:r>
      <w:r>
        <w:rPr>
          <w:spacing w:val="-3"/>
        </w:rPr>
        <w:t xml:space="preserve"> </w:t>
      </w:r>
      <w:r>
        <w:t>the</w:t>
      </w:r>
      <w:r>
        <w:rPr>
          <w:spacing w:val="-3"/>
        </w:rPr>
        <w:t xml:space="preserve"> </w:t>
      </w:r>
      <w:r>
        <w:t>motion</w:t>
      </w:r>
      <w:r>
        <w:rPr>
          <w:spacing w:val="-3"/>
        </w:rPr>
        <w:t xml:space="preserve"> </w:t>
      </w:r>
      <w:r>
        <w:t>stays</w:t>
      </w:r>
      <w:r>
        <w:rPr>
          <w:spacing w:val="-3"/>
        </w:rPr>
        <w:t xml:space="preserve"> </w:t>
      </w:r>
      <w:r>
        <w:t>on</w:t>
      </w:r>
      <w:r>
        <w:rPr>
          <w:spacing w:val="-3"/>
        </w:rPr>
        <w:t xml:space="preserve"> </w:t>
      </w:r>
      <w:r>
        <w:t xml:space="preserve">the floor and debate resumes. If there are no objections, the motion is </w:t>
      </w:r>
      <w:proofErr w:type="gramStart"/>
      <w:r>
        <w:t>withdrawn</w:t>
      </w:r>
      <w:proofErr w:type="gramEnd"/>
      <w:r>
        <w:t xml:space="preserve"> and the body moves on.</w:t>
      </w:r>
    </w:p>
    <w:p w14:paraId="2E3DE960" w14:textId="77777777" w:rsidR="00536719" w:rsidRDefault="004D4EB8">
      <w:pPr>
        <w:pStyle w:val="Heading1"/>
        <w:numPr>
          <w:ilvl w:val="0"/>
          <w:numId w:val="4"/>
        </w:numPr>
        <w:tabs>
          <w:tab w:val="left" w:pos="359"/>
        </w:tabs>
        <w:spacing w:before="40"/>
        <w:ind w:left="359" w:hanging="239"/>
      </w:pPr>
      <w:bookmarkStart w:id="223" w:name="_Toc198477774"/>
      <w:r>
        <w:t>Offering</w:t>
      </w:r>
      <w:r>
        <w:rPr>
          <w:spacing w:val="-7"/>
        </w:rPr>
        <w:t xml:space="preserve"> </w:t>
      </w:r>
      <w:r>
        <w:t>a</w:t>
      </w:r>
      <w:r>
        <w:rPr>
          <w:spacing w:val="-6"/>
        </w:rPr>
        <w:t xml:space="preserve"> </w:t>
      </w:r>
      <w:r>
        <w:t>SUBSTITUTE</w:t>
      </w:r>
      <w:r>
        <w:rPr>
          <w:spacing w:val="-7"/>
        </w:rPr>
        <w:t xml:space="preserve"> </w:t>
      </w:r>
      <w:r>
        <w:t>MOTION.</w:t>
      </w:r>
      <w:r>
        <w:rPr>
          <w:spacing w:val="-6"/>
        </w:rPr>
        <w:t xml:space="preserve"> </w:t>
      </w:r>
      <w:r>
        <w:t>SIMPLE</w:t>
      </w:r>
      <w:r>
        <w:rPr>
          <w:spacing w:val="-6"/>
        </w:rPr>
        <w:t xml:space="preserve"> </w:t>
      </w:r>
      <w:r>
        <w:t>majority</w:t>
      </w:r>
      <w:r>
        <w:rPr>
          <w:spacing w:val="-7"/>
        </w:rPr>
        <w:t xml:space="preserve"> </w:t>
      </w:r>
      <w:r>
        <w:rPr>
          <w:spacing w:val="-2"/>
        </w:rPr>
        <w:t>required.</w:t>
      </w:r>
      <w:bookmarkEnd w:id="223"/>
    </w:p>
    <w:p w14:paraId="182EC0D3" w14:textId="77777777" w:rsidR="00536719" w:rsidRDefault="004D4EB8">
      <w:pPr>
        <w:spacing w:before="39"/>
        <w:ind w:left="120"/>
        <w:rPr>
          <w:i/>
          <w:sz w:val="24"/>
        </w:rPr>
      </w:pPr>
      <w:proofErr w:type="gramStart"/>
      <w:r>
        <w:rPr>
          <w:i/>
          <w:sz w:val="24"/>
        </w:rPr>
        <w:t>IS</w:t>
      </w:r>
      <w:proofErr w:type="gramEnd"/>
      <w:r>
        <w:rPr>
          <w:i/>
          <w:spacing w:val="-1"/>
          <w:sz w:val="24"/>
        </w:rPr>
        <w:t xml:space="preserve"> </w:t>
      </w:r>
      <w:r>
        <w:rPr>
          <w:i/>
          <w:spacing w:val="-2"/>
          <w:sz w:val="24"/>
        </w:rPr>
        <w:t>DEBATABLE.</w:t>
      </w:r>
    </w:p>
    <w:p w14:paraId="54A813ED" w14:textId="77777777" w:rsidR="00536719" w:rsidRDefault="004D4EB8">
      <w:pPr>
        <w:pStyle w:val="BodyText"/>
        <w:spacing w:before="53"/>
        <w:ind w:left="120" w:right="118"/>
        <w:jc w:val="both"/>
      </w:pPr>
      <w:r>
        <w:t>A substitute motion is the same thing as an amendment to a main motion. The only difference</w:t>
      </w:r>
      <w:r>
        <w:rPr>
          <w:spacing w:val="40"/>
        </w:rPr>
        <w:t xml:space="preserve"> </w:t>
      </w:r>
      <w:r>
        <w:t>is</w:t>
      </w:r>
      <w:r>
        <w:rPr>
          <w:spacing w:val="-1"/>
        </w:rPr>
        <w:t xml:space="preserve"> </w:t>
      </w:r>
      <w:r>
        <w:t>that</w:t>
      </w:r>
      <w:r>
        <w:rPr>
          <w:spacing w:val="-1"/>
        </w:rPr>
        <w:t xml:space="preserve"> </w:t>
      </w:r>
      <w:r>
        <w:t>it</w:t>
      </w:r>
      <w:r>
        <w:rPr>
          <w:spacing w:val="-1"/>
        </w:rPr>
        <w:t xml:space="preserve"> </w:t>
      </w:r>
      <w:r>
        <w:t>is</w:t>
      </w:r>
      <w:r>
        <w:rPr>
          <w:spacing w:val="-1"/>
        </w:rPr>
        <w:t xml:space="preserve"> </w:t>
      </w:r>
      <w:r>
        <w:t>offered</w:t>
      </w:r>
      <w:r>
        <w:rPr>
          <w:spacing w:val="-1"/>
        </w:rPr>
        <w:t xml:space="preserve"> </w:t>
      </w:r>
      <w:r>
        <w:t>to</w:t>
      </w:r>
      <w:r>
        <w:rPr>
          <w:spacing w:val="-1"/>
        </w:rPr>
        <w:t xml:space="preserve"> </w:t>
      </w:r>
      <w:r>
        <w:t>entirely</w:t>
      </w:r>
      <w:r>
        <w:rPr>
          <w:spacing w:val="-1"/>
        </w:rPr>
        <w:t xml:space="preserve"> </w:t>
      </w:r>
      <w:r>
        <w:t>replace</w:t>
      </w:r>
      <w:r>
        <w:rPr>
          <w:spacing w:val="-1"/>
        </w:rPr>
        <w:t xml:space="preserve"> </w:t>
      </w:r>
      <w:r>
        <w:t>the</w:t>
      </w:r>
      <w:r>
        <w:rPr>
          <w:spacing w:val="-1"/>
        </w:rPr>
        <w:t xml:space="preserve"> </w:t>
      </w:r>
      <w:r>
        <w:t>original</w:t>
      </w:r>
      <w:r>
        <w:rPr>
          <w:spacing w:val="-1"/>
        </w:rPr>
        <w:t xml:space="preserve"> </w:t>
      </w:r>
      <w:r>
        <w:t>idea,</w:t>
      </w:r>
      <w:r>
        <w:rPr>
          <w:spacing w:val="-1"/>
        </w:rPr>
        <w:t xml:space="preserve"> </w:t>
      </w:r>
      <w:r>
        <w:t>instead</w:t>
      </w:r>
      <w:r>
        <w:rPr>
          <w:spacing w:val="-1"/>
        </w:rPr>
        <w:t xml:space="preserve"> </w:t>
      </w:r>
      <w:r>
        <w:t>of</w:t>
      </w:r>
      <w:r>
        <w:rPr>
          <w:spacing w:val="-1"/>
        </w:rPr>
        <w:t xml:space="preserve"> </w:t>
      </w:r>
      <w:r>
        <w:t>merely</w:t>
      </w:r>
      <w:r>
        <w:rPr>
          <w:spacing w:val="-1"/>
        </w:rPr>
        <w:t xml:space="preserve"> </w:t>
      </w:r>
      <w:r>
        <w:t>revising</w:t>
      </w:r>
      <w:r>
        <w:rPr>
          <w:spacing w:val="-1"/>
        </w:rPr>
        <w:t xml:space="preserve"> </w:t>
      </w:r>
      <w:r>
        <w:t>a</w:t>
      </w:r>
      <w:r>
        <w:rPr>
          <w:spacing w:val="-1"/>
        </w:rPr>
        <w:t xml:space="preserve"> </w:t>
      </w:r>
      <w:r>
        <w:t>portion</w:t>
      </w:r>
      <w:r>
        <w:rPr>
          <w:spacing w:val="-1"/>
        </w:rPr>
        <w:t xml:space="preserve"> </w:t>
      </w:r>
      <w:r>
        <w:t>of</w:t>
      </w:r>
      <w:r>
        <w:rPr>
          <w:spacing w:val="-1"/>
        </w:rPr>
        <w:t xml:space="preserve"> </w:t>
      </w:r>
      <w:r>
        <w:t>it. It is handled in the same way an amendment is Handled.</w:t>
      </w:r>
    </w:p>
    <w:p w14:paraId="4F114A8E" w14:textId="77777777" w:rsidR="00536719" w:rsidRDefault="004D4EB8">
      <w:pPr>
        <w:pStyle w:val="Heading1"/>
        <w:numPr>
          <w:ilvl w:val="0"/>
          <w:numId w:val="4"/>
        </w:numPr>
        <w:tabs>
          <w:tab w:val="left" w:pos="359"/>
        </w:tabs>
        <w:spacing w:before="41"/>
        <w:ind w:left="359" w:hanging="239"/>
      </w:pPr>
      <w:bookmarkStart w:id="224" w:name="_Toc198477775"/>
      <w:r>
        <w:t>Motion</w:t>
      </w:r>
      <w:r>
        <w:rPr>
          <w:spacing w:val="-4"/>
        </w:rPr>
        <w:t xml:space="preserve"> </w:t>
      </w:r>
      <w:r>
        <w:t>to</w:t>
      </w:r>
      <w:r>
        <w:rPr>
          <w:spacing w:val="-4"/>
        </w:rPr>
        <w:t xml:space="preserve"> </w:t>
      </w:r>
      <w:r>
        <w:t>ADJOURN.</w:t>
      </w:r>
      <w:r>
        <w:rPr>
          <w:spacing w:val="-3"/>
        </w:rPr>
        <w:t xml:space="preserve"> </w:t>
      </w:r>
      <w:r>
        <w:t>SIMPLE</w:t>
      </w:r>
      <w:r>
        <w:rPr>
          <w:spacing w:val="-3"/>
        </w:rPr>
        <w:t xml:space="preserve"> </w:t>
      </w:r>
      <w:r>
        <w:t>majority</w:t>
      </w:r>
      <w:r>
        <w:rPr>
          <w:spacing w:val="-4"/>
        </w:rPr>
        <w:t xml:space="preserve"> </w:t>
      </w:r>
      <w:r>
        <w:rPr>
          <w:spacing w:val="-2"/>
        </w:rPr>
        <w:t>required.</w:t>
      </w:r>
      <w:bookmarkEnd w:id="224"/>
    </w:p>
    <w:p w14:paraId="65661328" w14:textId="77777777" w:rsidR="00536719" w:rsidRDefault="004D4EB8">
      <w:pPr>
        <w:spacing w:before="39"/>
        <w:ind w:left="120"/>
        <w:rPr>
          <w:i/>
          <w:sz w:val="24"/>
        </w:rPr>
      </w:pPr>
      <w:proofErr w:type="gramStart"/>
      <w:r>
        <w:rPr>
          <w:i/>
          <w:sz w:val="24"/>
        </w:rPr>
        <w:t>IS</w:t>
      </w:r>
      <w:proofErr w:type="gramEnd"/>
      <w:r>
        <w:rPr>
          <w:i/>
          <w:spacing w:val="-5"/>
          <w:sz w:val="24"/>
        </w:rPr>
        <w:t xml:space="preserve"> </w:t>
      </w:r>
      <w:r>
        <w:rPr>
          <w:i/>
          <w:sz w:val="24"/>
        </w:rPr>
        <w:t>NOT</w:t>
      </w:r>
      <w:r>
        <w:rPr>
          <w:i/>
          <w:spacing w:val="-4"/>
          <w:sz w:val="24"/>
        </w:rPr>
        <w:t xml:space="preserve"> </w:t>
      </w:r>
      <w:r>
        <w:rPr>
          <w:i/>
          <w:spacing w:val="-2"/>
          <w:sz w:val="24"/>
        </w:rPr>
        <w:t>DEBATABLE.</w:t>
      </w:r>
    </w:p>
    <w:p w14:paraId="17F9E31D" w14:textId="77777777" w:rsidR="00536719" w:rsidRDefault="004D4EB8">
      <w:pPr>
        <w:pStyle w:val="BodyText"/>
        <w:spacing w:before="53"/>
        <w:ind w:left="120" w:right="117"/>
        <w:jc w:val="both"/>
        <w:rPr>
          <w:b/>
          <w:i/>
        </w:rPr>
      </w:pPr>
      <w:r>
        <w:t>Any voting member may move to adjourn at any time. This motion is always in order, is not debatable, and requires a simple majority to pass. Obviously frivolous motions to adjourn may be</w:t>
      </w:r>
      <w:r>
        <w:rPr>
          <w:spacing w:val="-4"/>
        </w:rPr>
        <w:t xml:space="preserve"> </w:t>
      </w:r>
      <w:r>
        <w:t>ruled</w:t>
      </w:r>
      <w:r>
        <w:rPr>
          <w:spacing w:val="-3"/>
        </w:rPr>
        <w:t xml:space="preserve"> </w:t>
      </w:r>
      <w:r>
        <w:t>out</w:t>
      </w:r>
      <w:r>
        <w:rPr>
          <w:spacing w:val="-4"/>
        </w:rPr>
        <w:t xml:space="preserve"> </w:t>
      </w:r>
      <w:r>
        <w:t>of</w:t>
      </w:r>
      <w:r>
        <w:rPr>
          <w:spacing w:val="-4"/>
        </w:rPr>
        <w:t xml:space="preserve"> </w:t>
      </w:r>
      <w:r>
        <w:t>order.</w:t>
      </w:r>
      <w:r>
        <w:rPr>
          <w:spacing w:val="-4"/>
        </w:rPr>
        <w:t xml:space="preserve"> </w:t>
      </w:r>
      <w:r>
        <w:t>After</w:t>
      </w:r>
      <w:r>
        <w:rPr>
          <w:spacing w:val="-3"/>
        </w:rPr>
        <w:t xml:space="preserve"> </w:t>
      </w:r>
      <w:r>
        <w:t>all</w:t>
      </w:r>
      <w:r>
        <w:rPr>
          <w:spacing w:val="-3"/>
        </w:rPr>
        <w:t xml:space="preserve"> </w:t>
      </w:r>
      <w:r>
        <w:t>business</w:t>
      </w:r>
      <w:r>
        <w:rPr>
          <w:spacing w:val="-5"/>
        </w:rPr>
        <w:t xml:space="preserve"> </w:t>
      </w:r>
      <w:r>
        <w:t>is</w:t>
      </w:r>
      <w:r>
        <w:rPr>
          <w:spacing w:val="-4"/>
        </w:rPr>
        <w:t xml:space="preserve"> </w:t>
      </w:r>
      <w:r>
        <w:t>finished,</w:t>
      </w:r>
      <w:r>
        <w:rPr>
          <w:spacing w:val="-4"/>
        </w:rPr>
        <w:t xml:space="preserve"> </w:t>
      </w:r>
      <w:r>
        <w:t>the</w:t>
      </w:r>
      <w:r>
        <w:rPr>
          <w:spacing w:val="-3"/>
        </w:rPr>
        <w:t xml:space="preserve"> </w:t>
      </w:r>
      <w:r>
        <w:t>chair</w:t>
      </w:r>
      <w:r>
        <w:rPr>
          <w:spacing w:val="-3"/>
        </w:rPr>
        <w:t xml:space="preserve"> </w:t>
      </w:r>
      <w:r>
        <w:t>may</w:t>
      </w:r>
      <w:r>
        <w:rPr>
          <w:spacing w:val="-4"/>
        </w:rPr>
        <w:t xml:space="preserve"> </w:t>
      </w:r>
      <w:r>
        <w:t>declare</w:t>
      </w:r>
      <w:r>
        <w:rPr>
          <w:spacing w:val="-4"/>
        </w:rPr>
        <w:t xml:space="preserve"> </w:t>
      </w:r>
      <w:r>
        <w:t>the</w:t>
      </w:r>
      <w:r>
        <w:rPr>
          <w:spacing w:val="-3"/>
        </w:rPr>
        <w:t xml:space="preserve"> </w:t>
      </w:r>
      <w:r>
        <w:t>meeting</w:t>
      </w:r>
      <w:r>
        <w:rPr>
          <w:spacing w:val="-4"/>
        </w:rPr>
        <w:t xml:space="preserve"> </w:t>
      </w:r>
      <w:r>
        <w:t xml:space="preserve">adjourned without a motion. </w:t>
      </w:r>
      <w:r>
        <w:rPr>
          <w:b/>
          <w:i/>
        </w:rPr>
        <w:t>Other Procedures</w:t>
      </w:r>
    </w:p>
    <w:p w14:paraId="688A937E" w14:textId="77777777" w:rsidR="00536719" w:rsidRDefault="004D4EB8">
      <w:pPr>
        <w:pStyle w:val="BodyText"/>
        <w:spacing w:before="54"/>
        <w:ind w:left="120" w:right="117"/>
        <w:jc w:val="both"/>
      </w:pPr>
      <w:r>
        <w:t>In addition to parliamentary motions, there are other ways in which members may alter or clarify the proceedings. Here are a few of the most common.</w:t>
      </w:r>
    </w:p>
    <w:p w14:paraId="27493F50" w14:textId="77777777" w:rsidR="00536719" w:rsidRDefault="004D4EB8">
      <w:pPr>
        <w:pStyle w:val="Heading2"/>
        <w:spacing w:before="42"/>
      </w:pPr>
      <w:bookmarkStart w:id="225" w:name="Order_of_the_day"/>
      <w:bookmarkStart w:id="226" w:name="_Toc198477776"/>
      <w:bookmarkEnd w:id="225"/>
      <w:r>
        <w:t>Order</w:t>
      </w:r>
      <w:r>
        <w:rPr>
          <w:spacing w:val="-2"/>
        </w:rPr>
        <w:t xml:space="preserve"> </w:t>
      </w:r>
      <w:r>
        <w:t>of</w:t>
      </w:r>
      <w:r>
        <w:rPr>
          <w:spacing w:val="-1"/>
        </w:rPr>
        <w:t xml:space="preserve"> </w:t>
      </w:r>
      <w:r>
        <w:t>the</w:t>
      </w:r>
      <w:r>
        <w:rPr>
          <w:spacing w:val="-1"/>
        </w:rPr>
        <w:t xml:space="preserve"> </w:t>
      </w:r>
      <w:r>
        <w:rPr>
          <w:spacing w:val="-5"/>
        </w:rPr>
        <w:t>day</w:t>
      </w:r>
      <w:bookmarkEnd w:id="226"/>
    </w:p>
    <w:p w14:paraId="400EA12D" w14:textId="77777777" w:rsidR="00536719" w:rsidRDefault="004D4EB8">
      <w:pPr>
        <w:pStyle w:val="BodyText"/>
        <w:spacing w:before="55"/>
        <w:ind w:left="120" w:right="117"/>
        <w:jc w:val="both"/>
      </w:pPr>
      <w:r>
        <w:t>If a committee member feels that business is going too far astray from the original agenda, that member can help get things back on track. The member says, “I call for the order of the day.” This means, “I move that the chair bring us back on track and conduct the meeting according to procedure, adhering to the agenda.” This does not require a second, is not debatable, and does not even require a vote—the chairperson is obligated to enforce the request unless two thirds of the body tell the chair otherwise.</w:t>
      </w:r>
    </w:p>
    <w:p w14:paraId="0C4A0F45" w14:textId="77777777" w:rsidR="00536719" w:rsidRDefault="004D4EB8">
      <w:pPr>
        <w:pStyle w:val="Heading2"/>
        <w:spacing w:before="39"/>
      </w:pPr>
      <w:bookmarkStart w:id="227" w:name="Point_of_information"/>
      <w:bookmarkStart w:id="228" w:name="_Toc198477777"/>
      <w:bookmarkEnd w:id="227"/>
      <w:r>
        <w:t>Point</w:t>
      </w:r>
      <w:r>
        <w:rPr>
          <w:spacing w:val="-6"/>
        </w:rPr>
        <w:t xml:space="preserve"> </w:t>
      </w:r>
      <w:r>
        <w:t>of</w:t>
      </w:r>
      <w:r>
        <w:rPr>
          <w:spacing w:val="-4"/>
        </w:rPr>
        <w:t xml:space="preserve"> </w:t>
      </w:r>
      <w:r>
        <w:rPr>
          <w:spacing w:val="-2"/>
        </w:rPr>
        <w:t>information</w:t>
      </w:r>
      <w:bookmarkEnd w:id="228"/>
    </w:p>
    <w:p w14:paraId="10388E54" w14:textId="77777777" w:rsidR="00536719" w:rsidRDefault="004D4EB8">
      <w:pPr>
        <w:pStyle w:val="BodyText"/>
        <w:spacing w:before="55"/>
        <w:ind w:left="120" w:right="118"/>
        <w:jc w:val="both"/>
      </w:pPr>
      <w:r>
        <w:t xml:space="preserve">If a committee member needs certain information before </w:t>
      </w:r>
      <w:proofErr w:type="gramStart"/>
      <w:r>
        <w:t>making a decision</w:t>
      </w:r>
      <w:proofErr w:type="gramEnd"/>
      <w:r>
        <w:t xml:space="preserve"> about a motion at hand, that member can say at any time to the chairperson, “Point of information.” This means, “I</w:t>
      </w:r>
      <w:r>
        <w:rPr>
          <w:spacing w:val="-7"/>
        </w:rPr>
        <w:t xml:space="preserve"> </w:t>
      </w:r>
      <w:r>
        <w:t>have</w:t>
      </w:r>
      <w:r>
        <w:rPr>
          <w:spacing w:val="-7"/>
        </w:rPr>
        <w:t xml:space="preserve"> </w:t>
      </w:r>
      <w:r>
        <w:t>a</w:t>
      </w:r>
      <w:r>
        <w:rPr>
          <w:spacing w:val="-7"/>
        </w:rPr>
        <w:t xml:space="preserve"> </w:t>
      </w:r>
      <w:r>
        <w:t>question</w:t>
      </w:r>
      <w:r>
        <w:rPr>
          <w:spacing w:val="-7"/>
        </w:rPr>
        <w:t xml:space="preserve"> </w:t>
      </w:r>
      <w:r>
        <w:t>to</w:t>
      </w:r>
      <w:r>
        <w:rPr>
          <w:spacing w:val="-7"/>
        </w:rPr>
        <w:t xml:space="preserve"> </w:t>
      </w:r>
      <w:r>
        <w:t>ask,”</w:t>
      </w:r>
      <w:r>
        <w:rPr>
          <w:spacing w:val="-7"/>
        </w:rPr>
        <w:t xml:space="preserve"> </w:t>
      </w:r>
      <w:r>
        <w:t>not</w:t>
      </w:r>
      <w:r>
        <w:rPr>
          <w:spacing w:val="-7"/>
        </w:rPr>
        <w:t xml:space="preserve"> </w:t>
      </w:r>
      <w:r>
        <w:t>“I</w:t>
      </w:r>
      <w:r>
        <w:rPr>
          <w:spacing w:val="-7"/>
        </w:rPr>
        <w:t xml:space="preserve"> </w:t>
      </w:r>
      <w:r>
        <w:t>have</w:t>
      </w:r>
      <w:r>
        <w:rPr>
          <w:spacing w:val="-6"/>
        </w:rPr>
        <w:t xml:space="preserve"> </w:t>
      </w:r>
      <w:r>
        <w:t>information</w:t>
      </w:r>
      <w:r>
        <w:rPr>
          <w:spacing w:val="-7"/>
        </w:rPr>
        <w:t xml:space="preserve"> </w:t>
      </w:r>
      <w:r>
        <w:t>to</w:t>
      </w:r>
      <w:r>
        <w:rPr>
          <w:spacing w:val="-7"/>
        </w:rPr>
        <w:t xml:space="preserve"> </w:t>
      </w:r>
      <w:r>
        <w:t>offer.”</w:t>
      </w:r>
      <w:r>
        <w:rPr>
          <w:spacing w:val="-7"/>
        </w:rPr>
        <w:t xml:space="preserve"> </w:t>
      </w:r>
      <w:r>
        <w:t>One</w:t>
      </w:r>
      <w:r>
        <w:rPr>
          <w:spacing w:val="-7"/>
        </w:rPr>
        <w:t xml:space="preserve"> </w:t>
      </w:r>
      <w:r>
        <w:t>does</w:t>
      </w:r>
      <w:r>
        <w:rPr>
          <w:spacing w:val="-7"/>
        </w:rPr>
        <w:t xml:space="preserve"> </w:t>
      </w:r>
      <w:r>
        <w:t>not</w:t>
      </w:r>
      <w:r>
        <w:rPr>
          <w:spacing w:val="-7"/>
        </w:rPr>
        <w:t xml:space="preserve"> </w:t>
      </w:r>
      <w:r>
        <w:t>need</w:t>
      </w:r>
      <w:r>
        <w:rPr>
          <w:spacing w:val="-7"/>
        </w:rPr>
        <w:t xml:space="preserve"> </w:t>
      </w:r>
      <w:r>
        <w:t>a</w:t>
      </w:r>
      <w:r>
        <w:rPr>
          <w:spacing w:val="-6"/>
        </w:rPr>
        <w:t xml:space="preserve"> </w:t>
      </w:r>
      <w:r>
        <w:t>second</w:t>
      </w:r>
      <w:r>
        <w:rPr>
          <w:spacing w:val="-7"/>
        </w:rPr>
        <w:t xml:space="preserve"> </w:t>
      </w:r>
      <w:r>
        <w:t>to</w:t>
      </w:r>
      <w:r>
        <w:rPr>
          <w:spacing w:val="-7"/>
        </w:rPr>
        <w:t xml:space="preserve"> </w:t>
      </w:r>
      <w:r>
        <w:rPr>
          <w:spacing w:val="-2"/>
        </w:rPr>
        <w:t>raise</w:t>
      </w:r>
    </w:p>
    <w:p w14:paraId="64B8F232" w14:textId="77777777" w:rsidR="00536719" w:rsidRDefault="00536719">
      <w:pPr>
        <w:jc w:val="both"/>
        <w:sectPr w:rsidR="00536719">
          <w:pgSz w:w="12240" w:h="15840"/>
          <w:pgMar w:top="1400" w:right="1320" w:bottom="1260" w:left="1320" w:header="0" w:footer="1065" w:gutter="0"/>
          <w:cols w:space="720"/>
        </w:sectPr>
      </w:pPr>
    </w:p>
    <w:p w14:paraId="26306585" w14:textId="77777777" w:rsidR="00536719" w:rsidRDefault="004D4EB8">
      <w:pPr>
        <w:pStyle w:val="BodyText"/>
        <w:spacing w:before="77" w:line="242" w:lineRule="auto"/>
        <w:ind w:left="120"/>
        <w:rPr>
          <w:b/>
          <w:i/>
        </w:rPr>
      </w:pPr>
      <w:r>
        <w:lastRenderedPageBreak/>
        <w:t>a</w:t>
      </w:r>
      <w:r>
        <w:rPr>
          <w:spacing w:val="-4"/>
        </w:rPr>
        <w:t xml:space="preserve"> </w:t>
      </w:r>
      <w:r>
        <w:t>point</w:t>
      </w:r>
      <w:r>
        <w:rPr>
          <w:spacing w:val="-4"/>
        </w:rPr>
        <w:t xml:space="preserve"> </w:t>
      </w:r>
      <w:r>
        <w:t>of</w:t>
      </w:r>
      <w:r>
        <w:rPr>
          <w:spacing w:val="-4"/>
        </w:rPr>
        <w:t xml:space="preserve"> </w:t>
      </w:r>
      <w:r>
        <w:t>information;</w:t>
      </w:r>
      <w:r>
        <w:rPr>
          <w:spacing w:val="-4"/>
        </w:rPr>
        <w:t xml:space="preserve"> </w:t>
      </w:r>
      <w:r>
        <w:t>it</w:t>
      </w:r>
      <w:r>
        <w:rPr>
          <w:spacing w:val="-4"/>
        </w:rPr>
        <w:t xml:space="preserve"> </w:t>
      </w:r>
      <w:r>
        <w:t>is</w:t>
      </w:r>
      <w:r>
        <w:rPr>
          <w:spacing w:val="-4"/>
        </w:rPr>
        <w:t xml:space="preserve"> </w:t>
      </w:r>
      <w:r>
        <w:t>neither</w:t>
      </w:r>
      <w:r>
        <w:rPr>
          <w:spacing w:val="-4"/>
        </w:rPr>
        <w:t xml:space="preserve"> </w:t>
      </w:r>
      <w:r>
        <w:t>debatable</w:t>
      </w:r>
      <w:r>
        <w:rPr>
          <w:spacing w:val="-4"/>
        </w:rPr>
        <w:t xml:space="preserve"> </w:t>
      </w:r>
      <w:r>
        <w:t>nor</w:t>
      </w:r>
      <w:r>
        <w:rPr>
          <w:spacing w:val="-4"/>
        </w:rPr>
        <w:t xml:space="preserve"> </w:t>
      </w:r>
      <w:r>
        <w:t>to</w:t>
      </w:r>
      <w:r>
        <w:rPr>
          <w:spacing w:val="-4"/>
        </w:rPr>
        <w:t xml:space="preserve"> </w:t>
      </w:r>
      <w:r>
        <w:t>be</w:t>
      </w:r>
      <w:r>
        <w:rPr>
          <w:spacing w:val="-4"/>
        </w:rPr>
        <w:t xml:space="preserve"> </w:t>
      </w:r>
      <w:r>
        <w:t>voted</w:t>
      </w:r>
      <w:r>
        <w:rPr>
          <w:spacing w:val="-4"/>
        </w:rPr>
        <w:t xml:space="preserve"> </w:t>
      </w:r>
      <w:r>
        <w:t>upon.</w:t>
      </w:r>
      <w:r>
        <w:rPr>
          <w:spacing w:val="-4"/>
        </w:rPr>
        <w:t xml:space="preserve"> </w:t>
      </w:r>
      <w:r>
        <w:t>The</w:t>
      </w:r>
      <w:r>
        <w:rPr>
          <w:spacing w:val="-4"/>
        </w:rPr>
        <w:t xml:space="preserve"> </w:t>
      </w:r>
      <w:r>
        <w:t>person</w:t>
      </w:r>
      <w:r>
        <w:rPr>
          <w:spacing w:val="-4"/>
        </w:rPr>
        <w:t xml:space="preserve"> </w:t>
      </w:r>
      <w:r>
        <w:t>raising</w:t>
      </w:r>
      <w:r>
        <w:rPr>
          <w:spacing w:val="-4"/>
        </w:rPr>
        <w:t xml:space="preserve"> </w:t>
      </w:r>
      <w:r>
        <w:t>the</w:t>
      </w:r>
      <w:r>
        <w:rPr>
          <w:spacing w:val="-4"/>
        </w:rPr>
        <w:t xml:space="preserve"> </w:t>
      </w:r>
      <w:r>
        <w:t xml:space="preserve">point of information may ask the question of either the chairperson or another member of the body. </w:t>
      </w:r>
      <w:bookmarkStart w:id="229" w:name="Point_of_order"/>
      <w:bookmarkEnd w:id="229"/>
      <w:r>
        <w:rPr>
          <w:b/>
          <w:i/>
        </w:rPr>
        <w:t>Point of order</w:t>
      </w:r>
    </w:p>
    <w:p w14:paraId="29B374BD" w14:textId="77777777" w:rsidR="00536719" w:rsidRDefault="004D4EB8">
      <w:pPr>
        <w:pStyle w:val="BodyText"/>
        <w:spacing w:before="50"/>
        <w:ind w:left="120" w:right="116"/>
        <w:jc w:val="both"/>
      </w:pPr>
      <w:r>
        <w:t xml:space="preserve">If it appears to a committee member that something is happening in violation of the rules of order, and if the chairperson has not yet done anything about it, the member can ask the chairperson for clarification of the rules at any time. The member may simply say out loud, “Point of order.” The chairperson then says, “What is your point of order?” The member then </w:t>
      </w:r>
      <w:proofErr w:type="gramStart"/>
      <w:r>
        <w:t>states</w:t>
      </w:r>
      <w:proofErr w:type="gramEnd"/>
      <w:r>
        <w:t xml:space="preserve"> the question and asks the chairperson for clarification. If the chair agrees that the rules are not being followed, the chair </w:t>
      </w:r>
      <w:proofErr w:type="gramStart"/>
      <w:r>
        <w:t>says</w:t>
      </w:r>
      <w:proofErr w:type="gramEnd"/>
      <w:r>
        <w:t xml:space="preserve"> “Your point is well taken” and restates the appropriate rule. If the chair does not agree, the chair says, “Overruled.” This decision, </w:t>
      </w:r>
      <w:proofErr w:type="gramStart"/>
      <w:r>
        <w:t>as</w:t>
      </w:r>
      <w:proofErr w:type="gramEnd"/>
      <w:r>
        <w:t xml:space="preserve"> all others, can be </w:t>
      </w:r>
      <w:proofErr w:type="gramStart"/>
      <w:r>
        <w:rPr>
          <w:spacing w:val="-2"/>
        </w:rPr>
        <w:t>appealed</w:t>
      </w:r>
      <w:proofErr w:type="gramEnd"/>
      <w:r>
        <w:rPr>
          <w:spacing w:val="-2"/>
        </w:rPr>
        <w:t>.</w:t>
      </w:r>
    </w:p>
    <w:p w14:paraId="64922CD5" w14:textId="77777777" w:rsidR="00536719" w:rsidRDefault="004D4EB8">
      <w:pPr>
        <w:pStyle w:val="Heading2"/>
        <w:spacing w:before="39"/>
      </w:pPr>
      <w:bookmarkStart w:id="230" w:name="Point_of_Appeal"/>
      <w:bookmarkStart w:id="231" w:name="_Toc198477778"/>
      <w:bookmarkEnd w:id="230"/>
      <w:r>
        <w:t>Point</w:t>
      </w:r>
      <w:r>
        <w:rPr>
          <w:spacing w:val="-6"/>
        </w:rPr>
        <w:t xml:space="preserve"> </w:t>
      </w:r>
      <w:r>
        <w:t>of</w:t>
      </w:r>
      <w:r>
        <w:rPr>
          <w:spacing w:val="-4"/>
        </w:rPr>
        <w:t xml:space="preserve"> </w:t>
      </w:r>
      <w:r>
        <w:rPr>
          <w:spacing w:val="-2"/>
        </w:rPr>
        <w:t>Appeal</w:t>
      </w:r>
      <w:bookmarkEnd w:id="231"/>
    </w:p>
    <w:p w14:paraId="56CECDBB" w14:textId="77777777" w:rsidR="00536719" w:rsidRDefault="004D4EB8">
      <w:pPr>
        <w:pStyle w:val="BodyText"/>
        <w:spacing w:before="55"/>
        <w:ind w:left="120" w:right="117"/>
        <w:jc w:val="both"/>
      </w:pPr>
      <w:r>
        <w:t xml:space="preserve">Any time the chair </w:t>
      </w:r>
      <w:proofErr w:type="gramStart"/>
      <w:r>
        <w:t>makes a decision</w:t>
      </w:r>
      <w:proofErr w:type="gramEnd"/>
      <w:r>
        <w:t>, that decision may be appealed. Any voting member who wishes to appeal a decision may do so by saying, “I appeal the decision of the chair.” If the appeal is seconded, the chair then asks, “On what grounds do you appeal my decision?” The member</w:t>
      </w:r>
      <w:r>
        <w:rPr>
          <w:spacing w:val="-4"/>
        </w:rPr>
        <w:t xml:space="preserve"> </w:t>
      </w:r>
      <w:r>
        <w:t>states</w:t>
      </w:r>
      <w:r>
        <w:rPr>
          <w:spacing w:val="-4"/>
        </w:rPr>
        <w:t xml:space="preserve"> </w:t>
      </w:r>
      <w:r>
        <w:t>the</w:t>
      </w:r>
      <w:r>
        <w:rPr>
          <w:spacing w:val="-4"/>
        </w:rPr>
        <w:t xml:space="preserve"> </w:t>
      </w:r>
      <w:r>
        <w:t>reasons.</w:t>
      </w:r>
      <w:r>
        <w:rPr>
          <w:spacing w:val="-4"/>
        </w:rPr>
        <w:t xml:space="preserve"> </w:t>
      </w:r>
      <w:r>
        <w:t>The</w:t>
      </w:r>
      <w:r>
        <w:rPr>
          <w:spacing w:val="-4"/>
        </w:rPr>
        <w:t xml:space="preserve"> </w:t>
      </w:r>
      <w:r>
        <w:t>chairperson</w:t>
      </w:r>
      <w:r>
        <w:rPr>
          <w:spacing w:val="-4"/>
        </w:rPr>
        <w:t xml:space="preserve"> </w:t>
      </w:r>
      <w:r>
        <w:t>then</w:t>
      </w:r>
      <w:r>
        <w:rPr>
          <w:spacing w:val="-4"/>
        </w:rPr>
        <w:t xml:space="preserve"> </w:t>
      </w:r>
      <w:r>
        <w:t>speaks</w:t>
      </w:r>
      <w:r>
        <w:rPr>
          <w:spacing w:val="-4"/>
        </w:rPr>
        <w:t xml:space="preserve"> </w:t>
      </w:r>
      <w:r>
        <w:t>briefly</w:t>
      </w:r>
      <w:r>
        <w:rPr>
          <w:spacing w:val="-4"/>
        </w:rPr>
        <w:t xml:space="preserve"> </w:t>
      </w:r>
      <w:r>
        <w:t>to</w:t>
      </w:r>
      <w:r>
        <w:rPr>
          <w:spacing w:val="-4"/>
        </w:rPr>
        <w:t xml:space="preserve"> </w:t>
      </w:r>
      <w:r>
        <w:t>the</w:t>
      </w:r>
      <w:r>
        <w:rPr>
          <w:spacing w:val="-4"/>
        </w:rPr>
        <w:t xml:space="preserve"> </w:t>
      </w:r>
      <w:r>
        <w:t>intent</w:t>
      </w:r>
      <w:r>
        <w:rPr>
          <w:spacing w:val="-4"/>
        </w:rPr>
        <w:t xml:space="preserve"> </w:t>
      </w:r>
      <w:r>
        <w:t>of</w:t>
      </w:r>
      <w:r>
        <w:rPr>
          <w:spacing w:val="-4"/>
        </w:rPr>
        <w:t xml:space="preserve"> </w:t>
      </w:r>
      <w:r>
        <w:t>the</w:t>
      </w:r>
      <w:r>
        <w:rPr>
          <w:spacing w:val="-4"/>
        </w:rPr>
        <w:t xml:space="preserve"> </w:t>
      </w:r>
      <w:r>
        <w:t>ruling</w:t>
      </w:r>
      <w:r>
        <w:rPr>
          <w:spacing w:val="-4"/>
        </w:rPr>
        <w:t xml:space="preserve"> </w:t>
      </w:r>
      <w:r>
        <w:t>being appealed. The body may then debate the ruling and the merits of the appeal. A vote is taken, requiring a simple majority to overrule the original decision of the chairperson.</w:t>
      </w:r>
    </w:p>
    <w:p w14:paraId="56B75D6B" w14:textId="77777777" w:rsidR="00536719" w:rsidRDefault="004D4EB8">
      <w:pPr>
        <w:pStyle w:val="Heading2"/>
        <w:spacing w:before="39"/>
      </w:pPr>
      <w:bookmarkStart w:id="232" w:name="Parliamentary_Inquiry"/>
      <w:bookmarkStart w:id="233" w:name="_Toc198477779"/>
      <w:bookmarkEnd w:id="232"/>
      <w:r>
        <w:t>Parliamentary</w:t>
      </w:r>
      <w:r>
        <w:rPr>
          <w:spacing w:val="-12"/>
        </w:rPr>
        <w:t xml:space="preserve"> </w:t>
      </w:r>
      <w:r>
        <w:rPr>
          <w:spacing w:val="-2"/>
        </w:rPr>
        <w:t>Inquiry</w:t>
      </w:r>
      <w:bookmarkEnd w:id="233"/>
    </w:p>
    <w:p w14:paraId="5387AD95" w14:textId="77777777" w:rsidR="00536719" w:rsidRDefault="004D4EB8">
      <w:pPr>
        <w:pStyle w:val="BodyText"/>
        <w:spacing w:before="55"/>
        <w:ind w:left="120" w:right="116"/>
        <w:jc w:val="both"/>
      </w:pPr>
      <w:r>
        <w:t xml:space="preserve">If a committee member wants to do something but doesn’t know how it fits in with the rules of order, all that member </w:t>
      </w:r>
      <w:proofErr w:type="gramStart"/>
      <w:r>
        <w:t>has to</w:t>
      </w:r>
      <w:proofErr w:type="gramEnd"/>
      <w:r>
        <w:t xml:space="preserve"> do is ask. At any time, a member may simply say out loud, “Point of parliamentary inquiry.” The chairperson must immediately recognize the member so that person may ask how to do such-and-such. The chair will answer the question, possibly by referring to a specific passage in this document in explanation. A point of parliamentary inquiry needs </w:t>
      </w:r>
      <w:proofErr w:type="gramStart"/>
      <w:r>
        <w:t>no</w:t>
      </w:r>
      <w:proofErr w:type="gramEnd"/>
      <w:r>
        <w:t xml:space="preserve"> second, is not debatable, and is not voted upon.</w:t>
      </w:r>
    </w:p>
    <w:p w14:paraId="171B138F" w14:textId="77777777" w:rsidR="00536719" w:rsidRDefault="004D4EB8">
      <w:pPr>
        <w:pStyle w:val="Heading2"/>
        <w:spacing w:before="40"/>
      </w:pPr>
      <w:bookmarkStart w:id="234" w:name="Point_of_Personal_Privilege"/>
      <w:bookmarkStart w:id="235" w:name="_Toc198477780"/>
      <w:bookmarkEnd w:id="234"/>
      <w:r>
        <w:t>Point</w:t>
      </w:r>
      <w:r>
        <w:rPr>
          <w:spacing w:val="-7"/>
        </w:rPr>
        <w:t xml:space="preserve"> </w:t>
      </w:r>
      <w:r>
        <w:t>of</w:t>
      </w:r>
      <w:r>
        <w:rPr>
          <w:spacing w:val="-5"/>
        </w:rPr>
        <w:t xml:space="preserve"> </w:t>
      </w:r>
      <w:r>
        <w:t>Personal</w:t>
      </w:r>
      <w:r>
        <w:rPr>
          <w:spacing w:val="-5"/>
        </w:rPr>
        <w:t xml:space="preserve"> </w:t>
      </w:r>
      <w:r>
        <w:rPr>
          <w:spacing w:val="-2"/>
        </w:rPr>
        <w:t>Privilege</w:t>
      </w:r>
      <w:bookmarkEnd w:id="235"/>
    </w:p>
    <w:p w14:paraId="04CA140B" w14:textId="77777777" w:rsidR="00536719" w:rsidRDefault="004D4EB8">
      <w:pPr>
        <w:pStyle w:val="BodyText"/>
        <w:spacing w:before="55"/>
        <w:ind w:left="120" w:right="117"/>
        <w:jc w:val="both"/>
      </w:pPr>
      <w:r>
        <w:t xml:space="preserve">If the smoke is getting too heavy for you, the air conditioner or heater </w:t>
      </w:r>
      <w:proofErr w:type="gramStart"/>
      <w:r>
        <w:t>is on</w:t>
      </w:r>
      <w:proofErr w:type="gramEnd"/>
      <w:r>
        <w:t xml:space="preserve"> too high, or if there is too much noise in the room, you can ask that something </w:t>
      </w:r>
      <w:proofErr w:type="gramStart"/>
      <w:r>
        <w:t>be</w:t>
      </w:r>
      <w:proofErr w:type="gramEnd"/>
      <w:r>
        <w:t xml:space="preserve"> done about it. If the matter is urgent, you may interrupt the proceedings by saying, “Point of personal privilege” if the matter is not particularly urgent, you are encouraged to wait until the person speaking has finished. Such a request generally requires </w:t>
      </w:r>
      <w:proofErr w:type="gramStart"/>
      <w:r>
        <w:t>no</w:t>
      </w:r>
      <w:proofErr w:type="gramEnd"/>
      <w:r>
        <w:t xml:space="preserve"> second, and the chairperson must recognize you immediately. State the situation and ask that it be corrected. If your request seems reasonable, the chair will accommodate you.</w:t>
      </w:r>
    </w:p>
    <w:p w14:paraId="576F9B39" w14:textId="77777777" w:rsidR="00536719" w:rsidRDefault="004D4EB8">
      <w:pPr>
        <w:pStyle w:val="Heading2"/>
        <w:spacing w:before="39"/>
      </w:pPr>
      <w:bookmarkStart w:id="236" w:name="Voting_Procedures"/>
      <w:bookmarkStart w:id="237" w:name="_Toc198477781"/>
      <w:bookmarkEnd w:id="236"/>
      <w:r>
        <w:rPr>
          <w:spacing w:val="-2"/>
        </w:rPr>
        <w:t>Voting</w:t>
      </w:r>
      <w:r>
        <w:rPr>
          <w:spacing w:val="-3"/>
        </w:rPr>
        <w:t xml:space="preserve"> </w:t>
      </w:r>
      <w:r>
        <w:rPr>
          <w:spacing w:val="-2"/>
        </w:rPr>
        <w:t>Procedures</w:t>
      </w:r>
      <w:bookmarkEnd w:id="237"/>
    </w:p>
    <w:p w14:paraId="6FA2C082" w14:textId="77777777" w:rsidR="00536719" w:rsidRDefault="004D4EB8">
      <w:pPr>
        <w:pStyle w:val="BodyText"/>
        <w:spacing w:before="55"/>
        <w:ind w:left="120" w:right="117"/>
        <w:jc w:val="both"/>
      </w:pPr>
      <w:r>
        <w:t xml:space="preserve">There are several ways that votes can be taken. The </w:t>
      </w:r>
      <w:proofErr w:type="gramStart"/>
      <w:r>
        <w:t>most commonly used</w:t>
      </w:r>
      <w:proofErr w:type="gramEnd"/>
      <w:r>
        <w:t xml:space="preserve"> method is the “show of</w:t>
      </w:r>
      <w:r>
        <w:rPr>
          <w:spacing w:val="-5"/>
        </w:rPr>
        <w:t xml:space="preserve"> </w:t>
      </w:r>
      <w:r>
        <w:t>hands”.</w:t>
      </w:r>
      <w:r>
        <w:rPr>
          <w:spacing w:val="-5"/>
        </w:rPr>
        <w:t xml:space="preserve"> </w:t>
      </w:r>
      <w:r>
        <w:t>With</w:t>
      </w:r>
      <w:r>
        <w:rPr>
          <w:spacing w:val="-5"/>
        </w:rPr>
        <w:t xml:space="preserve"> </w:t>
      </w:r>
      <w:r>
        <w:t>rare</w:t>
      </w:r>
      <w:r>
        <w:rPr>
          <w:spacing w:val="-5"/>
        </w:rPr>
        <w:t xml:space="preserve"> </w:t>
      </w:r>
      <w:r>
        <w:t>exceptions,</w:t>
      </w:r>
      <w:r>
        <w:rPr>
          <w:spacing w:val="-6"/>
        </w:rPr>
        <w:t xml:space="preserve"> </w:t>
      </w:r>
      <w:r>
        <w:t>votes</w:t>
      </w:r>
      <w:r>
        <w:rPr>
          <w:spacing w:val="-5"/>
        </w:rPr>
        <w:t xml:space="preserve"> </w:t>
      </w:r>
      <w:r>
        <w:t>will</w:t>
      </w:r>
      <w:r>
        <w:rPr>
          <w:spacing w:val="-5"/>
        </w:rPr>
        <w:t xml:space="preserve"> </w:t>
      </w:r>
      <w:r>
        <w:t>be</w:t>
      </w:r>
      <w:r>
        <w:rPr>
          <w:spacing w:val="-5"/>
        </w:rPr>
        <w:t xml:space="preserve"> </w:t>
      </w:r>
      <w:r>
        <w:t>taken</w:t>
      </w:r>
      <w:r>
        <w:rPr>
          <w:spacing w:val="-5"/>
        </w:rPr>
        <w:t xml:space="preserve"> </w:t>
      </w:r>
      <w:r>
        <w:t>by</w:t>
      </w:r>
      <w:r>
        <w:rPr>
          <w:spacing w:val="-5"/>
        </w:rPr>
        <w:t xml:space="preserve"> </w:t>
      </w:r>
      <w:r>
        <w:t>a</w:t>
      </w:r>
      <w:r>
        <w:rPr>
          <w:spacing w:val="-5"/>
        </w:rPr>
        <w:t xml:space="preserve"> </w:t>
      </w:r>
      <w:r>
        <w:t>request</w:t>
      </w:r>
      <w:r>
        <w:rPr>
          <w:spacing w:val="-5"/>
        </w:rPr>
        <w:t xml:space="preserve"> </w:t>
      </w:r>
      <w:r>
        <w:t>from</w:t>
      </w:r>
      <w:r>
        <w:rPr>
          <w:spacing w:val="-5"/>
        </w:rPr>
        <w:t xml:space="preserve"> </w:t>
      </w:r>
      <w:r>
        <w:t>the</w:t>
      </w:r>
      <w:r>
        <w:rPr>
          <w:spacing w:val="-5"/>
        </w:rPr>
        <w:t xml:space="preserve"> </w:t>
      </w:r>
      <w:r>
        <w:t>chair</w:t>
      </w:r>
      <w:r>
        <w:rPr>
          <w:spacing w:val="-5"/>
        </w:rPr>
        <w:t xml:space="preserve"> </w:t>
      </w:r>
      <w:r>
        <w:t>to</w:t>
      </w:r>
      <w:r>
        <w:rPr>
          <w:spacing w:val="-5"/>
        </w:rPr>
        <w:t xml:space="preserve"> </w:t>
      </w:r>
      <w:r>
        <w:t>see</w:t>
      </w:r>
      <w:r>
        <w:rPr>
          <w:spacing w:val="-5"/>
        </w:rPr>
        <w:t xml:space="preserve"> </w:t>
      </w:r>
      <w:r>
        <w:t>the</w:t>
      </w:r>
      <w:r>
        <w:rPr>
          <w:spacing w:val="-5"/>
        </w:rPr>
        <w:t xml:space="preserve"> </w:t>
      </w:r>
      <w:r>
        <w:t>hands of</w:t>
      </w:r>
      <w:r>
        <w:rPr>
          <w:spacing w:val="-5"/>
        </w:rPr>
        <w:t xml:space="preserve"> </w:t>
      </w:r>
      <w:r>
        <w:t>all</w:t>
      </w:r>
      <w:r>
        <w:rPr>
          <w:spacing w:val="-5"/>
        </w:rPr>
        <w:t xml:space="preserve"> </w:t>
      </w:r>
      <w:r>
        <w:t>in</w:t>
      </w:r>
      <w:r>
        <w:rPr>
          <w:spacing w:val="-5"/>
        </w:rPr>
        <w:t xml:space="preserve"> </w:t>
      </w:r>
      <w:r>
        <w:t>favor,</w:t>
      </w:r>
      <w:r>
        <w:rPr>
          <w:spacing w:val="-5"/>
        </w:rPr>
        <w:t xml:space="preserve"> </w:t>
      </w:r>
      <w:r>
        <w:t>then</w:t>
      </w:r>
      <w:r>
        <w:rPr>
          <w:spacing w:val="-5"/>
        </w:rPr>
        <w:t xml:space="preserve"> </w:t>
      </w:r>
      <w:r>
        <w:t>all</w:t>
      </w:r>
      <w:r>
        <w:rPr>
          <w:spacing w:val="-5"/>
        </w:rPr>
        <w:t xml:space="preserve"> </w:t>
      </w:r>
      <w:r>
        <w:t>opposed,</w:t>
      </w:r>
      <w:r>
        <w:rPr>
          <w:spacing w:val="-6"/>
        </w:rPr>
        <w:t xml:space="preserve"> </w:t>
      </w:r>
      <w:r>
        <w:t>then</w:t>
      </w:r>
      <w:r>
        <w:rPr>
          <w:spacing w:val="-5"/>
        </w:rPr>
        <w:t xml:space="preserve"> </w:t>
      </w:r>
      <w:r>
        <w:t>all</w:t>
      </w:r>
      <w:r>
        <w:rPr>
          <w:spacing w:val="-5"/>
        </w:rPr>
        <w:t xml:space="preserve"> </w:t>
      </w:r>
      <w:r>
        <w:t>abstaining</w:t>
      </w:r>
      <w:r>
        <w:rPr>
          <w:spacing w:val="-5"/>
        </w:rPr>
        <w:t xml:space="preserve"> </w:t>
      </w:r>
      <w:r>
        <w:t>on</w:t>
      </w:r>
      <w:r>
        <w:rPr>
          <w:spacing w:val="-5"/>
        </w:rPr>
        <w:t xml:space="preserve"> </w:t>
      </w:r>
      <w:r>
        <w:t>each</w:t>
      </w:r>
      <w:r>
        <w:rPr>
          <w:spacing w:val="-5"/>
        </w:rPr>
        <w:t xml:space="preserve"> </w:t>
      </w:r>
      <w:r>
        <w:t>issue.</w:t>
      </w:r>
      <w:r>
        <w:rPr>
          <w:spacing w:val="-6"/>
        </w:rPr>
        <w:t xml:space="preserve"> </w:t>
      </w:r>
      <w:r>
        <w:t>The</w:t>
      </w:r>
      <w:r>
        <w:rPr>
          <w:spacing w:val="-5"/>
        </w:rPr>
        <w:t xml:space="preserve"> </w:t>
      </w:r>
      <w:r>
        <w:t>chairperson</w:t>
      </w:r>
      <w:r>
        <w:rPr>
          <w:spacing w:val="-5"/>
        </w:rPr>
        <w:t xml:space="preserve"> </w:t>
      </w:r>
      <w:r>
        <w:t>should</w:t>
      </w:r>
      <w:r>
        <w:rPr>
          <w:spacing w:val="-5"/>
        </w:rPr>
        <w:t xml:space="preserve"> </w:t>
      </w:r>
      <w:r>
        <w:t>ask</w:t>
      </w:r>
      <w:r>
        <w:rPr>
          <w:spacing w:val="-5"/>
        </w:rPr>
        <w:t xml:space="preserve"> </w:t>
      </w:r>
      <w:r>
        <w:t>for all three categories every time, just to be thorough, even when the majority is overwhelming. These are only brief notes on rules of order for business meetings. For further information, see Robert’s Rules of Order—Newly Revised.</w:t>
      </w:r>
    </w:p>
    <w:p w14:paraId="51C01D28" w14:textId="77777777" w:rsidR="00536719" w:rsidRDefault="004D4EB8">
      <w:pPr>
        <w:spacing w:before="3"/>
        <w:ind w:left="120"/>
        <w:jc w:val="both"/>
        <w:rPr>
          <w:b/>
          <w:sz w:val="24"/>
        </w:rPr>
      </w:pPr>
      <w:r>
        <w:rPr>
          <w:b/>
          <w:sz w:val="24"/>
        </w:rPr>
        <w:t>Motion</w:t>
      </w:r>
      <w:r>
        <w:rPr>
          <w:b/>
          <w:spacing w:val="-4"/>
          <w:sz w:val="24"/>
        </w:rPr>
        <w:t xml:space="preserve"> </w:t>
      </w:r>
      <w:r>
        <w:rPr>
          <w:b/>
          <w:spacing w:val="-2"/>
          <w:sz w:val="24"/>
        </w:rPr>
        <w:t>Table</w:t>
      </w:r>
    </w:p>
    <w:p w14:paraId="522B70F4" w14:textId="77777777" w:rsidR="00536719" w:rsidRDefault="00536719">
      <w:pPr>
        <w:jc w:val="both"/>
        <w:rPr>
          <w:sz w:val="24"/>
        </w:rPr>
        <w:sectPr w:rsidR="00536719">
          <w:pgSz w:w="12240" w:h="15840"/>
          <w:pgMar w:top="1400" w:right="1320" w:bottom="1260" w:left="1320" w:header="0" w:footer="1065" w:gutter="0"/>
          <w:cols w:space="720"/>
        </w:sectPr>
      </w:pPr>
    </w:p>
    <w:p w14:paraId="67993048" w14:textId="77777777" w:rsidR="00536719" w:rsidRDefault="004D4EB8">
      <w:pPr>
        <w:pStyle w:val="BodyText"/>
        <w:ind w:left="389"/>
        <w:rPr>
          <w:sz w:val="20"/>
        </w:rPr>
      </w:pPr>
      <w:r>
        <w:rPr>
          <w:noProof/>
          <w:sz w:val="20"/>
        </w:rPr>
        <w:lastRenderedPageBreak/>
        <w:drawing>
          <wp:inline distT="0" distB="0" distL="0" distR="0" wp14:anchorId="01FD69F0" wp14:editId="71D5C82B">
            <wp:extent cx="5691662" cy="7239000"/>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43" cstate="print"/>
                    <a:stretch>
                      <a:fillRect/>
                    </a:stretch>
                  </pic:blipFill>
                  <pic:spPr>
                    <a:xfrm>
                      <a:off x="0" y="0"/>
                      <a:ext cx="5691662" cy="7239000"/>
                    </a:xfrm>
                    <a:prstGeom prst="rect">
                      <a:avLst/>
                    </a:prstGeom>
                  </pic:spPr>
                </pic:pic>
              </a:graphicData>
            </a:graphic>
          </wp:inline>
        </w:drawing>
      </w:r>
    </w:p>
    <w:p w14:paraId="7ADE2CB8" w14:textId="77777777" w:rsidR="00536719" w:rsidRDefault="00536719">
      <w:pPr>
        <w:rPr>
          <w:sz w:val="20"/>
        </w:rPr>
        <w:sectPr w:rsidR="00536719">
          <w:pgSz w:w="12240" w:h="15840"/>
          <w:pgMar w:top="1580" w:right="1320" w:bottom="1260" w:left="1320" w:header="0" w:footer="1065" w:gutter="0"/>
          <w:cols w:space="720"/>
        </w:sectPr>
      </w:pPr>
    </w:p>
    <w:p w14:paraId="386684A2" w14:textId="77777777" w:rsidR="00536719" w:rsidRDefault="004D4EB8">
      <w:pPr>
        <w:spacing w:before="77"/>
        <w:ind w:left="150"/>
        <w:rPr>
          <w:b/>
          <w:sz w:val="24"/>
        </w:rPr>
      </w:pPr>
      <w:r>
        <w:rPr>
          <w:b/>
          <w:color w:val="FF0000"/>
          <w:sz w:val="24"/>
        </w:rPr>
        <w:lastRenderedPageBreak/>
        <w:t>Appendix</w:t>
      </w:r>
      <w:r>
        <w:rPr>
          <w:b/>
          <w:color w:val="FF0000"/>
          <w:spacing w:val="-8"/>
          <w:sz w:val="24"/>
        </w:rPr>
        <w:t xml:space="preserve"> </w:t>
      </w:r>
      <w:r>
        <w:rPr>
          <w:b/>
          <w:color w:val="FF0000"/>
          <w:sz w:val="24"/>
        </w:rPr>
        <w:t>VIII</w:t>
      </w:r>
      <w:r>
        <w:rPr>
          <w:b/>
          <w:color w:val="FF0000"/>
          <w:spacing w:val="-7"/>
          <w:sz w:val="24"/>
        </w:rPr>
        <w:t xml:space="preserve"> </w:t>
      </w:r>
      <w:r>
        <w:rPr>
          <w:b/>
          <w:color w:val="FF0000"/>
          <w:sz w:val="24"/>
        </w:rPr>
        <w:t>–AVCNA</w:t>
      </w:r>
      <w:r>
        <w:rPr>
          <w:b/>
          <w:color w:val="FF0000"/>
          <w:spacing w:val="-7"/>
          <w:sz w:val="24"/>
        </w:rPr>
        <w:t xml:space="preserve"> </w:t>
      </w:r>
      <w:r>
        <w:rPr>
          <w:b/>
          <w:color w:val="FF0000"/>
          <w:spacing w:val="-2"/>
          <w:sz w:val="24"/>
        </w:rPr>
        <w:t>bidding:</w:t>
      </w:r>
    </w:p>
    <w:p w14:paraId="4FFB0302" w14:textId="77777777" w:rsidR="00536719" w:rsidRDefault="004D4EB8">
      <w:pPr>
        <w:pStyle w:val="ListParagraph"/>
        <w:numPr>
          <w:ilvl w:val="0"/>
          <w:numId w:val="3"/>
        </w:numPr>
        <w:tabs>
          <w:tab w:val="left" w:pos="443"/>
        </w:tabs>
        <w:spacing w:before="9" w:line="247" w:lineRule="auto"/>
        <w:ind w:right="245" w:firstLine="54"/>
        <w:rPr>
          <w:b/>
          <w:sz w:val="24"/>
        </w:rPr>
      </w:pPr>
      <w:r>
        <w:rPr>
          <w:b/>
          <w:color w:val="FF0000"/>
          <w:sz w:val="24"/>
        </w:rPr>
        <w:t>A</w:t>
      </w:r>
      <w:r>
        <w:rPr>
          <w:b/>
          <w:color w:val="FF0000"/>
          <w:spacing w:val="-4"/>
          <w:sz w:val="24"/>
        </w:rPr>
        <w:t xml:space="preserve"> </w:t>
      </w:r>
      <w:r>
        <w:rPr>
          <w:b/>
          <w:color w:val="FF0000"/>
          <w:sz w:val="24"/>
        </w:rPr>
        <w:t>motion</w:t>
      </w:r>
      <w:r>
        <w:rPr>
          <w:b/>
          <w:color w:val="FF0000"/>
          <w:spacing w:val="-4"/>
          <w:sz w:val="24"/>
        </w:rPr>
        <w:t xml:space="preserve"> </w:t>
      </w:r>
      <w:r>
        <w:rPr>
          <w:b/>
          <w:color w:val="FF0000"/>
          <w:sz w:val="24"/>
        </w:rPr>
        <w:t>must</w:t>
      </w:r>
      <w:r>
        <w:rPr>
          <w:b/>
          <w:color w:val="FF0000"/>
          <w:spacing w:val="-5"/>
          <w:sz w:val="24"/>
        </w:rPr>
        <w:t xml:space="preserve"> </w:t>
      </w:r>
      <w:r>
        <w:rPr>
          <w:b/>
          <w:color w:val="FF0000"/>
          <w:sz w:val="24"/>
        </w:rPr>
        <w:t>be</w:t>
      </w:r>
      <w:r>
        <w:rPr>
          <w:b/>
          <w:color w:val="FF0000"/>
          <w:spacing w:val="-4"/>
          <w:sz w:val="24"/>
        </w:rPr>
        <w:t xml:space="preserve"> </w:t>
      </w:r>
      <w:r>
        <w:rPr>
          <w:b/>
          <w:color w:val="FF0000"/>
          <w:sz w:val="24"/>
        </w:rPr>
        <w:t>created</w:t>
      </w:r>
      <w:r>
        <w:rPr>
          <w:b/>
          <w:color w:val="FF0000"/>
          <w:spacing w:val="-5"/>
          <w:sz w:val="24"/>
        </w:rPr>
        <w:t xml:space="preserve"> </w:t>
      </w:r>
      <w:r>
        <w:rPr>
          <w:b/>
          <w:color w:val="FF0000"/>
          <w:sz w:val="24"/>
        </w:rPr>
        <w:t>to</w:t>
      </w:r>
      <w:r>
        <w:rPr>
          <w:b/>
          <w:color w:val="FF0000"/>
          <w:spacing w:val="-5"/>
          <w:sz w:val="24"/>
        </w:rPr>
        <w:t xml:space="preserve"> </w:t>
      </w:r>
      <w:r>
        <w:rPr>
          <w:b/>
          <w:color w:val="FF0000"/>
          <w:sz w:val="24"/>
        </w:rPr>
        <w:t>ensure</w:t>
      </w:r>
      <w:r>
        <w:rPr>
          <w:b/>
          <w:color w:val="FF0000"/>
          <w:spacing w:val="-4"/>
          <w:sz w:val="24"/>
        </w:rPr>
        <w:t xml:space="preserve"> </w:t>
      </w:r>
      <w:r>
        <w:rPr>
          <w:b/>
          <w:color w:val="FF0000"/>
          <w:sz w:val="24"/>
        </w:rPr>
        <w:t>that</w:t>
      </w:r>
      <w:r>
        <w:rPr>
          <w:b/>
          <w:color w:val="FF0000"/>
          <w:spacing w:val="-5"/>
          <w:sz w:val="24"/>
        </w:rPr>
        <w:t xml:space="preserve"> </w:t>
      </w:r>
      <w:r>
        <w:rPr>
          <w:b/>
          <w:color w:val="FF0000"/>
          <w:sz w:val="24"/>
        </w:rPr>
        <w:t>that</w:t>
      </w:r>
      <w:r>
        <w:rPr>
          <w:b/>
          <w:color w:val="FF0000"/>
          <w:spacing w:val="-5"/>
          <w:sz w:val="24"/>
        </w:rPr>
        <w:t xml:space="preserve"> </w:t>
      </w:r>
      <w:r>
        <w:rPr>
          <w:b/>
          <w:color w:val="FF0000"/>
          <w:sz w:val="24"/>
        </w:rPr>
        <w:t>⅔</w:t>
      </w:r>
      <w:r>
        <w:rPr>
          <w:b/>
          <w:color w:val="FF0000"/>
          <w:spacing w:val="-4"/>
          <w:sz w:val="24"/>
        </w:rPr>
        <w:t xml:space="preserve"> </w:t>
      </w:r>
      <w:r>
        <w:rPr>
          <w:b/>
          <w:color w:val="FF0000"/>
          <w:sz w:val="24"/>
        </w:rPr>
        <w:t>of</w:t>
      </w:r>
      <w:r>
        <w:rPr>
          <w:b/>
          <w:color w:val="FF0000"/>
          <w:spacing w:val="-4"/>
          <w:sz w:val="24"/>
        </w:rPr>
        <w:t xml:space="preserve"> </w:t>
      </w:r>
      <w:r>
        <w:rPr>
          <w:b/>
          <w:color w:val="FF0000"/>
          <w:sz w:val="24"/>
        </w:rPr>
        <w:t>all</w:t>
      </w:r>
      <w:r>
        <w:rPr>
          <w:b/>
          <w:color w:val="FF0000"/>
          <w:spacing w:val="-5"/>
          <w:sz w:val="24"/>
        </w:rPr>
        <w:t xml:space="preserve"> </w:t>
      </w:r>
      <w:r>
        <w:rPr>
          <w:b/>
          <w:color w:val="FF0000"/>
          <w:sz w:val="24"/>
        </w:rPr>
        <w:t>home</w:t>
      </w:r>
      <w:r>
        <w:rPr>
          <w:b/>
          <w:color w:val="FF0000"/>
          <w:spacing w:val="-4"/>
          <w:sz w:val="24"/>
        </w:rPr>
        <w:t xml:space="preserve"> </w:t>
      </w:r>
      <w:r>
        <w:rPr>
          <w:b/>
          <w:color w:val="FF0000"/>
          <w:sz w:val="24"/>
        </w:rPr>
        <w:t>groups</w:t>
      </w:r>
      <w:r>
        <w:rPr>
          <w:b/>
          <w:color w:val="FF0000"/>
          <w:spacing w:val="-4"/>
          <w:sz w:val="24"/>
        </w:rPr>
        <w:t xml:space="preserve"> </w:t>
      </w:r>
      <w:r>
        <w:rPr>
          <w:b/>
          <w:color w:val="FF0000"/>
          <w:sz w:val="24"/>
        </w:rPr>
        <w:t>agree</w:t>
      </w:r>
      <w:r>
        <w:rPr>
          <w:b/>
          <w:color w:val="FF0000"/>
          <w:spacing w:val="-4"/>
          <w:sz w:val="24"/>
        </w:rPr>
        <w:t xml:space="preserve"> </w:t>
      </w:r>
      <w:r>
        <w:rPr>
          <w:b/>
          <w:color w:val="FF0000"/>
          <w:sz w:val="24"/>
        </w:rPr>
        <w:t>to</w:t>
      </w:r>
      <w:r>
        <w:rPr>
          <w:b/>
          <w:color w:val="FF0000"/>
          <w:spacing w:val="-5"/>
          <w:sz w:val="24"/>
        </w:rPr>
        <w:t xml:space="preserve"> </w:t>
      </w:r>
      <w:r>
        <w:rPr>
          <w:b/>
          <w:color w:val="FF0000"/>
          <w:sz w:val="24"/>
        </w:rPr>
        <w:t>support</w:t>
      </w:r>
      <w:r>
        <w:rPr>
          <w:b/>
          <w:color w:val="FF0000"/>
          <w:spacing w:val="-4"/>
          <w:sz w:val="24"/>
        </w:rPr>
        <w:t xml:space="preserve"> </w:t>
      </w:r>
      <w:r>
        <w:rPr>
          <w:b/>
          <w:color w:val="FF0000"/>
          <w:sz w:val="24"/>
        </w:rPr>
        <w:t>a</w:t>
      </w:r>
      <w:r>
        <w:rPr>
          <w:b/>
          <w:color w:val="FF0000"/>
          <w:spacing w:val="-4"/>
          <w:sz w:val="24"/>
        </w:rPr>
        <w:t xml:space="preserve"> </w:t>
      </w:r>
      <w:r>
        <w:rPr>
          <w:b/>
          <w:color w:val="FF0000"/>
          <w:sz w:val="24"/>
        </w:rPr>
        <w:t>bid to host an AVCNA, and in the case of being awarded the bid, commit to doing the work to host a convention.</w:t>
      </w:r>
    </w:p>
    <w:p w14:paraId="6BAF3A7E" w14:textId="77777777" w:rsidR="00536719" w:rsidRDefault="004D4EB8">
      <w:pPr>
        <w:pStyle w:val="ListParagraph"/>
        <w:numPr>
          <w:ilvl w:val="0"/>
          <w:numId w:val="3"/>
        </w:numPr>
        <w:tabs>
          <w:tab w:val="left" w:pos="389"/>
        </w:tabs>
        <w:spacing w:before="1" w:line="247" w:lineRule="auto"/>
        <w:ind w:right="310" w:firstLine="0"/>
        <w:rPr>
          <w:b/>
          <w:sz w:val="24"/>
        </w:rPr>
      </w:pPr>
      <w:r>
        <w:rPr>
          <w:b/>
          <w:color w:val="FF0000"/>
          <w:sz w:val="24"/>
        </w:rPr>
        <w:t>If approved, the NDANA chair will appoint an AD HOC chairperson to create the bid. Typically,</w:t>
      </w:r>
      <w:r>
        <w:rPr>
          <w:b/>
          <w:color w:val="FF0000"/>
          <w:spacing w:val="-6"/>
          <w:sz w:val="24"/>
        </w:rPr>
        <w:t xml:space="preserve"> </w:t>
      </w:r>
      <w:r>
        <w:rPr>
          <w:b/>
          <w:color w:val="FF0000"/>
          <w:sz w:val="24"/>
        </w:rPr>
        <w:t>a</w:t>
      </w:r>
      <w:r>
        <w:rPr>
          <w:b/>
          <w:color w:val="FF0000"/>
          <w:spacing w:val="-5"/>
          <w:sz w:val="24"/>
        </w:rPr>
        <w:t xml:space="preserve"> </w:t>
      </w:r>
      <w:r>
        <w:rPr>
          <w:b/>
          <w:color w:val="FF0000"/>
          <w:sz w:val="24"/>
        </w:rPr>
        <w:t>smaller</w:t>
      </w:r>
      <w:r>
        <w:rPr>
          <w:b/>
          <w:color w:val="FF0000"/>
          <w:spacing w:val="-5"/>
          <w:sz w:val="24"/>
        </w:rPr>
        <w:t xml:space="preserve"> </w:t>
      </w:r>
      <w:r>
        <w:rPr>
          <w:b/>
          <w:color w:val="FF0000"/>
          <w:sz w:val="24"/>
        </w:rPr>
        <w:t>team</w:t>
      </w:r>
      <w:r>
        <w:rPr>
          <w:b/>
          <w:color w:val="FF0000"/>
          <w:spacing w:val="-5"/>
          <w:sz w:val="24"/>
        </w:rPr>
        <w:t xml:space="preserve"> </w:t>
      </w:r>
      <w:r>
        <w:rPr>
          <w:b/>
          <w:color w:val="FF0000"/>
          <w:sz w:val="24"/>
        </w:rPr>
        <w:t>of</w:t>
      </w:r>
      <w:r>
        <w:rPr>
          <w:b/>
          <w:color w:val="FF0000"/>
          <w:spacing w:val="-5"/>
          <w:sz w:val="24"/>
        </w:rPr>
        <w:t xml:space="preserve"> </w:t>
      </w:r>
      <w:r>
        <w:rPr>
          <w:b/>
          <w:color w:val="FF0000"/>
          <w:sz w:val="24"/>
        </w:rPr>
        <w:t>2-3</w:t>
      </w:r>
      <w:r>
        <w:rPr>
          <w:b/>
          <w:color w:val="FF0000"/>
          <w:spacing w:val="-5"/>
          <w:sz w:val="24"/>
        </w:rPr>
        <w:t xml:space="preserve"> </w:t>
      </w:r>
      <w:r>
        <w:rPr>
          <w:b/>
          <w:color w:val="FF0000"/>
          <w:sz w:val="24"/>
        </w:rPr>
        <w:t>people</w:t>
      </w:r>
      <w:r>
        <w:rPr>
          <w:b/>
          <w:color w:val="FF0000"/>
          <w:spacing w:val="-5"/>
          <w:sz w:val="24"/>
        </w:rPr>
        <w:t xml:space="preserve"> </w:t>
      </w:r>
      <w:r>
        <w:rPr>
          <w:b/>
          <w:color w:val="FF0000"/>
          <w:sz w:val="24"/>
        </w:rPr>
        <w:t>is</w:t>
      </w:r>
      <w:r>
        <w:rPr>
          <w:b/>
          <w:color w:val="FF0000"/>
          <w:spacing w:val="-5"/>
          <w:sz w:val="24"/>
        </w:rPr>
        <w:t xml:space="preserve"> </w:t>
      </w:r>
      <w:r>
        <w:rPr>
          <w:b/>
          <w:color w:val="FF0000"/>
          <w:sz w:val="24"/>
        </w:rPr>
        <w:t>sufficient</w:t>
      </w:r>
      <w:r>
        <w:rPr>
          <w:b/>
          <w:color w:val="FF0000"/>
          <w:spacing w:val="-6"/>
          <w:sz w:val="24"/>
        </w:rPr>
        <w:t xml:space="preserve"> </w:t>
      </w:r>
      <w:r>
        <w:rPr>
          <w:b/>
          <w:color w:val="FF0000"/>
          <w:sz w:val="24"/>
        </w:rPr>
        <w:t>to</w:t>
      </w:r>
      <w:r>
        <w:rPr>
          <w:b/>
          <w:color w:val="FF0000"/>
          <w:spacing w:val="-6"/>
          <w:sz w:val="24"/>
        </w:rPr>
        <w:t xml:space="preserve"> </w:t>
      </w:r>
      <w:r>
        <w:rPr>
          <w:b/>
          <w:color w:val="FF0000"/>
          <w:sz w:val="24"/>
        </w:rPr>
        <w:t>create</w:t>
      </w:r>
      <w:r>
        <w:rPr>
          <w:b/>
          <w:color w:val="FF0000"/>
          <w:spacing w:val="-6"/>
          <w:sz w:val="24"/>
        </w:rPr>
        <w:t xml:space="preserve"> </w:t>
      </w:r>
      <w:r>
        <w:rPr>
          <w:b/>
          <w:color w:val="FF0000"/>
          <w:sz w:val="24"/>
        </w:rPr>
        <w:t>a</w:t>
      </w:r>
      <w:r>
        <w:rPr>
          <w:b/>
          <w:color w:val="FF0000"/>
          <w:spacing w:val="-5"/>
          <w:sz w:val="24"/>
        </w:rPr>
        <w:t xml:space="preserve"> </w:t>
      </w:r>
      <w:r>
        <w:rPr>
          <w:b/>
          <w:color w:val="FF0000"/>
          <w:sz w:val="24"/>
        </w:rPr>
        <w:t>bid,</w:t>
      </w:r>
      <w:r>
        <w:rPr>
          <w:b/>
          <w:color w:val="FF0000"/>
          <w:spacing w:val="-5"/>
          <w:sz w:val="24"/>
        </w:rPr>
        <w:t xml:space="preserve"> </w:t>
      </w:r>
      <w:r>
        <w:rPr>
          <w:b/>
          <w:color w:val="FF0000"/>
          <w:sz w:val="24"/>
        </w:rPr>
        <w:t>but</w:t>
      </w:r>
      <w:r>
        <w:rPr>
          <w:b/>
          <w:color w:val="FF0000"/>
          <w:spacing w:val="-5"/>
          <w:sz w:val="24"/>
        </w:rPr>
        <w:t xml:space="preserve"> </w:t>
      </w:r>
      <w:r>
        <w:rPr>
          <w:b/>
          <w:color w:val="FF0000"/>
          <w:sz w:val="24"/>
        </w:rPr>
        <w:t>the</w:t>
      </w:r>
      <w:r>
        <w:rPr>
          <w:b/>
          <w:color w:val="FF0000"/>
          <w:spacing w:val="-5"/>
          <w:sz w:val="24"/>
        </w:rPr>
        <w:t xml:space="preserve"> </w:t>
      </w:r>
      <w:r>
        <w:rPr>
          <w:b/>
          <w:color w:val="FF0000"/>
          <w:sz w:val="24"/>
        </w:rPr>
        <w:t>AD-HOC</w:t>
      </w:r>
      <w:r>
        <w:rPr>
          <w:b/>
          <w:color w:val="FF0000"/>
          <w:spacing w:val="-5"/>
          <w:sz w:val="24"/>
        </w:rPr>
        <w:t xml:space="preserve"> </w:t>
      </w:r>
      <w:r>
        <w:rPr>
          <w:b/>
          <w:color w:val="FF0000"/>
          <w:sz w:val="24"/>
        </w:rPr>
        <w:t>chair</w:t>
      </w:r>
      <w:r>
        <w:rPr>
          <w:b/>
          <w:color w:val="FF0000"/>
          <w:spacing w:val="-6"/>
          <w:sz w:val="24"/>
        </w:rPr>
        <w:t xml:space="preserve"> </w:t>
      </w:r>
      <w:r>
        <w:rPr>
          <w:b/>
          <w:color w:val="FF0000"/>
          <w:sz w:val="24"/>
        </w:rPr>
        <w:t>will remain the single point of accountability.</w:t>
      </w:r>
    </w:p>
    <w:p w14:paraId="3C63DAA7" w14:textId="77777777" w:rsidR="00536719" w:rsidRDefault="004D4EB8">
      <w:pPr>
        <w:pStyle w:val="ListParagraph"/>
        <w:numPr>
          <w:ilvl w:val="0"/>
          <w:numId w:val="3"/>
        </w:numPr>
        <w:tabs>
          <w:tab w:val="left" w:pos="443"/>
        </w:tabs>
        <w:spacing w:before="1" w:line="247" w:lineRule="auto"/>
        <w:ind w:right="618" w:firstLine="54"/>
        <w:rPr>
          <w:b/>
          <w:sz w:val="24"/>
        </w:rPr>
      </w:pPr>
      <w:r>
        <w:rPr>
          <w:b/>
          <w:color w:val="FF0000"/>
          <w:sz w:val="24"/>
        </w:rPr>
        <w:t>The AD HOC Bid Committee is responsible for creating a bid per the current VRCC Bid Guidelines.</w:t>
      </w:r>
      <w:r>
        <w:rPr>
          <w:b/>
          <w:color w:val="FF0000"/>
          <w:spacing w:val="-5"/>
          <w:sz w:val="24"/>
        </w:rPr>
        <w:t xml:space="preserve"> </w:t>
      </w:r>
      <w:r>
        <w:rPr>
          <w:b/>
          <w:color w:val="FF0000"/>
          <w:sz w:val="24"/>
        </w:rPr>
        <w:t>A</w:t>
      </w:r>
      <w:r>
        <w:rPr>
          <w:b/>
          <w:color w:val="FF0000"/>
          <w:spacing w:val="-5"/>
          <w:sz w:val="24"/>
        </w:rPr>
        <w:t xml:space="preserve"> </w:t>
      </w:r>
      <w:r>
        <w:rPr>
          <w:b/>
          <w:color w:val="FF0000"/>
          <w:sz w:val="24"/>
        </w:rPr>
        <w:t>current</w:t>
      </w:r>
      <w:r>
        <w:rPr>
          <w:b/>
          <w:color w:val="FF0000"/>
          <w:spacing w:val="-5"/>
          <w:sz w:val="24"/>
        </w:rPr>
        <w:t xml:space="preserve"> </w:t>
      </w:r>
      <w:r>
        <w:rPr>
          <w:b/>
          <w:color w:val="FF0000"/>
          <w:sz w:val="24"/>
        </w:rPr>
        <w:t>copy</w:t>
      </w:r>
      <w:r>
        <w:rPr>
          <w:b/>
          <w:color w:val="FF0000"/>
          <w:spacing w:val="-5"/>
          <w:sz w:val="24"/>
        </w:rPr>
        <w:t xml:space="preserve"> </w:t>
      </w:r>
      <w:r>
        <w:rPr>
          <w:b/>
          <w:color w:val="FF0000"/>
          <w:sz w:val="24"/>
        </w:rPr>
        <w:t>of</w:t>
      </w:r>
      <w:r>
        <w:rPr>
          <w:b/>
          <w:color w:val="FF0000"/>
          <w:spacing w:val="-5"/>
          <w:sz w:val="24"/>
        </w:rPr>
        <w:t xml:space="preserve"> </w:t>
      </w:r>
      <w:r>
        <w:rPr>
          <w:b/>
          <w:color w:val="FF0000"/>
          <w:sz w:val="24"/>
        </w:rPr>
        <w:t>these</w:t>
      </w:r>
      <w:r>
        <w:rPr>
          <w:b/>
          <w:color w:val="FF0000"/>
          <w:spacing w:val="-5"/>
          <w:sz w:val="24"/>
        </w:rPr>
        <w:t xml:space="preserve"> </w:t>
      </w:r>
      <w:r>
        <w:rPr>
          <w:b/>
          <w:color w:val="FF0000"/>
          <w:sz w:val="24"/>
        </w:rPr>
        <w:t>bid</w:t>
      </w:r>
      <w:r>
        <w:rPr>
          <w:b/>
          <w:color w:val="FF0000"/>
          <w:spacing w:val="-5"/>
          <w:sz w:val="24"/>
        </w:rPr>
        <w:t xml:space="preserve"> </w:t>
      </w:r>
      <w:r>
        <w:rPr>
          <w:b/>
          <w:color w:val="FF0000"/>
          <w:sz w:val="24"/>
        </w:rPr>
        <w:t>guidelines</w:t>
      </w:r>
      <w:r>
        <w:rPr>
          <w:b/>
          <w:color w:val="FF0000"/>
          <w:spacing w:val="-5"/>
          <w:sz w:val="24"/>
        </w:rPr>
        <w:t xml:space="preserve"> </w:t>
      </w:r>
      <w:r>
        <w:rPr>
          <w:b/>
          <w:color w:val="FF0000"/>
          <w:sz w:val="24"/>
        </w:rPr>
        <w:t>can</w:t>
      </w:r>
      <w:r>
        <w:rPr>
          <w:b/>
          <w:color w:val="FF0000"/>
          <w:spacing w:val="-5"/>
          <w:sz w:val="24"/>
        </w:rPr>
        <w:t xml:space="preserve"> </w:t>
      </w:r>
      <w:r>
        <w:rPr>
          <w:b/>
          <w:color w:val="FF0000"/>
          <w:sz w:val="24"/>
        </w:rPr>
        <w:t>be</w:t>
      </w:r>
      <w:r>
        <w:rPr>
          <w:b/>
          <w:color w:val="FF0000"/>
          <w:spacing w:val="-5"/>
          <w:sz w:val="24"/>
        </w:rPr>
        <w:t xml:space="preserve"> </w:t>
      </w:r>
      <w:r>
        <w:rPr>
          <w:b/>
          <w:color w:val="FF0000"/>
          <w:sz w:val="24"/>
        </w:rPr>
        <w:t>obtained</w:t>
      </w:r>
      <w:r>
        <w:rPr>
          <w:b/>
          <w:color w:val="FF0000"/>
          <w:spacing w:val="-5"/>
          <w:sz w:val="24"/>
        </w:rPr>
        <w:t xml:space="preserve"> </w:t>
      </w:r>
      <w:r>
        <w:rPr>
          <w:b/>
          <w:color w:val="FF0000"/>
          <w:sz w:val="24"/>
        </w:rPr>
        <w:t>from</w:t>
      </w:r>
      <w:r>
        <w:rPr>
          <w:b/>
          <w:color w:val="FF0000"/>
          <w:spacing w:val="-5"/>
          <w:sz w:val="24"/>
        </w:rPr>
        <w:t xml:space="preserve"> </w:t>
      </w:r>
      <w:proofErr w:type="gramStart"/>
      <w:r>
        <w:rPr>
          <w:b/>
          <w:color w:val="FF0000"/>
          <w:sz w:val="24"/>
        </w:rPr>
        <w:t>VRCC</w:t>
      </w:r>
      <w:proofErr w:type="gramEnd"/>
      <w:r>
        <w:rPr>
          <w:b/>
          <w:color w:val="FF0000"/>
          <w:spacing w:val="-5"/>
          <w:sz w:val="24"/>
        </w:rPr>
        <w:t xml:space="preserve"> </w:t>
      </w:r>
      <w:r>
        <w:rPr>
          <w:b/>
          <w:color w:val="FF0000"/>
          <w:sz w:val="24"/>
        </w:rPr>
        <w:t>Director</w:t>
      </w:r>
      <w:r>
        <w:rPr>
          <w:b/>
          <w:color w:val="FF0000"/>
          <w:spacing w:val="-5"/>
          <w:sz w:val="24"/>
        </w:rPr>
        <w:t xml:space="preserve"> </w:t>
      </w:r>
      <w:r>
        <w:rPr>
          <w:b/>
          <w:color w:val="FF0000"/>
          <w:sz w:val="24"/>
        </w:rPr>
        <w:t xml:space="preserve">or </w:t>
      </w:r>
      <w:r>
        <w:rPr>
          <w:b/>
          <w:color w:val="FF0000"/>
          <w:spacing w:val="-2"/>
          <w:sz w:val="24"/>
        </w:rPr>
        <w:t>VRCC.</w:t>
      </w:r>
    </w:p>
    <w:p w14:paraId="5DC7FB47" w14:textId="77777777" w:rsidR="00536719" w:rsidRDefault="00536719">
      <w:pPr>
        <w:pStyle w:val="BodyText"/>
        <w:rPr>
          <w:b/>
        </w:rPr>
      </w:pPr>
    </w:p>
    <w:p w14:paraId="08ABD669" w14:textId="6D078F67" w:rsidR="00615C5D" w:rsidRDefault="00615C5D" w:rsidP="00615C5D">
      <w:pPr>
        <w:pStyle w:val="BodyText"/>
        <w:rPr>
          <w:b/>
          <w:color w:val="FF0000"/>
        </w:rPr>
      </w:pPr>
      <w:r>
        <w:rPr>
          <w:b/>
          <w:color w:val="FF0000"/>
        </w:rPr>
        <w:t>AVCNA Rotation Bid Guidelines (12/24)</w:t>
      </w:r>
    </w:p>
    <w:p w14:paraId="434D2861" w14:textId="77777777" w:rsidR="00615C5D" w:rsidRDefault="00615C5D" w:rsidP="00615C5D">
      <w:pPr>
        <w:pStyle w:val="BodyText"/>
        <w:rPr>
          <w:b/>
          <w:color w:val="FF0000"/>
        </w:rPr>
      </w:pPr>
    </w:p>
    <w:p w14:paraId="0212DE7C" w14:textId="09D1B082" w:rsidR="00615C5D" w:rsidRDefault="00615C5D" w:rsidP="00615C5D">
      <w:pPr>
        <w:pStyle w:val="BodyText"/>
        <w:rPr>
          <w:b/>
          <w:color w:val="FF0000"/>
        </w:rPr>
      </w:pPr>
      <w:r>
        <w:rPr>
          <w:b/>
          <w:color w:val="FF0000"/>
        </w:rPr>
        <w:t>The AVCNA Rotation will be in a 3-year rotation with Hampton Roades, Richmond, and Roanoke. The convention hotels will be selected by the VRCC. Any area o</w:t>
      </w:r>
      <w:r w:rsidR="00994D80">
        <w:rPr>
          <w:b/>
          <w:color w:val="FF0000"/>
        </w:rPr>
        <w:t>f</w:t>
      </w:r>
      <w:r>
        <w:rPr>
          <w:b/>
          <w:color w:val="FF0000"/>
        </w:rPr>
        <w:t xml:space="preserve"> the Central Atlantic Region can host the AVCNA in any one of these locations. The following are guidelines to be completed to bid for the AVCNA. If two areas would like to co-host, each cohosting Area would need to complete these guidelines.</w:t>
      </w:r>
    </w:p>
    <w:p w14:paraId="28EDE9A7" w14:textId="77777777" w:rsidR="00615C5D" w:rsidRDefault="00615C5D" w:rsidP="00615C5D">
      <w:pPr>
        <w:pStyle w:val="BodyText"/>
        <w:rPr>
          <w:b/>
          <w:color w:val="FF0000"/>
        </w:rPr>
      </w:pPr>
    </w:p>
    <w:p w14:paraId="4A2984C2" w14:textId="0B7C355E" w:rsidR="00615C5D" w:rsidRDefault="00615C5D" w:rsidP="00615C5D">
      <w:pPr>
        <w:pStyle w:val="BodyText"/>
        <w:rPr>
          <w:b/>
          <w:color w:val="FF0000"/>
        </w:rPr>
      </w:pPr>
      <w:r>
        <w:rPr>
          <w:b/>
          <w:color w:val="FF0000"/>
        </w:rPr>
        <w:tab/>
      </w:r>
      <w:r w:rsidR="006E5E69">
        <w:rPr>
          <w:b/>
          <w:color w:val="FF0000"/>
        </w:rPr>
        <w:t xml:space="preserve">1) </w:t>
      </w:r>
      <w:r>
        <w:rPr>
          <w:b/>
          <w:color w:val="FF0000"/>
        </w:rPr>
        <w:t xml:space="preserve">An </w:t>
      </w:r>
      <w:proofErr w:type="gramStart"/>
      <w:r>
        <w:rPr>
          <w:b/>
          <w:color w:val="FF0000"/>
        </w:rPr>
        <w:t>Area</w:t>
      </w:r>
      <w:proofErr w:type="gramEnd"/>
      <w:r>
        <w:rPr>
          <w:b/>
          <w:color w:val="FF0000"/>
        </w:rPr>
        <w:t xml:space="preserve"> group conscience in favor of hosting the AVCNA</w:t>
      </w:r>
    </w:p>
    <w:p w14:paraId="35D6F632" w14:textId="3D950726" w:rsidR="00615C5D" w:rsidRPr="000F71AA" w:rsidRDefault="00615C5D" w:rsidP="000E2BC6">
      <w:pPr>
        <w:pStyle w:val="BodyText"/>
        <w:jc w:val="right"/>
        <w:rPr>
          <w:b/>
          <w:strike/>
          <w:color w:val="FF0000"/>
        </w:rPr>
      </w:pPr>
      <w:r>
        <w:rPr>
          <w:b/>
          <w:color w:val="FF0000"/>
        </w:rPr>
        <w:tab/>
      </w:r>
      <w:r w:rsidR="006E5E69" w:rsidRPr="000F71AA">
        <w:rPr>
          <w:b/>
          <w:strike/>
          <w:color w:val="FF0000"/>
        </w:rPr>
        <w:t xml:space="preserve">2) </w:t>
      </w:r>
      <w:r w:rsidRPr="000F71AA">
        <w:rPr>
          <w:b/>
          <w:strike/>
          <w:color w:val="FF0000"/>
        </w:rPr>
        <w:t xml:space="preserve">A letter of need from the bidding Area, expressing how hosting the AVCNA will benefit        </w:t>
      </w:r>
    </w:p>
    <w:p w14:paraId="12AFAF56" w14:textId="66E333A9" w:rsidR="00615C5D" w:rsidRPr="000F71AA" w:rsidRDefault="00615C5D" w:rsidP="00615C5D">
      <w:pPr>
        <w:pStyle w:val="BodyText"/>
        <w:rPr>
          <w:b/>
          <w:strike/>
          <w:color w:val="FF0000"/>
        </w:rPr>
      </w:pPr>
      <w:r w:rsidRPr="000F71AA">
        <w:rPr>
          <w:b/>
          <w:strike/>
          <w:color w:val="FF0000"/>
        </w:rPr>
        <w:t xml:space="preserve"> </w:t>
      </w:r>
      <w:r w:rsidR="000F71AA" w:rsidRPr="000F71AA">
        <w:rPr>
          <w:b/>
          <w:strike/>
          <w:color w:val="FF0000"/>
        </w:rPr>
        <w:tab/>
      </w:r>
      <w:r w:rsidRPr="000F71AA">
        <w:rPr>
          <w:b/>
          <w:strike/>
          <w:color w:val="FF0000"/>
        </w:rPr>
        <w:t xml:space="preserve">  </w:t>
      </w:r>
      <w:r w:rsidR="000F71AA" w:rsidRPr="000F71AA">
        <w:rPr>
          <w:b/>
          <w:strike/>
          <w:color w:val="FF0000"/>
        </w:rPr>
        <w:t>T</w:t>
      </w:r>
      <w:r w:rsidRPr="000F71AA">
        <w:rPr>
          <w:b/>
          <w:strike/>
          <w:color w:val="FF0000"/>
        </w:rPr>
        <w:t>hem</w:t>
      </w:r>
      <w:r w:rsidR="000F71AA" w:rsidRPr="000F71AA">
        <w:rPr>
          <w:b/>
          <w:strike/>
          <w:color w:val="FF0000"/>
        </w:rPr>
        <w:t xml:space="preserve"> (4/25)</w:t>
      </w:r>
    </w:p>
    <w:p w14:paraId="78E6418B" w14:textId="0D277592" w:rsidR="00615C5D" w:rsidRDefault="00615C5D" w:rsidP="00615C5D">
      <w:pPr>
        <w:pStyle w:val="BodyText"/>
        <w:rPr>
          <w:b/>
          <w:color w:val="FF0000"/>
        </w:rPr>
      </w:pPr>
      <w:r>
        <w:rPr>
          <w:b/>
          <w:color w:val="FF0000"/>
        </w:rPr>
        <w:tab/>
      </w:r>
      <w:r w:rsidR="006E5E69">
        <w:rPr>
          <w:b/>
          <w:color w:val="FF0000"/>
        </w:rPr>
        <w:t xml:space="preserve">3) </w:t>
      </w:r>
      <w:r>
        <w:rPr>
          <w:b/>
          <w:color w:val="FF0000"/>
        </w:rPr>
        <w:t xml:space="preserve">An </w:t>
      </w:r>
      <w:proofErr w:type="gramStart"/>
      <w:r>
        <w:rPr>
          <w:b/>
          <w:color w:val="FF0000"/>
        </w:rPr>
        <w:t>Area</w:t>
      </w:r>
      <w:proofErr w:type="gramEnd"/>
      <w:r>
        <w:rPr>
          <w:b/>
          <w:color w:val="FF0000"/>
        </w:rPr>
        <w:t xml:space="preserve"> letter of support from a surrounding area to host the AVCNA</w:t>
      </w:r>
    </w:p>
    <w:p w14:paraId="6317AF92" w14:textId="7522AD16" w:rsidR="00615C5D" w:rsidRDefault="006E5E69" w:rsidP="006E5E69">
      <w:pPr>
        <w:pStyle w:val="BodyText"/>
        <w:ind w:left="720"/>
        <w:rPr>
          <w:b/>
          <w:color w:val="FF0000"/>
        </w:rPr>
      </w:pPr>
      <w:r>
        <w:rPr>
          <w:b/>
          <w:color w:val="FF0000"/>
        </w:rPr>
        <w:t xml:space="preserve">4) </w:t>
      </w:r>
      <w:r w:rsidR="00615C5D">
        <w:rPr>
          <w:b/>
          <w:color w:val="FF0000"/>
        </w:rPr>
        <w:t>Area or Areas bidding for the AVCNA are to notify the VRCC of their intention in th</w:t>
      </w:r>
      <w:r>
        <w:rPr>
          <w:b/>
          <w:color w:val="FF0000"/>
        </w:rPr>
        <w:t xml:space="preserve">e </w:t>
      </w:r>
      <w:r w:rsidR="00615C5D">
        <w:rPr>
          <w:b/>
          <w:color w:val="FF0000"/>
        </w:rPr>
        <w:t>March VRCC meeting; 22 months before said AVCNA</w:t>
      </w:r>
    </w:p>
    <w:p w14:paraId="1EB76CAD" w14:textId="499AAEC1" w:rsidR="00615C5D" w:rsidRPr="00D85A34" w:rsidRDefault="006E5E69" w:rsidP="006E5E69">
      <w:pPr>
        <w:pStyle w:val="BodyText"/>
        <w:ind w:left="720"/>
        <w:rPr>
          <w:b/>
          <w:color w:val="FF0000"/>
        </w:rPr>
      </w:pPr>
      <w:r>
        <w:rPr>
          <w:b/>
          <w:color w:val="FF0000"/>
        </w:rPr>
        <w:t xml:space="preserve"> 5) </w:t>
      </w:r>
      <w:r w:rsidR="00615C5D">
        <w:rPr>
          <w:b/>
          <w:color w:val="FF0000"/>
        </w:rPr>
        <w:t>All bids must be completed and submitted in the May VRCC meeting; 20 months</w:t>
      </w:r>
      <w:r>
        <w:rPr>
          <w:b/>
          <w:color w:val="FF0000"/>
        </w:rPr>
        <w:t xml:space="preserve"> </w:t>
      </w:r>
      <w:r w:rsidR="00615C5D">
        <w:rPr>
          <w:b/>
          <w:color w:val="FF0000"/>
        </w:rPr>
        <w:t>before the AVCNA</w:t>
      </w:r>
    </w:p>
    <w:p w14:paraId="7DD0ED41" w14:textId="429BEC70" w:rsidR="00615C5D" w:rsidRDefault="006E5E69" w:rsidP="006E5E69">
      <w:pPr>
        <w:pStyle w:val="BodyText"/>
        <w:ind w:firstLine="720"/>
        <w:rPr>
          <w:b/>
          <w:color w:val="FF0000"/>
        </w:rPr>
      </w:pPr>
      <w:r>
        <w:rPr>
          <w:b/>
          <w:color w:val="FF0000"/>
        </w:rPr>
        <w:t xml:space="preserve">6) </w:t>
      </w:r>
      <w:r w:rsidR="00615C5D">
        <w:rPr>
          <w:b/>
          <w:color w:val="FF0000"/>
        </w:rPr>
        <w:t xml:space="preserve">VRCC will ask for a </w:t>
      </w:r>
      <w:proofErr w:type="gramStart"/>
      <w:r w:rsidR="00615C5D">
        <w:rPr>
          <w:b/>
          <w:color w:val="FF0000"/>
        </w:rPr>
        <w:t>director</w:t>
      </w:r>
      <w:proofErr w:type="gramEnd"/>
      <w:r w:rsidR="00615C5D">
        <w:rPr>
          <w:b/>
          <w:color w:val="FF0000"/>
        </w:rPr>
        <w:t xml:space="preserve"> vote to accept the bid in the May VRCC meeting</w:t>
      </w:r>
    </w:p>
    <w:p w14:paraId="532AD098" w14:textId="7CE4268D" w:rsidR="00615C5D" w:rsidRPr="007B3042" w:rsidRDefault="006E5E69" w:rsidP="006E5E69">
      <w:pPr>
        <w:pStyle w:val="BodyText"/>
        <w:ind w:firstLine="720"/>
        <w:rPr>
          <w:b/>
          <w:color w:val="FF0000"/>
        </w:rPr>
      </w:pPr>
      <w:r>
        <w:rPr>
          <w:b/>
          <w:color w:val="FF0000"/>
        </w:rPr>
        <w:t xml:space="preserve">7) </w:t>
      </w:r>
      <w:r w:rsidR="00615C5D">
        <w:rPr>
          <w:b/>
          <w:color w:val="FF0000"/>
        </w:rPr>
        <w:t>Any complete bids not accepted will be held for the following year</w:t>
      </w:r>
    </w:p>
    <w:p w14:paraId="5BFFBEFD" w14:textId="77777777" w:rsidR="00536719" w:rsidRDefault="00536719">
      <w:pPr>
        <w:pStyle w:val="BodyText"/>
        <w:rPr>
          <w:b/>
        </w:rPr>
      </w:pPr>
    </w:p>
    <w:p w14:paraId="7D4ED4D6" w14:textId="77777777" w:rsidR="00536719" w:rsidRDefault="00536719">
      <w:pPr>
        <w:pStyle w:val="BodyText"/>
        <w:rPr>
          <w:b/>
        </w:rPr>
      </w:pPr>
    </w:p>
    <w:p w14:paraId="54480948" w14:textId="77777777" w:rsidR="00536719" w:rsidRDefault="00536719">
      <w:pPr>
        <w:pStyle w:val="BodyText"/>
        <w:rPr>
          <w:b/>
        </w:rPr>
      </w:pPr>
    </w:p>
    <w:p w14:paraId="6A98EC97" w14:textId="77777777" w:rsidR="00536719" w:rsidRDefault="00536719">
      <w:pPr>
        <w:pStyle w:val="BodyText"/>
        <w:rPr>
          <w:b/>
        </w:rPr>
      </w:pPr>
    </w:p>
    <w:p w14:paraId="07B94A1B" w14:textId="77777777" w:rsidR="00536719" w:rsidRDefault="00536719">
      <w:pPr>
        <w:pStyle w:val="BodyText"/>
        <w:rPr>
          <w:b/>
        </w:rPr>
      </w:pPr>
    </w:p>
    <w:p w14:paraId="6A5C9AD7" w14:textId="77777777" w:rsidR="00536719" w:rsidRDefault="00536719">
      <w:pPr>
        <w:pStyle w:val="BodyText"/>
        <w:rPr>
          <w:b/>
        </w:rPr>
      </w:pPr>
    </w:p>
    <w:p w14:paraId="7DAD0A4F" w14:textId="77777777" w:rsidR="00536719" w:rsidRDefault="00536719">
      <w:pPr>
        <w:pStyle w:val="BodyText"/>
        <w:rPr>
          <w:b/>
        </w:rPr>
      </w:pPr>
    </w:p>
    <w:p w14:paraId="72718197" w14:textId="77777777" w:rsidR="00536719" w:rsidRDefault="00536719">
      <w:pPr>
        <w:pStyle w:val="BodyText"/>
        <w:rPr>
          <w:b/>
        </w:rPr>
      </w:pPr>
    </w:p>
    <w:p w14:paraId="078578AB" w14:textId="77777777" w:rsidR="00536719" w:rsidRDefault="00536719">
      <w:pPr>
        <w:pStyle w:val="BodyText"/>
        <w:rPr>
          <w:b/>
        </w:rPr>
      </w:pPr>
    </w:p>
    <w:p w14:paraId="2672E082" w14:textId="77777777" w:rsidR="00536719" w:rsidRDefault="00536719">
      <w:pPr>
        <w:pStyle w:val="BodyText"/>
        <w:rPr>
          <w:b/>
        </w:rPr>
      </w:pPr>
    </w:p>
    <w:p w14:paraId="201BB165" w14:textId="77777777" w:rsidR="00536719" w:rsidRDefault="00536719">
      <w:pPr>
        <w:pStyle w:val="BodyText"/>
        <w:rPr>
          <w:b/>
        </w:rPr>
      </w:pPr>
    </w:p>
    <w:p w14:paraId="6171452F" w14:textId="77777777" w:rsidR="00536719" w:rsidRDefault="00536719">
      <w:pPr>
        <w:pStyle w:val="BodyText"/>
        <w:rPr>
          <w:b/>
        </w:rPr>
      </w:pPr>
    </w:p>
    <w:p w14:paraId="5177FF94" w14:textId="77777777" w:rsidR="00536719" w:rsidRDefault="00536719">
      <w:pPr>
        <w:pStyle w:val="BodyText"/>
        <w:rPr>
          <w:b/>
        </w:rPr>
      </w:pPr>
    </w:p>
    <w:p w14:paraId="0394B300" w14:textId="77777777" w:rsidR="00536719" w:rsidRDefault="00536719">
      <w:pPr>
        <w:pStyle w:val="BodyText"/>
        <w:rPr>
          <w:b/>
        </w:rPr>
      </w:pPr>
    </w:p>
    <w:p w14:paraId="7AA3BF7E" w14:textId="77777777" w:rsidR="00536719" w:rsidRDefault="00536719">
      <w:pPr>
        <w:pStyle w:val="BodyText"/>
        <w:rPr>
          <w:b/>
        </w:rPr>
      </w:pPr>
    </w:p>
    <w:p w14:paraId="76F64353" w14:textId="77777777" w:rsidR="00536719" w:rsidRDefault="00536719">
      <w:pPr>
        <w:pStyle w:val="BodyText"/>
        <w:rPr>
          <w:b/>
        </w:rPr>
      </w:pPr>
    </w:p>
    <w:p w14:paraId="6081BF69" w14:textId="77777777" w:rsidR="00536719" w:rsidRDefault="00536719">
      <w:pPr>
        <w:pStyle w:val="BodyText"/>
        <w:rPr>
          <w:b/>
        </w:rPr>
      </w:pPr>
    </w:p>
    <w:p w14:paraId="6C990D83" w14:textId="77777777" w:rsidR="00536719" w:rsidRDefault="00536719">
      <w:pPr>
        <w:pStyle w:val="BodyText"/>
        <w:rPr>
          <w:b/>
        </w:rPr>
      </w:pPr>
    </w:p>
    <w:p w14:paraId="46A849C9" w14:textId="77777777" w:rsidR="00536719" w:rsidRDefault="00536719">
      <w:pPr>
        <w:pStyle w:val="BodyText"/>
        <w:rPr>
          <w:b/>
        </w:rPr>
      </w:pPr>
    </w:p>
    <w:p w14:paraId="41236CC6" w14:textId="77777777" w:rsidR="00536719" w:rsidRDefault="00536719">
      <w:pPr>
        <w:pStyle w:val="BodyText"/>
        <w:rPr>
          <w:b/>
        </w:rPr>
      </w:pPr>
    </w:p>
    <w:p w14:paraId="0710D015" w14:textId="77777777" w:rsidR="00536719" w:rsidRDefault="00536719">
      <w:pPr>
        <w:pStyle w:val="BodyText"/>
        <w:rPr>
          <w:b/>
        </w:rPr>
      </w:pPr>
    </w:p>
    <w:p w14:paraId="2B0B7B8A" w14:textId="77777777" w:rsidR="00536719" w:rsidRDefault="00536719">
      <w:pPr>
        <w:pStyle w:val="BodyText"/>
        <w:rPr>
          <w:b/>
        </w:rPr>
      </w:pPr>
    </w:p>
    <w:p w14:paraId="728F22AA" w14:textId="77777777" w:rsidR="00536719" w:rsidRDefault="00536719">
      <w:pPr>
        <w:pStyle w:val="BodyText"/>
        <w:rPr>
          <w:b/>
        </w:rPr>
      </w:pPr>
    </w:p>
    <w:p w14:paraId="7831C32C" w14:textId="77777777" w:rsidR="00536719" w:rsidRDefault="00536719">
      <w:pPr>
        <w:pStyle w:val="BodyText"/>
        <w:rPr>
          <w:b/>
        </w:rPr>
      </w:pPr>
    </w:p>
    <w:p w14:paraId="28197316" w14:textId="77777777" w:rsidR="00536719" w:rsidRDefault="00536719">
      <w:pPr>
        <w:pStyle w:val="BodyText"/>
        <w:rPr>
          <w:b/>
        </w:rPr>
      </w:pPr>
    </w:p>
    <w:p w14:paraId="7360CF75" w14:textId="77777777" w:rsidR="00536719" w:rsidRDefault="00536719">
      <w:pPr>
        <w:pStyle w:val="BodyText"/>
        <w:rPr>
          <w:b/>
        </w:rPr>
      </w:pPr>
    </w:p>
    <w:p w14:paraId="6403ABBF" w14:textId="77777777" w:rsidR="00536719" w:rsidRDefault="00536719">
      <w:pPr>
        <w:pStyle w:val="BodyText"/>
        <w:rPr>
          <w:b/>
        </w:rPr>
      </w:pPr>
    </w:p>
    <w:p w14:paraId="7BE09C1E" w14:textId="77777777" w:rsidR="00536719" w:rsidRDefault="00536719">
      <w:pPr>
        <w:pStyle w:val="BodyText"/>
        <w:rPr>
          <w:b/>
        </w:rPr>
      </w:pPr>
    </w:p>
    <w:p w14:paraId="72D23404" w14:textId="77777777" w:rsidR="00536719" w:rsidRDefault="00536719">
      <w:pPr>
        <w:pStyle w:val="BodyText"/>
        <w:rPr>
          <w:b/>
        </w:rPr>
      </w:pPr>
    </w:p>
    <w:p w14:paraId="052266E2" w14:textId="77777777" w:rsidR="00536719" w:rsidRDefault="00536719">
      <w:pPr>
        <w:pStyle w:val="BodyText"/>
        <w:rPr>
          <w:b/>
        </w:rPr>
      </w:pPr>
    </w:p>
    <w:p w14:paraId="13D18F19" w14:textId="77777777" w:rsidR="00536719" w:rsidRDefault="00536719">
      <w:pPr>
        <w:pStyle w:val="BodyText"/>
        <w:spacing w:before="98"/>
        <w:rPr>
          <w:b/>
        </w:rPr>
      </w:pPr>
    </w:p>
    <w:p w14:paraId="47CD3944" w14:textId="77777777" w:rsidR="00FD2747" w:rsidRDefault="00FD2747">
      <w:pPr>
        <w:ind w:left="120"/>
        <w:rPr>
          <w:b/>
          <w:sz w:val="24"/>
        </w:rPr>
      </w:pPr>
    </w:p>
    <w:p w14:paraId="57241C21" w14:textId="77777777" w:rsidR="00536719" w:rsidRDefault="00536719">
      <w:pPr>
        <w:rPr>
          <w:sz w:val="24"/>
        </w:rPr>
        <w:sectPr w:rsidR="00536719">
          <w:pgSz w:w="12240" w:h="15840"/>
          <w:pgMar w:top="1400" w:right="1320" w:bottom="1260" w:left="1320" w:header="0" w:footer="1065" w:gutter="0"/>
          <w:cols w:space="720"/>
        </w:sectPr>
      </w:pPr>
    </w:p>
    <w:p w14:paraId="7EEFD07E" w14:textId="77777777" w:rsidR="00FD2747" w:rsidRPr="00FD2747" w:rsidRDefault="00FD2747" w:rsidP="00FD2747">
      <w:pPr>
        <w:pStyle w:val="ListParagraph"/>
        <w:ind w:left="371" w:firstLine="0"/>
        <w:rPr>
          <w:b/>
          <w:sz w:val="24"/>
        </w:rPr>
      </w:pPr>
      <w:r w:rsidRPr="00FD2747">
        <w:rPr>
          <w:b/>
          <w:sz w:val="24"/>
        </w:rPr>
        <w:lastRenderedPageBreak/>
        <w:t>Twelve</w:t>
      </w:r>
      <w:r w:rsidRPr="00FD2747">
        <w:rPr>
          <w:b/>
          <w:spacing w:val="-14"/>
          <w:sz w:val="24"/>
        </w:rPr>
        <w:t xml:space="preserve"> </w:t>
      </w:r>
      <w:r w:rsidRPr="00FD2747">
        <w:rPr>
          <w:b/>
          <w:sz w:val="24"/>
        </w:rPr>
        <w:t>Traditions</w:t>
      </w:r>
      <w:r w:rsidRPr="00FD2747">
        <w:rPr>
          <w:b/>
          <w:spacing w:val="-12"/>
          <w:sz w:val="24"/>
        </w:rPr>
        <w:t xml:space="preserve"> </w:t>
      </w:r>
      <w:r w:rsidRPr="00FD2747">
        <w:rPr>
          <w:b/>
          <w:sz w:val="24"/>
        </w:rPr>
        <w:t>of</w:t>
      </w:r>
      <w:r w:rsidRPr="00FD2747">
        <w:rPr>
          <w:b/>
          <w:spacing w:val="-13"/>
          <w:sz w:val="24"/>
        </w:rPr>
        <w:t xml:space="preserve"> </w:t>
      </w:r>
      <w:r w:rsidRPr="00FD2747">
        <w:rPr>
          <w:b/>
          <w:sz w:val="24"/>
        </w:rPr>
        <w:t>Narcotics</w:t>
      </w:r>
      <w:r w:rsidRPr="00FD2747">
        <w:rPr>
          <w:b/>
          <w:spacing w:val="-13"/>
          <w:sz w:val="24"/>
        </w:rPr>
        <w:t xml:space="preserve"> </w:t>
      </w:r>
      <w:r w:rsidRPr="00FD2747">
        <w:rPr>
          <w:b/>
          <w:spacing w:val="-2"/>
          <w:sz w:val="24"/>
        </w:rPr>
        <w:t>Anonymous</w:t>
      </w:r>
    </w:p>
    <w:p w14:paraId="7FCBF291" w14:textId="77777777" w:rsidR="00FD2747" w:rsidRDefault="00FD2747" w:rsidP="00EC68BB">
      <w:pPr>
        <w:pStyle w:val="ListParagraph"/>
        <w:tabs>
          <w:tab w:val="left" w:pos="369"/>
        </w:tabs>
        <w:spacing w:before="77"/>
        <w:ind w:left="369" w:firstLine="0"/>
        <w:rPr>
          <w:sz w:val="24"/>
        </w:rPr>
      </w:pPr>
    </w:p>
    <w:p w14:paraId="1F580CE2" w14:textId="3B45A16F" w:rsidR="00536719" w:rsidRPr="00FD2747" w:rsidRDefault="004D4EB8" w:rsidP="00FD2747">
      <w:pPr>
        <w:pStyle w:val="ListParagraph"/>
        <w:numPr>
          <w:ilvl w:val="0"/>
          <w:numId w:val="2"/>
        </w:numPr>
        <w:tabs>
          <w:tab w:val="left" w:pos="369"/>
        </w:tabs>
        <w:spacing w:before="77"/>
        <w:rPr>
          <w:sz w:val="24"/>
        </w:rPr>
      </w:pPr>
      <w:r w:rsidRPr="00FD2747">
        <w:rPr>
          <w:sz w:val="24"/>
        </w:rPr>
        <w:t>Our</w:t>
      </w:r>
      <w:r w:rsidRPr="00FD2747">
        <w:rPr>
          <w:spacing w:val="-7"/>
          <w:sz w:val="24"/>
        </w:rPr>
        <w:t xml:space="preserve"> </w:t>
      </w:r>
      <w:r w:rsidRPr="00FD2747">
        <w:rPr>
          <w:sz w:val="24"/>
        </w:rPr>
        <w:t>common</w:t>
      </w:r>
      <w:r w:rsidRPr="00FD2747">
        <w:rPr>
          <w:spacing w:val="-5"/>
          <w:sz w:val="24"/>
        </w:rPr>
        <w:t xml:space="preserve"> </w:t>
      </w:r>
      <w:r w:rsidRPr="00FD2747">
        <w:rPr>
          <w:sz w:val="24"/>
        </w:rPr>
        <w:t>welfare</w:t>
      </w:r>
      <w:r w:rsidRPr="00FD2747">
        <w:rPr>
          <w:spacing w:val="-7"/>
          <w:sz w:val="24"/>
        </w:rPr>
        <w:t xml:space="preserve"> </w:t>
      </w:r>
      <w:r w:rsidRPr="00FD2747">
        <w:rPr>
          <w:sz w:val="24"/>
        </w:rPr>
        <w:t>should</w:t>
      </w:r>
      <w:r w:rsidRPr="00FD2747">
        <w:rPr>
          <w:spacing w:val="-5"/>
          <w:sz w:val="24"/>
        </w:rPr>
        <w:t xml:space="preserve"> </w:t>
      </w:r>
      <w:r w:rsidRPr="00FD2747">
        <w:rPr>
          <w:sz w:val="24"/>
        </w:rPr>
        <w:t>come</w:t>
      </w:r>
      <w:r w:rsidRPr="00FD2747">
        <w:rPr>
          <w:spacing w:val="-6"/>
          <w:sz w:val="24"/>
        </w:rPr>
        <w:t xml:space="preserve"> </w:t>
      </w:r>
      <w:r w:rsidRPr="00FD2747">
        <w:rPr>
          <w:sz w:val="24"/>
        </w:rPr>
        <w:t>first;</w:t>
      </w:r>
      <w:r w:rsidRPr="00FD2747">
        <w:rPr>
          <w:spacing w:val="-6"/>
          <w:sz w:val="24"/>
        </w:rPr>
        <w:t xml:space="preserve"> </w:t>
      </w:r>
      <w:r w:rsidRPr="00FD2747">
        <w:rPr>
          <w:sz w:val="24"/>
        </w:rPr>
        <w:t>personal</w:t>
      </w:r>
      <w:r w:rsidRPr="00FD2747">
        <w:rPr>
          <w:spacing w:val="-5"/>
          <w:sz w:val="24"/>
        </w:rPr>
        <w:t xml:space="preserve"> </w:t>
      </w:r>
      <w:r w:rsidRPr="00FD2747">
        <w:rPr>
          <w:sz w:val="24"/>
        </w:rPr>
        <w:t>recovery</w:t>
      </w:r>
      <w:r w:rsidRPr="00FD2747">
        <w:rPr>
          <w:spacing w:val="-7"/>
          <w:sz w:val="24"/>
        </w:rPr>
        <w:t xml:space="preserve"> </w:t>
      </w:r>
      <w:r w:rsidRPr="00FD2747">
        <w:rPr>
          <w:sz w:val="24"/>
        </w:rPr>
        <w:t>depends</w:t>
      </w:r>
      <w:r w:rsidRPr="00FD2747">
        <w:rPr>
          <w:spacing w:val="-6"/>
          <w:sz w:val="24"/>
        </w:rPr>
        <w:t xml:space="preserve"> </w:t>
      </w:r>
      <w:r w:rsidRPr="00FD2747">
        <w:rPr>
          <w:sz w:val="24"/>
        </w:rPr>
        <w:t>on</w:t>
      </w:r>
      <w:r w:rsidRPr="00FD2747">
        <w:rPr>
          <w:spacing w:val="-6"/>
          <w:sz w:val="24"/>
        </w:rPr>
        <w:t xml:space="preserve"> </w:t>
      </w:r>
      <w:r w:rsidRPr="00FD2747">
        <w:rPr>
          <w:sz w:val="24"/>
        </w:rPr>
        <w:t>NA</w:t>
      </w:r>
      <w:r w:rsidRPr="00FD2747">
        <w:rPr>
          <w:spacing w:val="-5"/>
          <w:sz w:val="24"/>
        </w:rPr>
        <w:t xml:space="preserve"> </w:t>
      </w:r>
      <w:r w:rsidRPr="00FD2747">
        <w:rPr>
          <w:spacing w:val="-2"/>
          <w:sz w:val="24"/>
        </w:rPr>
        <w:t>unity.</w:t>
      </w:r>
    </w:p>
    <w:p w14:paraId="0FF30D5A" w14:textId="77777777" w:rsidR="00536719" w:rsidRDefault="004D4EB8">
      <w:pPr>
        <w:pStyle w:val="ListParagraph"/>
        <w:numPr>
          <w:ilvl w:val="0"/>
          <w:numId w:val="2"/>
        </w:numPr>
        <w:tabs>
          <w:tab w:val="left" w:pos="369"/>
        </w:tabs>
        <w:spacing w:before="113" w:line="242" w:lineRule="auto"/>
        <w:ind w:left="120" w:right="346" w:firstLine="0"/>
        <w:rPr>
          <w:sz w:val="24"/>
        </w:rPr>
      </w:pPr>
      <w:r>
        <w:rPr>
          <w:sz w:val="24"/>
        </w:rPr>
        <w:t>For</w:t>
      </w:r>
      <w:r>
        <w:rPr>
          <w:spacing w:val="-5"/>
          <w:sz w:val="24"/>
        </w:rPr>
        <w:t xml:space="preserve"> </w:t>
      </w:r>
      <w:r>
        <w:rPr>
          <w:sz w:val="24"/>
        </w:rPr>
        <w:t>our</w:t>
      </w:r>
      <w:r>
        <w:rPr>
          <w:spacing w:val="-5"/>
          <w:sz w:val="24"/>
        </w:rPr>
        <w:t xml:space="preserve"> </w:t>
      </w:r>
      <w:r>
        <w:rPr>
          <w:sz w:val="24"/>
        </w:rPr>
        <w:t>group</w:t>
      </w:r>
      <w:r>
        <w:rPr>
          <w:spacing w:val="-5"/>
          <w:sz w:val="24"/>
        </w:rPr>
        <w:t xml:space="preserve"> </w:t>
      </w:r>
      <w:r>
        <w:rPr>
          <w:sz w:val="24"/>
        </w:rPr>
        <w:t>purpose</w:t>
      </w:r>
      <w:r>
        <w:rPr>
          <w:spacing w:val="-5"/>
          <w:sz w:val="24"/>
        </w:rPr>
        <w:t xml:space="preserve"> </w:t>
      </w:r>
      <w:r>
        <w:rPr>
          <w:sz w:val="24"/>
        </w:rPr>
        <w:t>there</w:t>
      </w:r>
      <w:r>
        <w:rPr>
          <w:spacing w:val="-4"/>
          <w:sz w:val="24"/>
        </w:rPr>
        <w:t xml:space="preserve"> </w:t>
      </w:r>
      <w:r>
        <w:rPr>
          <w:sz w:val="24"/>
        </w:rPr>
        <w:t>is</w:t>
      </w:r>
      <w:r>
        <w:rPr>
          <w:spacing w:val="-5"/>
          <w:sz w:val="24"/>
        </w:rPr>
        <w:t xml:space="preserve"> </w:t>
      </w:r>
      <w:r>
        <w:rPr>
          <w:sz w:val="24"/>
        </w:rPr>
        <w:t>but</w:t>
      </w:r>
      <w:r>
        <w:rPr>
          <w:spacing w:val="-5"/>
          <w:sz w:val="24"/>
        </w:rPr>
        <w:t xml:space="preserve"> </w:t>
      </w:r>
      <w:r>
        <w:rPr>
          <w:sz w:val="24"/>
        </w:rPr>
        <w:t>one</w:t>
      </w:r>
      <w:r>
        <w:rPr>
          <w:spacing w:val="-5"/>
          <w:sz w:val="24"/>
        </w:rPr>
        <w:t xml:space="preserve"> </w:t>
      </w:r>
      <w:r>
        <w:rPr>
          <w:sz w:val="24"/>
        </w:rPr>
        <w:t>ultimate</w:t>
      </w:r>
      <w:r>
        <w:rPr>
          <w:spacing w:val="-4"/>
          <w:sz w:val="24"/>
        </w:rPr>
        <w:t xml:space="preserve"> </w:t>
      </w:r>
      <w:r>
        <w:rPr>
          <w:sz w:val="24"/>
        </w:rPr>
        <w:t>authority—a</w:t>
      </w:r>
      <w:r>
        <w:rPr>
          <w:spacing w:val="-4"/>
          <w:sz w:val="24"/>
        </w:rPr>
        <w:t xml:space="preserve"> </w:t>
      </w:r>
      <w:r>
        <w:rPr>
          <w:sz w:val="24"/>
        </w:rPr>
        <w:t>loving</w:t>
      </w:r>
      <w:r>
        <w:rPr>
          <w:spacing w:val="-5"/>
          <w:sz w:val="24"/>
        </w:rPr>
        <w:t xml:space="preserve"> </w:t>
      </w:r>
      <w:r>
        <w:rPr>
          <w:sz w:val="24"/>
        </w:rPr>
        <w:t>God</w:t>
      </w:r>
      <w:r>
        <w:rPr>
          <w:spacing w:val="-4"/>
          <w:sz w:val="24"/>
        </w:rPr>
        <w:t xml:space="preserve"> </w:t>
      </w:r>
      <w:r>
        <w:rPr>
          <w:sz w:val="24"/>
        </w:rPr>
        <w:t>as</w:t>
      </w:r>
      <w:r>
        <w:rPr>
          <w:spacing w:val="-4"/>
          <w:sz w:val="24"/>
        </w:rPr>
        <w:t xml:space="preserve"> </w:t>
      </w:r>
      <w:r>
        <w:rPr>
          <w:sz w:val="24"/>
        </w:rPr>
        <w:t>He</w:t>
      </w:r>
      <w:r>
        <w:rPr>
          <w:spacing w:val="-5"/>
          <w:sz w:val="24"/>
        </w:rPr>
        <w:t xml:space="preserve"> </w:t>
      </w:r>
      <w:r>
        <w:rPr>
          <w:sz w:val="24"/>
        </w:rPr>
        <w:t>may</w:t>
      </w:r>
      <w:r>
        <w:rPr>
          <w:spacing w:val="-5"/>
          <w:sz w:val="24"/>
        </w:rPr>
        <w:t xml:space="preserve"> </w:t>
      </w:r>
      <w:r>
        <w:rPr>
          <w:sz w:val="24"/>
        </w:rPr>
        <w:t>express Himself in our group conscience.</w:t>
      </w:r>
      <w:r>
        <w:rPr>
          <w:spacing w:val="40"/>
          <w:sz w:val="24"/>
        </w:rPr>
        <w:t xml:space="preserve"> </w:t>
      </w:r>
      <w:r>
        <w:rPr>
          <w:sz w:val="24"/>
        </w:rPr>
        <w:t>Our leaders are but trusted servants; they do not govern.</w:t>
      </w:r>
    </w:p>
    <w:p w14:paraId="7A53E19A" w14:textId="77777777" w:rsidR="00536719" w:rsidRDefault="004D4EB8">
      <w:pPr>
        <w:pStyle w:val="ListParagraph"/>
        <w:numPr>
          <w:ilvl w:val="0"/>
          <w:numId w:val="2"/>
        </w:numPr>
        <w:tabs>
          <w:tab w:val="left" w:pos="369"/>
        </w:tabs>
        <w:spacing w:before="94"/>
        <w:ind w:left="369" w:hanging="249"/>
        <w:rPr>
          <w:sz w:val="24"/>
        </w:rPr>
      </w:pPr>
      <w:r>
        <w:rPr>
          <w:sz w:val="24"/>
        </w:rPr>
        <w:t>The</w:t>
      </w:r>
      <w:r>
        <w:rPr>
          <w:spacing w:val="-8"/>
          <w:sz w:val="24"/>
        </w:rPr>
        <w:t xml:space="preserve"> </w:t>
      </w:r>
      <w:r>
        <w:rPr>
          <w:sz w:val="24"/>
        </w:rPr>
        <w:t>only</w:t>
      </w:r>
      <w:r>
        <w:rPr>
          <w:spacing w:val="-6"/>
          <w:sz w:val="24"/>
        </w:rPr>
        <w:t xml:space="preserve"> </w:t>
      </w:r>
      <w:r>
        <w:rPr>
          <w:sz w:val="24"/>
        </w:rPr>
        <w:t>requirement</w:t>
      </w:r>
      <w:r>
        <w:rPr>
          <w:spacing w:val="-5"/>
          <w:sz w:val="24"/>
        </w:rPr>
        <w:t xml:space="preserve"> </w:t>
      </w:r>
      <w:r>
        <w:rPr>
          <w:sz w:val="24"/>
        </w:rPr>
        <w:t>for</w:t>
      </w:r>
      <w:r>
        <w:rPr>
          <w:spacing w:val="-4"/>
          <w:sz w:val="24"/>
        </w:rPr>
        <w:t xml:space="preserve"> </w:t>
      </w:r>
      <w:r>
        <w:rPr>
          <w:sz w:val="24"/>
        </w:rPr>
        <w:t>membership</w:t>
      </w:r>
      <w:r>
        <w:rPr>
          <w:spacing w:val="-5"/>
          <w:sz w:val="24"/>
        </w:rPr>
        <w:t xml:space="preserve"> </w:t>
      </w:r>
      <w:r>
        <w:rPr>
          <w:sz w:val="24"/>
        </w:rPr>
        <w:t>is</w:t>
      </w:r>
      <w:r>
        <w:rPr>
          <w:spacing w:val="-6"/>
          <w:sz w:val="24"/>
        </w:rPr>
        <w:t xml:space="preserve"> </w:t>
      </w:r>
      <w:r>
        <w:rPr>
          <w:sz w:val="24"/>
        </w:rPr>
        <w:t>a</w:t>
      </w:r>
      <w:r>
        <w:rPr>
          <w:spacing w:val="-4"/>
          <w:sz w:val="24"/>
        </w:rPr>
        <w:t xml:space="preserve"> </w:t>
      </w:r>
      <w:r>
        <w:rPr>
          <w:sz w:val="24"/>
        </w:rPr>
        <w:t>desire</w:t>
      </w:r>
      <w:r>
        <w:rPr>
          <w:spacing w:val="-6"/>
          <w:sz w:val="24"/>
        </w:rPr>
        <w:t xml:space="preserve"> </w:t>
      </w:r>
      <w:r>
        <w:rPr>
          <w:sz w:val="24"/>
        </w:rPr>
        <w:t>to</w:t>
      </w:r>
      <w:r>
        <w:rPr>
          <w:spacing w:val="-5"/>
          <w:sz w:val="24"/>
        </w:rPr>
        <w:t xml:space="preserve"> </w:t>
      </w:r>
      <w:r>
        <w:rPr>
          <w:sz w:val="24"/>
        </w:rPr>
        <w:t>stop</w:t>
      </w:r>
      <w:r>
        <w:rPr>
          <w:spacing w:val="-4"/>
          <w:sz w:val="24"/>
        </w:rPr>
        <w:t xml:space="preserve"> </w:t>
      </w:r>
      <w:r>
        <w:rPr>
          <w:spacing w:val="-2"/>
          <w:sz w:val="24"/>
        </w:rPr>
        <w:t>using.</w:t>
      </w:r>
    </w:p>
    <w:p w14:paraId="7F02BBB7" w14:textId="77777777" w:rsidR="00536719" w:rsidRDefault="004D4EB8">
      <w:pPr>
        <w:pStyle w:val="ListParagraph"/>
        <w:numPr>
          <w:ilvl w:val="0"/>
          <w:numId w:val="2"/>
        </w:numPr>
        <w:tabs>
          <w:tab w:val="left" w:pos="369"/>
        </w:tabs>
        <w:spacing w:before="97"/>
        <w:ind w:left="369" w:hanging="249"/>
        <w:rPr>
          <w:sz w:val="24"/>
        </w:rPr>
      </w:pPr>
      <w:r>
        <w:rPr>
          <w:sz w:val="24"/>
        </w:rPr>
        <w:t>Each</w:t>
      </w:r>
      <w:r>
        <w:rPr>
          <w:spacing w:val="-7"/>
          <w:sz w:val="24"/>
        </w:rPr>
        <w:t xml:space="preserve"> </w:t>
      </w:r>
      <w:r>
        <w:rPr>
          <w:sz w:val="24"/>
        </w:rPr>
        <w:t>group</w:t>
      </w:r>
      <w:r>
        <w:rPr>
          <w:spacing w:val="-6"/>
          <w:sz w:val="24"/>
        </w:rPr>
        <w:t xml:space="preserve"> </w:t>
      </w:r>
      <w:r>
        <w:rPr>
          <w:sz w:val="24"/>
        </w:rPr>
        <w:t>should</w:t>
      </w:r>
      <w:r>
        <w:rPr>
          <w:spacing w:val="-6"/>
          <w:sz w:val="24"/>
        </w:rPr>
        <w:t xml:space="preserve"> </w:t>
      </w:r>
      <w:r>
        <w:rPr>
          <w:sz w:val="24"/>
        </w:rPr>
        <w:t>be</w:t>
      </w:r>
      <w:r>
        <w:rPr>
          <w:spacing w:val="-6"/>
          <w:sz w:val="24"/>
        </w:rPr>
        <w:t xml:space="preserve"> </w:t>
      </w:r>
      <w:r>
        <w:rPr>
          <w:sz w:val="24"/>
        </w:rPr>
        <w:t>autonomous</w:t>
      </w:r>
      <w:r>
        <w:rPr>
          <w:spacing w:val="-6"/>
          <w:sz w:val="24"/>
        </w:rPr>
        <w:t xml:space="preserve"> </w:t>
      </w:r>
      <w:r>
        <w:rPr>
          <w:sz w:val="24"/>
        </w:rPr>
        <w:t>except</w:t>
      </w:r>
      <w:r>
        <w:rPr>
          <w:spacing w:val="-6"/>
          <w:sz w:val="24"/>
        </w:rPr>
        <w:t xml:space="preserve"> </w:t>
      </w:r>
      <w:r>
        <w:rPr>
          <w:sz w:val="24"/>
        </w:rPr>
        <w:t>in</w:t>
      </w:r>
      <w:r>
        <w:rPr>
          <w:spacing w:val="-6"/>
          <w:sz w:val="24"/>
        </w:rPr>
        <w:t xml:space="preserve"> </w:t>
      </w:r>
      <w:r>
        <w:rPr>
          <w:sz w:val="24"/>
        </w:rPr>
        <w:t>matters</w:t>
      </w:r>
      <w:r>
        <w:rPr>
          <w:spacing w:val="-6"/>
          <w:sz w:val="24"/>
        </w:rPr>
        <w:t xml:space="preserve"> </w:t>
      </w:r>
      <w:r>
        <w:rPr>
          <w:sz w:val="24"/>
        </w:rPr>
        <w:t>affecting</w:t>
      </w:r>
      <w:r>
        <w:rPr>
          <w:spacing w:val="-6"/>
          <w:sz w:val="24"/>
        </w:rPr>
        <w:t xml:space="preserve"> </w:t>
      </w:r>
      <w:r>
        <w:rPr>
          <w:sz w:val="24"/>
        </w:rPr>
        <w:t>other</w:t>
      </w:r>
      <w:r>
        <w:rPr>
          <w:spacing w:val="-6"/>
          <w:sz w:val="24"/>
        </w:rPr>
        <w:t xml:space="preserve"> </w:t>
      </w:r>
      <w:r>
        <w:rPr>
          <w:sz w:val="24"/>
        </w:rPr>
        <w:t>groups</w:t>
      </w:r>
      <w:r>
        <w:rPr>
          <w:spacing w:val="-6"/>
          <w:sz w:val="24"/>
        </w:rPr>
        <w:t xml:space="preserve"> </w:t>
      </w:r>
      <w:r>
        <w:rPr>
          <w:sz w:val="24"/>
        </w:rPr>
        <w:t>or</w:t>
      </w:r>
      <w:r>
        <w:rPr>
          <w:spacing w:val="-6"/>
          <w:sz w:val="24"/>
        </w:rPr>
        <w:t xml:space="preserve"> </w:t>
      </w:r>
      <w:proofErr w:type="gramStart"/>
      <w:r>
        <w:rPr>
          <w:sz w:val="24"/>
        </w:rPr>
        <w:t>NA</w:t>
      </w:r>
      <w:r>
        <w:rPr>
          <w:spacing w:val="-6"/>
          <w:sz w:val="24"/>
        </w:rPr>
        <w:t xml:space="preserve"> </w:t>
      </w:r>
      <w:r>
        <w:rPr>
          <w:sz w:val="24"/>
        </w:rPr>
        <w:t>as</w:t>
      </w:r>
      <w:r>
        <w:rPr>
          <w:spacing w:val="-6"/>
          <w:sz w:val="24"/>
        </w:rPr>
        <w:t xml:space="preserve"> </w:t>
      </w:r>
      <w:r>
        <w:rPr>
          <w:sz w:val="24"/>
        </w:rPr>
        <w:t>a</w:t>
      </w:r>
      <w:r>
        <w:rPr>
          <w:spacing w:val="-5"/>
          <w:sz w:val="24"/>
        </w:rPr>
        <w:t xml:space="preserve"> </w:t>
      </w:r>
      <w:r>
        <w:rPr>
          <w:spacing w:val="-2"/>
          <w:sz w:val="24"/>
        </w:rPr>
        <w:t>whole</w:t>
      </w:r>
      <w:proofErr w:type="gramEnd"/>
      <w:r>
        <w:rPr>
          <w:spacing w:val="-2"/>
          <w:sz w:val="24"/>
        </w:rPr>
        <w:t>.</w:t>
      </w:r>
    </w:p>
    <w:p w14:paraId="26E8558A" w14:textId="77777777" w:rsidR="00536719" w:rsidRDefault="004D4EB8">
      <w:pPr>
        <w:pStyle w:val="ListParagraph"/>
        <w:numPr>
          <w:ilvl w:val="0"/>
          <w:numId w:val="2"/>
        </w:numPr>
        <w:tabs>
          <w:tab w:val="left" w:pos="368"/>
          <w:tab w:val="left" w:pos="370"/>
        </w:tabs>
        <w:spacing w:before="113"/>
        <w:ind w:left="370" w:right="119"/>
        <w:jc w:val="both"/>
        <w:rPr>
          <w:sz w:val="24"/>
        </w:rPr>
      </w:pPr>
      <w:r>
        <w:rPr>
          <w:sz w:val="24"/>
        </w:rPr>
        <w:t>Each group has but one primary purpose—to carry the message to the addict who still</w:t>
      </w:r>
      <w:r>
        <w:rPr>
          <w:spacing w:val="40"/>
          <w:sz w:val="24"/>
        </w:rPr>
        <w:t xml:space="preserve"> </w:t>
      </w:r>
      <w:r>
        <w:rPr>
          <w:spacing w:val="-2"/>
          <w:sz w:val="24"/>
        </w:rPr>
        <w:t>suffers.</w:t>
      </w:r>
    </w:p>
    <w:p w14:paraId="3A2664ED" w14:textId="77777777" w:rsidR="00536719" w:rsidRDefault="004D4EB8">
      <w:pPr>
        <w:pStyle w:val="ListParagraph"/>
        <w:numPr>
          <w:ilvl w:val="0"/>
          <w:numId w:val="2"/>
        </w:numPr>
        <w:tabs>
          <w:tab w:val="left" w:pos="368"/>
          <w:tab w:val="left" w:pos="370"/>
        </w:tabs>
        <w:spacing w:before="127" w:line="230" w:lineRule="auto"/>
        <w:ind w:left="370" w:right="117"/>
        <w:jc w:val="both"/>
        <w:rPr>
          <w:sz w:val="24"/>
        </w:rPr>
      </w:pPr>
      <w:r>
        <w:rPr>
          <w:sz w:val="24"/>
        </w:rPr>
        <w:t xml:space="preserve">An NA group ought never endorse, finance, or lend the NA name to any related facility or outside enterprise, lest problems of money, property, or prestige divert us from our primary </w:t>
      </w:r>
      <w:r>
        <w:rPr>
          <w:spacing w:val="-2"/>
          <w:sz w:val="24"/>
        </w:rPr>
        <w:t>purpose.</w:t>
      </w:r>
    </w:p>
    <w:p w14:paraId="6DFAB11C" w14:textId="77777777" w:rsidR="00536719" w:rsidRDefault="004D4EB8">
      <w:pPr>
        <w:pStyle w:val="ListParagraph"/>
        <w:numPr>
          <w:ilvl w:val="0"/>
          <w:numId w:val="2"/>
        </w:numPr>
        <w:tabs>
          <w:tab w:val="left" w:pos="369"/>
        </w:tabs>
        <w:spacing w:before="99"/>
        <w:ind w:left="369" w:hanging="249"/>
        <w:jc w:val="both"/>
        <w:rPr>
          <w:sz w:val="24"/>
        </w:rPr>
      </w:pPr>
      <w:r>
        <w:rPr>
          <w:sz w:val="24"/>
        </w:rPr>
        <w:t>Every</w:t>
      </w:r>
      <w:r>
        <w:rPr>
          <w:spacing w:val="-5"/>
          <w:sz w:val="24"/>
        </w:rPr>
        <w:t xml:space="preserve"> </w:t>
      </w:r>
      <w:r>
        <w:rPr>
          <w:sz w:val="24"/>
        </w:rPr>
        <w:t>NA</w:t>
      </w:r>
      <w:r>
        <w:rPr>
          <w:spacing w:val="-3"/>
          <w:sz w:val="24"/>
        </w:rPr>
        <w:t xml:space="preserve"> </w:t>
      </w:r>
      <w:r>
        <w:rPr>
          <w:sz w:val="24"/>
        </w:rPr>
        <w:t>group</w:t>
      </w:r>
      <w:r>
        <w:rPr>
          <w:spacing w:val="-5"/>
          <w:sz w:val="24"/>
        </w:rPr>
        <w:t xml:space="preserve"> </w:t>
      </w:r>
      <w:r>
        <w:rPr>
          <w:sz w:val="24"/>
        </w:rPr>
        <w:t>ought</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fully</w:t>
      </w:r>
      <w:r>
        <w:rPr>
          <w:spacing w:val="-5"/>
          <w:sz w:val="24"/>
        </w:rPr>
        <w:t xml:space="preserve"> </w:t>
      </w:r>
      <w:r>
        <w:rPr>
          <w:sz w:val="24"/>
        </w:rPr>
        <w:t>self-supporting,</w:t>
      </w:r>
      <w:r>
        <w:rPr>
          <w:spacing w:val="-4"/>
          <w:sz w:val="24"/>
        </w:rPr>
        <w:t xml:space="preserve"> </w:t>
      </w:r>
      <w:r>
        <w:rPr>
          <w:sz w:val="24"/>
        </w:rPr>
        <w:t>declining</w:t>
      </w:r>
      <w:r>
        <w:rPr>
          <w:spacing w:val="-5"/>
          <w:sz w:val="24"/>
        </w:rPr>
        <w:t xml:space="preserve"> </w:t>
      </w:r>
      <w:r>
        <w:rPr>
          <w:sz w:val="24"/>
        </w:rPr>
        <w:t>outside</w:t>
      </w:r>
      <w:r>
        <w:rPr>
          <w:spacing w:val="-3"/>
          <w:sz w:val="24"/>
        </w:rPr>
        <w:t xml:space="preserve"> </w:t>
      </w:r>
      <w:r>
        <w:rPr>
          <w:spacing w:val="-2"/>
          <w:sz w:val="24"/>
        </w:rPr>
        <w:t>contributions.</w:t>
      </w:r>
    </w:p>
    <w:p w14:paraId="45697748" w14:textId="77777777" w:rsidR="00536719" w:rsidRDefault="004D4EB8">
      <w:pPr>
        <w:pStyle w:val="ListParagraph"/>
        <w:numPr>
          <w:ilvl w:val="0"/>
          <w:numId w:val="2"/>
        </w:numPr>
        <w:tabs>
          <w:tab w:val="left" w:pos="368"/>
          <w:tab w:val="left" w:pos="370"/>
        </w:tabs>
        <w:spacing w:before="113"/>
        <w:ind w:left="370" w:right="117"/>
        <w:rPr>
          <w:sz w:val="24"/>
        </w:rPr>
      </w:pPr>
      <w:r>
        <w:rPr>
          <w:sz w:val="24"/>
        </w:rPr>
        <w:t>Narcotics</w:t>
      </w:r>
      <w:r>
        <w:rPr>
          <w:spacing w:val="27"/>
          <w:sz w:val="24"/>
        </w:rPr>
        <w:t xml:space="preserve"> </w:t>
      </w:r>
      <w:r>
        <w:rPr>
          <w:sz w:val="24"/>
        </w:rPr>
        <w:t>Anonymous</w:t>
      </w:r>
      <w:r>
        <w:rPr>
          <w:spacing w:val="27"/>
          <w:sz w:val="24"/>
        </w:rPr>
        <w:t xml:space="preserve"> </w:t>
      </w:r>
      <w:r>
        <w:rPr>
          <w:sz w:val="24"/>
        </w:rPr>
        <w:t>should</w:t>
      </w:r>
      <w:r>
        <w:rPr>
          <w:spacing w:val="27"/>
          <w:sz w:val="24"/>
        </w:rPr>
        <w:t xml:space="preserve"> </w:t>
      </w:r>
      <w:r>
        <w:rPr>
          <w:sz w:val="24"/>
        </w:rPr>
        <w:t>remain</w:t>
      </w:r>
      <w:r>
        <w:rPr>
          <w:spacing w:val="27"/>
          <w:sz w:val="24"/>
        </w:rPr>
        <w:t xml:space="preserve"> </w:t>
      </w:r>
      <w:r>
        <w:rPr>
          <w:sz w:val="24"/>
        </w:rPr>
        <w:t>forever</w:t>
      </w:r>
      <w:r>
        <w:rPr>
          <w:spacing w:val="27"/>
          <w:sz w:val="24"/>
        </w:rPr>
        <w:t xml:space="preserve"> </w:t>
      </w:r>
      <w:r>
        <w:rPr>
          <w:sz w:val="24"/>
        </w:rPr>
        <w:t>nonprofessional,</w:t>
      </w:r>
      <w:r>
        <w:rPr>
          <w:spacing w:val="27"/>
          <w:sz w:val="24"/>
        </w:rPr>
        <w:t xml:space="preserve"> </w:t>
      </w:r>
      <w:r>
        <w:rPr>
          <w:sz w:val="24"/>
        </w:rPr>
        <w:t>but</w:t>
      </w:r>
      <w:r>
        <w:rPr>
          <w:spacing w:val="27"/>
          <w:sz w:val="24"/>
        </w:rPr>
        <w:t xml:space="preserve"> </w:t>
      </w:r>
      <w:r>
        <w:rPr>
          <w:sz w:val="24"/>
        </w:rPr>
        <w:t>our</w:t>
      </w:r>
      <w:r>
        <w:rPr>
          <w:spacing w:val="26"/>
          <w:sz w:val="24"/>
        </w:rPr>
        <w:t xml:space="preserve"> </w:t>
      </w:r>
      <w:r>
        <w:rPr>
          <w:sz w:val="24"/>
        </w:rPr>
        <w:t>service</w:t>
      </w:r>
      <w:r>
        <w:rPr>
          <w:spacing w:val="26"/>
          <w:sz w:val="24"/>
        </w:rPr>
        <w:t xml:space="preserve"> </w:t>
      </w:r>
      <w:r>
        <w:rPr>
          <w:sz w:val="24"/>
        </w:rPr>
        <w:t>centers</w:t>
      </w:r>
      <w:r>
        <w:rPr>
          <w:spacing w:val="27"/>
          <w:sz w:val="24"/>
        </w:rPr>
        <w:t xml:space="preserve"> </w:t>
      </w:r>
      <w:r>
        <w:rPr>
          <w:sz w:val="24"/>
        </w:rPr>
        <w:t>may employ special workers.</w:t>
      </w:r>
    </w:p>
    <w:p w14:paraId="7A11E596" w14:textId="77777777" w:rsidR="00536719" w:rsidRDefault="004D4EB8">
      <w:pPr>
        <w:pStyle w:val="ListParagraph"/>
        <w:numPr>
          <w:ilvl w:val="0"/>
          <w:numId w:val="2"/>
        </w:numPr>
        <w:tabs>
          <w:tab w:val="left" w:pos="368"/>
          <w:tab w:val="left" w:pos="370"/>
        </w:tabs>
        <w:spacing w:before="118"/>
        <w:ind w:left="370" w:right="118"/>
        <w:rPr>
          <w:sz w:val="24"/>
        </w:rPr>
      </w:pPr>
      <w:r>
        <w:rPr>
          <w:sz w:val="24"/>
        </w:rPr>
        <w:t>NA,</w:t>
      </w:r>
      <w:r>
        <w:rPr>
          <w:spacing w:val="34"/>
          <w:sz w:val="24"/>
        </w:rPr>
        <w:t xml:space="preserve"> </w:t>
      </w:r>
      <w:r>
        <w:rPr>
          <w:sz w:val="24"/>
        </w:rPr>
        <w:t>as</w:t>
      </w:r>
      <w:r>
        <w:rPr>
          <w:spacing w:val="34"/>
          <w:sz w:val="24"/>
        </w:rPr>
        <w:t xml:space="preserve"> </w:t>
      </w:r>
      <w:r>
        <w:rPr>
          <w:sz w:val="24"/>
        </w:rPr>
        <w:t>such,</w:t>
      </w:r>
      <w:r>
        <w:rPr>
          <w:spacing w:val="33"/>
          <w:sz w:val="24"/>
        </w:rPr>
        <w:t xml:space="preserve"> </w:t>
      </w:r>
      <w:r>
        <w:rPr>
          <w:sz w:val="24"/>
        </w:rPr>
        <w:t>ought</w:t>
      </w:r>
      <w:r>
        <w:rPr>
          <w:spacing w:val="33"/>
          <w:sz w:val="24"/>
        </w:rPr>
        <w:t xml:space="preserve"> </w:t>
      </w:r>
      <w:r>
        <w:rPr>
          <w:sz w:val="24"/>
        </w:rPr>
        <w:t>never</w:t>
      </w:r>
      <w:r>
        <w:rPr>
          <w:spacing w:val="34"/>
          <w:sz w:val="24"/>
        </w:rPr>
        <w:t xml:space="preserve"> </w:t>
      </w:r>
      <w:r>
        <w:rPr>
          <w:sz w:val="24"/>
        </w:rPr>
        <w:t>be</w:t>
      </w:r>
      <w:r>
        <w:rPr>
          <w:spacing w:val="33"/>
          <w:sz w:val="24"/>
        </w:rPr>
        <w:t xml:space="preserve"> </w:t>
      </w:r>
      <w:r>
        <w:rPr>
          <w:sz w:val="24"/>
        </w:rPr>
        <w:t>organized,</w:t>
      </w:r>
      <w:r>
        <w:rPr>
          <w:spacing w:val="34"/>
          <w:sz w:val="24"/>
        </w:rPr>
        <w:t xml:space="preserve"> </w:t>
      </w:r>
      <w:r>
        <w:rPr>
          <w:sz w:val="24"/>
        </w:rPr>
        <w:t>but</w:t>
      </w:r>
      <w:r>
        <w:rPr>
          <w:spacing w:val="33"/>
          <w:sz w:val="24"/>
        </w:rPr>
        <w:t xml:space="preserve"> </w:t>
      </w:r>
      <w:r>
        <w:rPr>
          <w:sz w:val="24"/>
        </w:rPr>
        <w:t>we</w:t>
      </w:r>
      <w:r>
        <w:rPr>
          <w:spacing w:val="33"/>
          <w:sz w:val="24"/>
        </w:rPr>
        <w:t xml:space="preserve"> </w:t>
      </w:r>
      <w:r>
        <w:rPr>
          <w:sz w:val="24"/>
        </w:rPr>
        <w:t>may</w:t>
      </w:r>
      <w:r>
        <w:rPr>
          <w:spacing w:val="34"/>
          <w:sz w:val="24"/>
        </w:rPr>
        <w:t xml:space="preserve"> </w:t>
      </w:r>
      <w:r>
        <w:rPr>
          <w:sz w:val="24"/>
        </w:rPr>
        <w:t>create</w:t>
      </w:r>
      <w:r>
        <w:rPr>
          <w:spacing w:val="34"/>
          <w:sz w:val="24"/>
        </w:rPr>
        <w:t xml:space="preserve"> </w:t>
      </w:r>
      <w:r>
        <w:rPr>
          <w:sz w:val="24"/>
        </w:rPr>
        <w:t>service</w:t>
      </w:r>
      <w:r>
        <w:rPr>
          <w:spacing w:val="33"/>
          <w:sz w:val="24"/>
        </w:rPr>
        <w:t xml:space="preserve"> </w:t>
      </w:r>
      <w:r>
        <w:rPr>
          <w:sz w:val="24"/>
        </w:rPr>
        <w:t>boards</w:t>
      </w:r>
      <w:r>
        <w:rPr>
          <w:spacing w:val="33"/>
          <w:sz w:val="24"/>
        </w:rPr>
        <w:t xml:space="preserve"> </w:t>
      </w:r>
      <w:r>
        <w:rPr>
          <w:sz w:val="24"/>
        </w:rPr>
        <w:t>or</w:t>
      </w:r>
      <w:r>
        <w:rPr>
          <w:spacing w:val="33"/>
          <w:sz w:val="24"/>
        </w:rPr>
        <w:t xml:space="preserve"> </w:t>
      </w:r>
      <w:r>
        <w:rPr>
          <w:sz w:val="24"/>
        </w:rPr>
        <w:t>committees directly responsible to those they serve.</w:t>
      </w:r>
    </w:p>
    <w:p w14:paraId="1BA1A2EE" w14:textId="77777777" w:rsidR="00536719" w:rsidRDefault="004D4EB8">
      <w:pPr>
        <w:pStyle w:val="ListParagraph"/>
        <w:numPr>
          <w:ilvl w:val="0"/>
          <w:numId w:val="2"/>
        </w:numPr>
        <w:tabs>
          <w:tab w:val="left" w:pos="370"/>
          <w:tab w:val="left" w:pos="420"/>
        </w:tabs>
        <w:spacing w:before="117"/>
        <w:ind w:left="370" w:right="117"/>
        <w:rPr>
          <w:sz w:val="24"/>
        </w:rPr>
      </w:pPr>
      <w:r>
        <w:rPr>
          <w:sz w:val="24"/>
        </w:rPr>
        <w:t>Narcotics Anonymous has no opinion on outside issues; hence the NA name ought never be drawn into public controversy.</w:t>
      </w:r>
    </w:p>
    <w:p w14:paraId="22F44C9E" w14:textId="77777777" w:rsidR="00536719" w:rsidRDefault="004D4EB8">
      <w:pPr>
        <w:pStyle w:val="ListParagraph"/>
        <w:numPr>
          <w:ilvl w:val="0"/>
          <w:numId w:val="2"/>
        </w:numPr>
        <w:tabs>
          <w:tab w:val="left" w:pos="370"/>
          <w:tab w:val="left" w:pos="420"/>
        </w:tabs>
        <w:spacing w:before="118"/>
        <w:ind w:left="370" w:right="118"/>
        <w:rPr>
          <w:sz w:val="24"/>
        </w:rPr>
      </w:pPr>
      <w:r>
        <w:rPr>
          <w:sz w:val="24"/>
        </w:rPr>
        <w:t>Our</w:t>
      </w:r>
      <w:r>
        <w:rPr>
          <w:spacing w:val="29"/>
          <w:sz w:val="24"/>
        </w:rPr>
        <w:t xml:space="preserve"> </w:t>
      </w:r>
      <w:r>
        <w:rPr>
          <w:sz w:val="24"/>
        </w:rPr>
        <w:t>public</w:t>
      </w:r>
      <w:r>
        <w:rPr>
          <w:spacing w:val="28"/>
          <w:sz w:val="24"/>
        </w:rPr>
        <w:t xml:space="preserve"> </w:t>
      </w:r>
      <w:r>
        <w:rPr>
          <w:sz w:val="24"/>
        </w:rPr>
        <w:t>relations</w:t>
      </w:r>
      <w:r>
        <w:rPr>
          <w:spacing w:val="29"/>
          <w:sz w:val="24"/>
        </w:rPr>
        <w:t xml:space="preserve"> </w:t>
      </w:r>
      <w:r>
        <w:rPr>
          <w:sz w:val="24"/>
        </w:rPr>
        <w:t>policy</w:t>
      </w:r>
      <w:r>
        <w:rPr>
          <w:spacing w:val="28"/>
          <w:sz w:val="24"/>
        </w:rPr>
        <w:t xml:space="preserve"> </w:t>
      </w:r>
      <w:r>
        <w:rPr>
          <w:sz w:val="24"/>
        </w:rPr>
        <w:t>is</w:t>
      </w:r>
      <w:r>
        <w:rPr>
          <w:spacing w:val="29"/>
          <w:sz w:val="24"/>
        </w:rPr>
        <w:t xml:space="preserve"> </w:t>
      </w:r>
      <w:r>
        <w:rPr>
          <w:sz w:val="24"/>
        </w:rPr>
        <w:t>based</w:t>
      </w:r>
      <w:r>
        <w:rPr>
          <w:spacing w:val="29"/>
          <w:sz w:val="24"/>
        </w:rPr>
        <w:t xml:space="preserve"> </w:t>
      </w:r>
      <w:r>
        <w:rPr>
          <w:sz w:val="24"/>
        </w:rPr>
        <w:t>on</w:t>
      </w:r>
      <w:r>
        <w:rPr>
          <w:spacing w:val="29"/>
          <w:sz w:val="24"/>
        </w:rPr>
        <w:t xml:space="preserve"> </w:t>
      </w:r>
      <w:r>
        <w:rPr>
          <w:sz w:val="24"/>
        </w:rPr>
        <w:t>attraction</w:t>
      </w:r>
      <w:r>
        <w:rPr>
          <w:spacing w:val="29"/>
          <w:sz w:val="24"/>
        </w:rPr>
        <w:t xml:space="preserve"> </w:t>
      </w:r>
      <w:r>
        <w:rPr>
          <w:sz w:val="24"/>
        </w:rPr>
        <w:t>rather</w:t>
      </w:r>
      <w:r>
        <w:rPr>
          <w:spacing w:val="29"/>
          <w:sz w:val="24"/>
        </w:rPr>
        <w:t xml:space="preserve"> </w:t>
      </w:r>
      <w:r>
        <w:rPr>
          <w:sz w:val="24"/>
        </w:rPr>
        <w:t>than</w:t>
      </w:r>
      <w:r>
        <w:rPr>
          <w:spacing w:val="29"/>
          <w:sz w:val="24"/>
        </w:rPr>
        <w:t xml:space="preserve"> </w:t>
      </w:r>
      <w:r>
        <w:rPr>
          <w:sz w:val="24"/>
        </w:rPr>
        <w:t>promotion;</w:t>
      </w:r>
      <w:r>
        <w:rPr>
          <w:spacing w:val="29"/>
          <w:sz w:val="24"/>
        </w:rPr>
        <w:t xml:space="preserve"> </w:t>
      </w:r>
      <w:r>
        <w:rPr>
          <w:sz w:val="24"/>
        </w:rPr>
        <w:t>we</w:t>
      </w:r>
      <w:r>
        <w:rPr>
          <w:spacing w:val="29"/>
          <w:sz w:val="24"/>
        </w:rPr>
        <w:t xml:space="preserve"> </w:t>
      </w:r>
      <w:r>
        <w:rPr>
          <w:sz w:val="24"/>
        </w:rPr>
        <w:t>need</w:t>
      </w:r>
      <w:r>
        <w:rPr>
          <w:spacing w:val="29"/>
          <w:sz w:val="24"/>
        </w:rPr>
        <w:t xml:space="preserve"> </w:t>
      </w:r>
      <w:r>
        <w:rPr>
          <w:sz w:val="24"/>
        </w:rPr>
        <w:t xml:space="preserve">always </w:t>
      </w:r>
      <w:proofErr w:type="gramStart"/>
      <w:r>
        <w:rPr>
          <w:sz w:val="24"/>
        </w:rPr>
        <w:t>maintain</w:t>
      </w:r>
      <w:proofErr w:type="gramEnd"/>
      <w:r>
        <w:rPr>
          <w:sz w:val="24"/>
        </w:rPr>
        <w:t xml:space="preserve"> personal anonymity at the level of press, radio, and films.</w:t>
      </w:r>
    </w:p>
    <w:p w14:paraId="112C202B" w14:textId="77777777" w:rsidR="00536719" w:rsidRDefault="004D4EB8">
      <w:pPr>
        <w:pStyle w:val="ListParagraph"/>
        <w:numPr>
          <w:ilvl w:val="0"/>
          <w:numId w:val="2"/>
        </w:numPr>
        <w:tabs>
          <w:tab w:val="left" w:pos="370"/>
          <w:tab w:val="left" w:pos="420"/>
        </w:tabs>
        <w:spacing w:before="118"/>
        <w:ind w:left="370" w:right="117"/>
        <w:rPr>
          <w:sz w:val="24"/>
        </w:rPr>
      </w:pPr>
      <w:r>
        <w:rPr>
          <w:sz w:val="24"/>
        </w:rPr>
        <w:t>Anonymity</w:t>
      </w:r>
      <w:r>
        <w:rPr>
          <w:spacing w:val="40"/>
          <w:sz w:val="24"/>
        </w:rPr>
        <w:t xml:space="preserve"> </w:t>
      </w:r>
      <w:r>
        <w:rPr>
          <w:sz w:val="24"/>
        </w:rPr>
        <w:t>is</w:t>
      </w:r>
      <w:r>
        <w:rPr>
          <w:spacing w:val="40"/>
          <w:sz w:val="24"/>
        </w:rPr>
        <w:t xml:space="preserve"> </w:t>
      </w:r>
      <w:r>
        <w:rPr>
          <w:sz w:val="24"/>
        </w:rPr>
        <w:t>the</w:t>
      </w:r>
      <w:r>
        <w:rPr>
          <w:spacing w:val="40"/>
          <w:sz w:val="24"/>
        </w:rPr>
        <w:t xml:space="preserve"> </w:t>
      </w:r>
      <w:r>
        <w:rPr>
          <w:sz w:val="24"/>
        </w:rPr>
        <w:t>spiritual</w:t>
      </w:r>
      <w:r>
        <w:rPr>
          <w:spacing w:val="40"/>
          <w:sz w:val="24"/>
        </w:rPr>
        <w:t xml:space="preserve"> </w:t>
      </w:r>
      <w:r>
        <w:rPr>
          <w:sz w:val="24"/>
        </w:rPr>
        <w:t>foundation</w:t>
      </w:r>
      <w:r>
        <w:rPr>
          <w:spacing w:val="40"/>
          <w:sz w:val="24"/>
        </w:rPr>
        <w:t xml:space="preserve"> </w:t>
      </w:r>
      <w:r>
        <w:rPr>
          <w:sz w:val="24"/>
        </w:rPr>
        <w:t>of</w:t>
      </w:r>
      <w:r>
        <w:rPr>
          <w:spacing w:val="40"/>
          <w:sz w:val="24"/>
        </w:rPr>
        <w:t xml:space="preserve"> </w:t>
      </w:r>
      <w:r>
        <w:rPr>
          <w:sz w:val="24"/>
        </w:rPr>
        <w:t>all</w:t>
      </w:r>
      <w:r>
        <w:rPr>
          <w:spacing w:val="40"/>
          <w:sz w:val="24"/>
        </w:rPr>
        <w:t xml:space="preserve"> </w:t>
      </w:r>
      <w:r>
        <w:rPr>
          <w:sz w:val="24"/>
        </w:rPr>
        <w:t>our</w:t>
      </w:r>
      <w:r>
        <w:rPr>
          <w:spacing w:val="40"/>
          <w:sz w:val="24"/>
        </w:rPr>
        <w:t xml:space="preserve"> </w:t>
      </w:r>
      <w:r>
        <w:rPr>
          <w:sz w:val="24"/>
        </w:rPr>
        <w:t>traditions,</w:t>
      </w:r>
      <w:r>
        <w:rPr>
          <w:spacing w:val="40"/>
          <w:sz w:val="24"/>
        </w:rPr>
        <w:t xml:space="preserve"> </w:t>
      </w:r>
      <w:r>
        <w:rPr>
          <w:sz w:val="24"/>
        </w:rPr>
        <w:t>ever</w:t>
      </w:r>
      <w:r>
        <w:rPr>
          <w:spacing w:val="40"/>
          <w:sz w:val="24"/>
        </w:rPr>
        <w:t xml:space="preserve"> </w:t>
      </w:r>
      <w:r>
        <w:rPr>
          <w:sz w:val="24"/>
        </w:rPr>
        <w:t>reminding</w:t>
      </w:r>
      <w:r>
        <w:rPr>
          <w:spacing w:val="40"/>
          <w:sz w:val="24"/>
        </w:rPr>
        <w:t xml:space="preserve"> </w:t>
      </w:r>
      <w:r>
        <w:rPr>
          <w:sz w:val="24"/>
        </w:rPr>
        <w:t>us</w:t>
      </w:r>
      <w:r>
        <w:rPr>
          <w:spacing w:val="40"/>
          <w:sz w:val="24"/>
        </w:rPr>
        <w:t xml:space="preserve"> </w:t>
      </w:r>
      <w:r>
        <w:rPr>
          <w:sz w:val="24"/>
        </w:rPr>
        <w:t>to</w:t>
      </w:r>
      <w:r>
        <w:rPr>
          <w:spacing w:val="40"/>
          <w:sz w:val="24"/>
        </w:rPr>
        <w:t xml:space="preserve"> </w:t>
      </w:r>
      <w:r>
        <w:rPr>
          <w:sz w:val="24"/>
        </w:rPr>
        <w:t>place</w:t>
      </w:r>
      <w:r>
        <w:rPr>
          <w:spacing w:val="80"/>
          <w:sz w:val="24"/>
        </w:rPr>
        <w:t xml:space="preserve"> </w:t>
      </w:r>
      <w:r>
        <w:rPr>
          <w:sz w:val="24"/>
        </w:rPr>
        <w:t>principles before personalities.</w:t>
      </w:r>
    </w:p>
    <w:p w14:paraId="4EAC13B7" w14:textId="77777777" w:rsidR="00EC68BB" w:rsidRDefault="00EC68BB">
      <w:pPr>
        <w:pStyle w:val="Heading1"/>
        <w:spacing w:before="4"/>
      </w:pPr>
    </w:p>
    <w:p w14:paraId="6D7A48E4" w14:textId="77777777" w:rsidR="00EC68BB" w:rsidRDefault="00EC68BB">
      <w:pPr>
        <w:pStyle w:val="Heading1"/>
        <w:spacing w:before="4"/>
      </w:pPr>
    </w:p>
    <w:p w14:paraId="6F83AE3D" w14:textId="77777777" w:rsidR="00EC68BB" w:rsidRDefault="00EC68BB">
      <w:pPr>
        <w:pStyle w:val="Heading1"/>
        <w:spacing w:before="4"/>
      </w:pPr>
    </w:p>
    <w:p w14:paraId="4F6C40BE" w14:textId="77777777" w:rsidR="00EC68BB" w:rsidRDefault="00EC68BB">
      <w:pPr>
        <w:pStyle w:val="Heading1"/>
        <w:spacing w:before="4"/>
      </w:pPr>
    </w:p>
    <w:p w14:paraId="21B2246F" w14:textId="77777777" w:rsidR="00EC68BB" w:rsidRDefault="00EC68BB">
      <w:pPr>
        <w:pStyle w:val="Heading1"/>
        <w:spacing w:before="4"/>
      </w:pPr>
    </w:p>
    <w:p w14:paraId="28DA617F" w14:textId="77777777" w:rsidR="00EC68BB" w:rsidRDefault="00EC68BB">
      <w:pPr>
        <w:pStyle w:val="Heading1"/>
        <w:spacing w:before="4"/>
      </w:pPr>
    </w:p>
    <w:p w14:paraId="57E50C2E" w14:textId="77777777" w:rsidR="00EC68BB" w:rsidRDefault="00EC68BB">
      <w:pPr>
        <w:pStyle w:val="Heading1"/>
        <w:spacing w:before="4"/>
      </w:pPr>
    </w:p>
    <w:p w14:paraId="7184B5C3" w14:textId="77777777" w:rsidR="00EC68BB" w:rsidRDefault="00EC68BB">
      <w:pPr>
        <w:pStyle w:val="Heading1"/>
        <w:spacing w:before="4"/>
      </w:pPr>
    </w:p>
    <w:p w14:paraId="6058903A" w14:textId="77777777" w:rsidR="00EC68BB" w:rsidRDefault="00EC68BB">
      <w:pPr>
        <w:pStyle w:val="Heading1"/>
        <w:spacing w:before="4"/>
      </w:pPr>
    </w:p>
    <w:p w14:paraId="1DD07D61" w14:textId="77777777" w:rsidR="00EC68BB" w:rsidRDefault="00EC68BB">
      <w:pPr>
        <w:pStyle w:val="Heading1"/>
        <w:spacing w:before="4"/>
      </w:pPr>
    </w:p>
    <w:p w14:paraId="167494B7" w14:textId="77777777" w:rsidR="00EC68BB" w:rsidRDefault="00EC68BB">
      <w:pPr>
        <w:pStyle w:val="Heading1"/>
        <w:spacing w:before="4"/>
      </w:pPr>
    </w:p>
    <w:p w14:paraId="0FA8F775" w14:textId="77777777" w:rsidR="00EC68BB" w:rsidRDefault="00EC68BB">
      <w:pPr>
        <w:pStyle w:val="Heading1"/>
        <w:spacing w:before="4"/>
      </w:pPr>
    </w:p>
    <w:p w14:paraId="484A8672" w14:textId="77777777" w:rsidR="00EC68BB" w:rsidRDefault="00EC68BB">
      <w:pPr>
        <w:pStyle w:val="Heading1"/>
        <w:spacing w:before="4"/>
      </w:pPr>
    </w:p>
    <w:p w14:paraId="285D32BA" w14:textId="77777777" w:rsidR="00EC68BB" w:rsidRDefault="00EC68BB">
      <w:pPr>
        <w:pStyle w:val="Heading1"/>
        <w:spacing w:before="4"/>
      </w:pPr>
    </w:p>
    <w:p w14:paraId="4DD66E75" w14:textId="77777777" w:rsidR="00EC68BB" w:rsidRDefault="00EC68BB">
      <w:pPr>
        <w:pStyle w:val="Heading1"/>
        <w:spacing w:before="4"/>
      </w:pPr>
    </w:p>
    <w:p w14:paraId="7994D35B" w14:textId="77777777" w:rsidR="00EC68BB" w:rsidRDefault="00EC68BB">
      <w:pPr>
        <w:pStyle w:val="Heading1"/>
        <w:spacing w:before="4"/>
      </w:pPr>
    </w:p>
    <w:p w14:paraId="64DAD222" w14:textId="36586E86" w:rsidR="00536719" w:rsidRDefault="004D4EB8">
      <w:pPr>
        <w:pStyle w:val="Heading1"/>
        <w:spacing w:before="4"/>
      </w:pPr>
      <w:bookmarkStart w:id="238" w:name="_Toc198477782"/>
      <w:r>
        <w:lastRenderedPageBreak/>
        <w:t>Twelve</w:t>
      </w:r>
      <w:r>
        <w:rPr>
          <w:spacing w:val="-7"/>
        </w:rPr>
        <w:t xml:space="preserve"> </w:t>
      </w:r>
      <w:r>
        <w:t>Concepts</w:t>
      </w:r>
      <w:r>
        <w:rPr>
          <w:spacing w:val="-7"/>
        </w:rPr>
        <w:t xml:space="preserve"> </w:t>
      </w:r>
      <w:r>
        <w:t>for</w:t>
      </w:r>
      <w:r>
        <w:rPr>
          <w:spacing w:val="-7"/>
        </w:rPr>
        <w:t xml:space="preserve"> </w:t>
      </w:r>
      <w:r>
        <w:t>NA</w:t>
      </w:r>
      <w:r>
        <w:rPr>
          <w:spacing w:val="-6"/>
        </w:rPr>
        <w:t xml:space="preserve"> </w:t>
      </w:r>
      <w:r>
        <w:rPr>
          <w:spacing w:val="-2"/>
        </w:rPr>
        <w:t>Service</w:t>
      </w:r>
      <w:bookmarkEnd w:id="238"/>
    </w:p>
    <w:p w14:paraId="39BC4B40" w14:textId="77777777" w:rsidR="00536719" w:rsidRDefault="004D4EB8">
      <w:pPr>
        <w:pStyle w:val="ListParagraph"/>
        <w:numPr>
          <w:ilvl w:val="0"/>
          <w:numId w:val="1"/>
        </w:numPr>
        <w:tabs>
          <w:tab w:val="left" w:pos="478"/>
        </w:tabs>
        <w:spacing w:before="279"/>
        <w:ind w:right="119"/>
        <w:rPr>
          <w:sz w:val="24"/>
        </w:rPr>
      </w:pPr>
      <w:r>
        <w:rPr>
          <w:sz w:val="24"/>
        </w:rPr>
        <w:t xml:space="preserve">To fulfill our fellowship’s primary purpose, the NA groups have joined together to create a structure which develops, coordinates, and maintains services on behalf of </w:t>
      </w:r>
      <w:proofErr w:type="gramStart"/>
      <w:r>
        <w:rPr>
          <w:sz w:val="24"/>
        </w:rPr>
        <w:t>NA as a whole</w:t>
      </w:r>
      <w:proofErr w:type="gramEnd"/>
      <w:r>
        <w:rPr>
          <w:sz w:val="24"/>
        </w:rPr>
        <w:t>.</w:t>
      </w:r>
    </w:p>
    <w:p w14:paraId="079FBB7B" w14:textId="77777777" w:rsidR="00536719" w:rsidRDefault="004D4EB8">
      <w:pPr>
        <w:pStyle w:val="ListParagraph"/>
        <w:numPr>
          <w:ilvl w:val="0"/>
          <w:numId w:val="1"/>
        </w:numPr>
        <w:tabs>
          <w:tab w:val="left" w:pos="477"/>
        </w:tabs>
        <w:spacing w:before="102"/>
        <w:ind w:left="477" w:hanging="357"/>
        <w:rPr>
          <w:sz w:val="24"/>
        </w:rPr>
      </w:pPr>
      <w:r>
        <w:rPr>
          <w:sz w:val="24"/>
        </w:rPr>
        <w:t>The</w:t>
      </w:r>
      <w:r>
        <w:rPr>
          <w:spacing w:val="-4"/>
          <w:sz w:val="24"/>
        </w:rPr>
        <w:t xml:space="preserve"> </w:t>
      </w:r>
      <w:r>
        <w:rPr>
          <w:sz w:val="24"/>
        </w:rPr>
        <w:t>final</w:t>
      </w:r>
      <w:r>
        <w:rPr>
          <w:spacing w:val="-3"/>
          <w:sz w:val="24"/>
        </w:rPr>
        <w:t xml:space="preserve"> </w:t>
      </w:r>
      <w:r>
        <w:rPr>
          <w:sz w:val="24"/>
        </w:rPr>
        <w:t>responsibility</w:t>
      </w:r>
      <w:r>
        <w:rPr>
          <w:spacing w:val="-4"/>
          <w:sz w:val="24"/>
        </w:rPr>
        <w:t xml:space="preserve"> </w:t>
      </w:r>
      <w:r>
        <w:rPr>
          <w:sz w:val="24"/>
        </w:rPr>
        <w:t>and</w:t>
      </w:r>
      <w:r>
        <w:rPr>
          <w:spacing w:val="-2"/>
          <w:sz w:val="24"/>
        </w:rPr>
        <w:t xml:space="preserve"> </w:t>
      </w:r>
      <w:r>
        <w:rPr>
          <w:sz w:val="24"/>
        </w:rPr>
        <w:t>authority</w:t>
      </w:r>
      <w:r>
        <w:rPr>
          <w:spacing w:val="-3"/>
          <w:sz w:val="24"/>
        </w:rPr>
        <w:t xml:space="preserve"> </w:t>
      </w:r>
      <w:r>
        <w:rPr>
          <w:sz w:val="24"/>
        </w:rPr>
        <w:t>for</w:t>
      </w:r>
      <w:r>
        <w:rPr>
          <w:spacing w:val="-3"/>
          <w:sz w:val="24"/>
        </w:rPr>
        <w:t xml:space="preserve"> </w:t>
      </w:r>
      <w:r>
        <w:rPr>
          <w:sz w:val="24"/>
        </w:rPr>
        <w:t>NA</w:t>
      </w:r>
      <w:r>
        <w:rPr>
          <w:spacing w:val="-2"/>
          <w:sz w:val="24"/>
        </w:rPr>
        <w:t xml:space="preserve"> </w:t>
      </w:r>
      <w:r>
        <w:rPr>
          <w:sz w:val="24"/>
        </w:rPr>
        <w:t>services</w:t>
      </w:r>
      <w:r>
        <w:rPr>
          <w:spacing w:val="-4"/>
          <w:sz w:val="24"/>
        </w:rPr>
        <w:t xml:space="preserve"> </w:t>
      </w:r>
      <w:r>
        <w:rPr>
          <w:sz w:val="24"/>
        </w:rPr>
        <w:t>rests</w:t>
      </w:r>
      <w:r>
        <w:rPr>
          <w:spacing w:val="-3"/>
          <w:sz w:val="24"/>
        </w:rPr>
        <w:t xml:space="preserve"> </w:t>
      </w:r>
      <w:r>
        <w:rPr>
          <w:sz w:val="24"/>
        </w:rPr>
        <w:t>with</w:t>
      </w:r>
      <w:r>
        <w:rPr>
          <w:spacing w:val="-3"/>
          <w:sz w:val="24"/>
        </w:rPr>
        <w:t xml:space="preserve"> </w:t>
      </w:r>
      <w:r>
        <w:rPr>
          <w:sz w:val="24"/>
        </w:rPr>
        <w:t>the</w:t>
      </w:r>
      <w:r>
        <w:rPr>
          <w:spacing w:val="-2"/>
          <w:sz w:val="24"/>
        </w:rPr>
        <w:t xml:space="preserve"> </w:t>
      </w:r>
      <w:r>
        <w:rPr>
          <w:sz w:val="24"/>
        </w:rPr>
        <w:t>NA</w:t>
      </w:r>
      <w:r>
        <w:rPr>
          <w:spacing w:val="-3"/>
          <w:sz w:val="24"/>
        </w:rPr>
        <w:t xml:space="preserve"> </w:t>
      </w:r>
      <w:r>
        <w:rPr>
          <w:spacing w:val="-2"/>
          <w:sz w:val="24"/>
        </w:rPr>
        <w:t>groups.</w:t>
      </w:r>
    </w:p>
    <w:p w14:paraId="15E8205F" w14:textId="77777777" w:rsidR="00536719" w:rsidRDefault="004D4EB8">
      <w:pPr>
        <w:pStyle w:val="ListParagraph"/>
        <w:numPr>
          <w:ilvl w:val="0"/>
          <w:numId w:val="1"/>
        </w:numPr>
        <w:tabs>
          <w:tab w:val="left" w:pos="478"/>
        </w:tabs>
        <w:spacing w:before="112"/>
        <w:ind w:right="118"/>
        <w:rPr>
          <w:sz w:val="24"/>
        </w:rPr>
      </w:pPr>
      <w:r>
        <w:rPr>
          <w:sz w:val="24"/>
        </w:rPr>
        <w:t>The</w:t>
      </w:r>
      <w:r>
        <w:rPr>
          <w:spacing w:val="40"/>
          <w:sz w:val="24"/>
        </w:rPr>
        <w:t xml:space="preserve"> </w:t>
      </w:r>
      <w:r>
        <w:rPr>
          <w:sz w:val="24"/>
        </w:rPr>
        <w:t>NA</w:t>
      </w:r>
      <w:r>
        <w:rPr>
          <w:spacing w:val="40"/>
          <w:sz w:val="24"/>
        </w:rPr>
        <w:t xml:space="preserve"> </w:t>
      </w:r>
      <w:r>
        <w:rPr>
          <w:sz w:val="24"/>
        </w:rPr>
        <w:t>groups</w:t>
      </w:r>
      <w:r>
        <w:rPr>
          <w:spacing w:val="40"/>
          <w:sz w:val="24"/>
        </w:rPr>
        <w:t xml:space="preserve"> </w:t>
      </w:r>
      <w:r>
        <w:rPr>
          <w:sz w:val="24"/>
        </w:rPr>
        <w:t>delegate</w:t>
      </w:r>
      <w:r>
        <w:rPr>
          <w:spacing w:val="40"/>
          <w:sz w:val="24"/>
        </w:rPr>
        <w:t xml:space="preserve"> </w:t>
      </w:r>
      <w:r>
        <w:rPr>
          <w:sz w:val="24"/>
        </w:rPr>
        <w:t>to</w:t>
      </w:r>
      <w:r>
        <w:rPr>
          <w:spacing w:val="40"/>
          <w:sz w:val="24"/>
        </w:rPr>
        <w:t xml:space="preserve"> </w:t>
      </w:r>
      <w:r>
        <w:rPr>
          <w:sz w:val="24"/>
        </w:rPr>
        <w:t>the</w:t>
      </w:r>
      <w:r>
        <w:rPr>
          <w:spacing w:val="40"/>
          <w:sz w:val="24"/>
        </w:rPr>
        <w:t xml:space="preserve"> </w:t>
      </w:r>
      <w:r>
        <w:rPr>
          <w:sz w:val="24"/>
        </w:rPr>
        <w:t>service</w:t>
      </w:r>
      <w:r>
        <w:rPr>
          <w:spacing w:val="40"/>
          <w:sz w:val="24"/>
        </w:rPr>
        <w:t xml:space="preserve"> </w:t>
      </w:r>
      <w:r>
        <w:rPr>
          <w:sz w:val="24"/>
        </w:rPr>
        <w:t>structure</w:t>
      </w:r>
      <w:r>
        <w:rPr>
          <w:spacing w:val="40"/>
          <w:sz w:val="24"/>
        </w:rPr>
        <w:t xml:space="preserve"> </w:t>
      </w:r>
      <w:r>
        <w:rPr>
          <w:sz w:val="24"/>
        </w:rPr>
        <w:t>the</w:t>
      </w:r>
      <w:r>
        <w:rPr>
          <w:spacing w:val="40"/>
          <w:sz w:val="24"/>
        </w:rPr>
        <w:t xml:space="preserve"> </w:t>
      </w:r>
      <w:r>
        <w:rPr>
          <w:sz w:val="24"/>
        </w:rPr>
        <w:t>authority</w:t>
      </w:r>
      <w:r>
        <w:rPr>
          <w:spacing w:val="40"/>
          <w:sz w:val="24"/>
        </w:rPr>
        <w:t xml:space="preserve"> </w:t>
      </w:r>
      <w:r>
        <w:rPr>
          <w:sz w:val="24"/>
        </w:rPr>
        <w:t>necessary</w:t>
      </w:r>
      <w:r>
        <w:rPr>
          <w:spacing w:val="40"/>
          <w:sz w:val="24"/>
        </w:rPr>
        <w:t xml:space="preserve"> </w:t>
      </w:r>
      <w:r>
        <w:rPr>
          <w:sz w:val="24"/>
        </w:rPr>
        <w:t>to</w:t>
      </w:r>
      <w:r>
        <w:rPr>
          <w:spacing w:val="40"/>
          <w:sz w:val="24"/>
        </w:rPr>
        <w:t xml:space="preserve"> </w:t>
      </w:r>
      <w:r>
        <w:rPr>
          <w:sz w:val="24"/>
        </w:rPr>
        <w:t>fulfill</w:t>
      </w:r>
      <w:r>
        <w:rPr>
          <w:spacing w:val="40"/>
          <w:sz w:val="24"/>
        </w:rPr>
        <w:t xml:space="preserve"> </w:t>
      </w:r>
      <w:r>
        <w:rPr>
          <w:sz w:val="24"/>
        </w:rPr>
        <w:t>the</w:t>
      </w:r>
      <w:r>
        <w:rPr>
          <w:spacing w:val="80"/>
          <w:sz w:val="24"/>
        </w:rPr>
        <w:t xml:space="preserve"> </w:t>
      </w:r>
      <w:r>
        <w:rPr>
          <w:sz w:val="24"/>
        </w:rPr>
        <w:t>responsibilities assigned to it.</w:t>
      </w:r>
    </w:p>
    <w:p w14:paraId="052EA951" w14:textId="77777777" w:rsidR="00536719" w:rsidRDefault="004D4EB8">
      <w:pPr>
        <w:pStyle w:val="ListParagraph"/>
        <w:numPr>
          <w:ilvl w:val="0"/>
          <w:numId w:val="1"/>
        </w:numPr>
        <w:tabs>
          <w:tab w:val="left" w:pos="478"/>
        </w:tabs>
        <w:spacing w:before="118"/>
        <w:ind w:right="117"/>
        <w:rPr>
          <w:sz w:val="24"/>
        </w:rPr>
      </w:pPr>
      <w:r>
        <w:rPr>
          <w:sz w:val="24"/>
        </w:rPr>
        <w:t>Effective leadership is highly</w:t>
      </w:r>
      <w:r>
        <w:rPr>
          <w:spacing w:val="-1"/>
          <w:sz w:val="24"/>
        </w:rPr>
        <w:t xml:space="preserve"> </w:t>
      </w:r>
      <w:r>
        <w:rPr>
          <w:sz w:val="24"/>
        </w:rPr>
        <w:t>valued in Narcotics Anonymous. Leadership qualities should be carefully considered when selecting trusted servants.</w:t>
      </w:r>
    </w:p>
    <w:p w14:paraId="6A2242DE" w14:textId="77777777" w:rsidR="00536719" w:rsidRDefault="004D4EB8">
      <w:pPr>
        <w:pStyle w:val="ListParagraph"/>
        <w:numPr>
          <w:ilvl w:val="0"/>
          <w:numId w:val="1"/>
        </w:numPr>
        <w:tabs>
          <w:tab w:val="left" w:pos="478"/>
        </w:tabs>
        <w:spacing w:before="118"/>
        <w:ind w:right="118"/>
        <w:rPr>
          <w:sz w:val="24"/>
        </w:rPr>
      </w:pPr>
      <w:r>
        <w:rPr>
          <w:sz w:val="24"/>
        </w:rPr>
        <w:t>For</w:t>
      </w:r>
      <w:r>
        <w:rPr>
          <w:spacing w:val="40"/>
          <w:sz w:val="24"/>
        </w:rPr>
        <w:t xml:space="preserve"> </w:t>
      </w:r>
      <w:r>
        <w:rPr>
          <w:sz w:val="24"/>
        </w:rPr>
        <w:t>each</w:t>
      </w:r>
      <w:r>
        <w:rPr>
          <w:spacing w:val="40"/>
          <w:sz w:val="24"/>
        </w:rPr>
        <w:t xml:space="preserve"> </w:t>
      </w:r>
      <w:r>
        <w:rPr>
          <w:sz w:val="24"/>
        </w:rPr>
        <w:t>responsibility</w:t>
      </w:r>
      <w:r>
        <w:rPr>
          <w:spacing w:val="40"/>
          <w:sz w:val="24"/>
        </w:rPr>
        <w:t xml:space="preserve"> </w:t>
      </w:r>
      <w:r>
        <w:rPr>
          <w:sz w:val="24"/>
        </w:rPr>
        <w:t>assigned</w:t>
      </w:r>
      <w:r>
        <w:rPr>
          <w:spacing w:val="40"/>
          <w:sz w:val="24"/>
        </w:rPr>
        <w:t xml:space="preserve"> </w:t>
      </w:r>
      <w:r>
        <w:rPr>
          <w:sz w:val="24"/>
        </w:rPr>
        <w:t>to</w:t>
      </w:r>
      <w:r>
        <w:rPr>
          <w:spacing w:val="40"/>
          <w:sz w:val="24"/>
        </w:rPr>
        <w:t xml:space="preserve"> </w:t>
      </w:r>
      <w:r>
        <w:rPr>
          <w:sz w:val="24"/>
        </w:rPr>
        <w:t>the</w:t>
      </w:r>
      <w:r>
        <w:rPr>
          <w:spacing w:val="40"/>
          <w:sz w:val="24"/>
        </w:rPr>
        <w:t xml:space="preserve"> </w:t>
      </w:r>
      <w:r>
        <w:rPr>
          <w:sz w:val="24"/>
        </w:rPr>
        <w:t>service</w:t>
      </w:r>
      <w:r>
        <w:rPr>
          <w:spacing w:val="40"/>
          <w:sz w:val="24"/>
        </w:rPr>
        <w:t xml:space="preserve"> </w:t>
      </w:r>
      <w:r>
        <w:rPr>
          <w:sz w:val="24"/>
        </w:rPr>
        <w:t>structure,</w:t>
      </w:r>
      <w:r>
        <w:rPr>
          <w:spacing w:val="40"/>
          <w:sz w:val="24"/>
        </w:rPr>
        <w:t xml:space="preserve"> </w:t>
      </w:r>
      <w:r>
        <w:rPr>
          <w:sz w:val="24"/>
        </w:rPr>
        <w:t>a</w:t>
      </w:r>
      <w:r>
        <w:rPr>
          <w:spacing w:val="40"/>
          <w:sz w:val="24"/>
        </w:rPr>
        <w:t xml:space="preserve"> </w:t>
      </w:r>
      <w:r>
        <w:rPr>
          <w:sz w:val="24"/>
        </w:rPr>
        <w:t>single</w:t>
      </w:r>
      <w:r>
        <w:rPr>
          <w:spacing w:val="40"/>
          <w:sz w:val="24"/>
        </w:rPr>
        <w:t xml:space="preserve"> </w:t>
      </w:r>
      <w:r>
        <w:rPr>
          <w:sz w:val="24"/>
        </w:rPr>
        <w:t>point</w:t>
      </w:r>
      <w:r>
        <w:rPr>
          <w:spacing w:val="40"/>
          <w:sz w:val="24"/>
        </w:rPr>
        <w:t xml:space="preserve"> </w:t>
      </w:r>
      <w:r>
        <w:rPr>
          <w:sz w:val="24"/>
        </w:rPr>
        <w:t>of</w:t>
      </w:r>
      <w:r>
        <w:rPr>
          <w:spacing w:val="40"/>
          <w:sz w:val="24"/>
        </w:rPr>
        <w:t xml:space="preserve"> </w:t>
      </w:r>
      <w:r>
        <w:rPr>
          <w:sz w:val="24"/>
        </w:rPr>
        <w:t>decision</w:t>
      </w:r>
      <w:r>
        <w:rPr>
          <w:spacing w:val="40"/>
          <w:sz w:val="24"/>
        </w:rPr>
        <w:t xml:space="preserve"> </w:t>
      </w:r>
      <w:r>
        <w:rPr>
          <w:sz w:val="24"/>
        </w:rPr>
        <w:t>and accountability should be clearly defined.</w:t>
      </w:r>
    </w:p>
    <w:p w14:paraId="3F6C3290" w14:textId="77777777" w:rsidR="00536719" w:rsidRDefault="004D4EB8">
      <w:pPr>
        <w:pStyle w:val="ListParagraph"/>
        <w:numPr>
          <w:ilvl w:val="0"/>
          <w:numId w:val="1"/>
        </w:numPr>
        <w:tabs>
          <w:tab w:val="left" w:pos="478"/>
        </w:tabs>
        <w:spacing w:before="118"/>
        <w:ind w:right="117"/>
        <w:rPr>
          <w:sz w:val="24"/>
        </w:rPr>
      </w:pPr>
      <w:r>
        <w:rPr>
          <w:sz w:val="24"/>
        </w:rPr>
        <w:t>Group</w:t>
      </w:r>
      <w:r>
        <w:rPr>
          <w:spacing w:val="23"/>
          <w:sz w:val="24"/>
        </w:rPr>
        <w:t xml:space="preserve"> </w:t>
      </w:r>
      <w:r>
        <w:rPr>
          <w:sz w:val="24"/>
        </w:rPr>
        <w:t>conscience</w:t>
      </w:r>
      <w:r>
        <w:rPr>
          <w:spacing w:val="23"/>
          <w:sz w:val="24"/>
        </w:rPr>
        <w:t xml:space="preserve"> </w:t>
      </w:r>
      <w:r>
        <w:rPr>
          <w:sz w:val="24"/>
        </w:rPr>
        <w:t>is</w:t>
      </w:r>
      <w:r>
        <w:rPr>
          <w:spacing w:val="23"/>
          <w:sz w:val="24"/>
        </w:rPr>
        <w:t xml:space="preserve"> </w:t>
      </w:r>
      <w:r>
        <w:rPr>
          <w:sz w:val="24"/>
        </w:rPr>
        <w:t>the</w:t>
      </w:r>
      <w:r>
        <w:rPr>
          <w:spacing w:val="23"/>
          <w:sz w:val="24"/>
        </w:rPr>
        <w:t xml:space="preserve"> </w:t>
      </w:r>
      <w:r>
        <w:rPr>
          <w:sz w:val="24"/>
        </w:rPr>
        <w:t>spiritual</w:t>
      </w:r>
      <w:r>
        <w:rPr>
          <w:spacing w:val="23"/>
          <w:sz w:val="24"/>
        </w:rPr>
        <w:t xml:space="preserve"> </w:t>
      </w:r>
      <w:r>
        <w:rPr>
          <w:sz w:val="24"/>
        </w:rPr>
        <w:t>means</w:t>
      </w:r>
      <w:r>
        <w:rPr>
          <w:spacing w:val="23"/>
          <w:sz w:val="24"/>
        </w:rPr>
        <w:t xml:space="preserve"> </w:t>
      </w:r>
      <w:r>
        <w:rPr>
          <w:sz w:val="24"/>
        </w:rPr>
        <w:t>by</w:t>
      </w:r>
      <w:r>
        <w:rPr>
          <w:spacing w:val="23"/>
          <w:sz w:val="24"/>
        </w:rPr>
        <w:t xml:space="preserve"> </w:t>
      </w:r>
      <w:r>
        <w:rPr>
          <w:sz w:val="24"/>
        </w:rPr>
        <w:t>which</w:t>
      </w:r>
      <w:r>
        <w:rPr>
          <w:spacing w:val="23"/>
          <w:sz w:val="24"/>
        </w:rPr>
        <w:t xml:space="preserve"> </w:t>
      </w:r>
      <w:r>
        <w:rPr>
          <w:sz w:val="24"/>
        </w:rPr>
        <w:t>we</w:t>
      </w:r>
      <w:r>
        <w:rPr>
          <w:spacing w:val="23"/>
          <w:sz w:val="24"/>
        </w:rPr>
        <w:t xml:space="preserve"> </w:t>
      </w:r>
      <w:r>
        <w:rPr>
          <w:sz w:val="24"/>
        </w:rPr>
        <w:t>invite</w:t>
      </w:r>
      <w:r>
        <w:rPr>
          <w:spacing w:val="23"/>
          <w:sz w:val="24"/>
        </w:rPr>
        <w:t xml:space="preserve"> </w:t>
      </w:r>
      <w:r>
        <w:rPr>
          <w:sz w:val="24"/>
        </w:rPr>
        <w:t>a</w:t>
      </w:r>
      <w:r>
        <w:rPr>
          <w:spacing w:val="23"/>
          <w:sz w:val="24"/>
        </w:rPr>
        <w:t xml:space="preserve"> </w:t>
      </w:r>
      <w:r>
        <w:rPr>
          <w:sz w:val="24"/>
        </w:rPr>
        <w:t>loving</w:t>
      </w:r>
      <w:r>
        <w:rPr>
          <w:spacing w:val="23"/>
          <w:sz w:val="24"/>
        </w:rPr>
        <w:t xml:space="preserve"> </w:t>
      </w:r>
      <w:r>
        <w:rPr>
          <w:sz w:val="24"/>
        </w:rPr>
        <w:t>God</w:t>
      </w:r>
      <w:r>
        <w:rPr>
          <w:spacing w:val="23"/>
          <w:sz w:val="24"/>
        </w:rPr>
        <w:t xml:space="preserve"> </w:t>
      </w:r>
      <w:r>
        <w:rPr>
          <w:sz w:val="24"/>
        </w:rPr>
        <w:t>to</w:t>
      </w:r>
      <w:r>
        <w:rPr>
          <w:spacing w:val="23"/>
          <w:sz w:val="24"/>
        </w:rPr>
        <w:t xml:space="preserve"> </w:t>
      </w:r>
      <w:r>
        <w:rPr>
          <w:sz w:val="24"/>
        </w:rPr>
        <w:t>influence</w:t>
      </w:r>
      <w:r>
        <w:rPr>
          <w:spacing w:val="23"/>
          <w:sz w:val="24"/>
        </w:rPr>
        <w:t xml:space="preserve"> </w:t>
      </w:r>
      <w:r>
        <w:rPr>
          <w:sz w:val="24"/>
        </w:rPr>
        <w:t xml:space="preserve">our </w:t>
      </w:r>
      <w:r>
        <w:rPr>
          <w:spacing w:val="-2"/>
          <w:sz w:val="24"/>
        </w:rPr>
        <w:t>decisions.</w:t>
      </w:r>
    </w:p>
    <w:p w14:paraId="34DC9814" w14:textId="77777777" w:rsidR="00536719" w:rsidRDefault="004D4EB8">
      <w:pPr>
        <w:pStyle w:val="ListParagraph"/>
        <w:numPr>
          <w:ilvl w:val="0"/>
          <w:numId w:val="1"/>
        </w:numPr>
        <w:tabs>
          <w:tab w:val="left" w:pos="478"/>
        </w:tabs>
        <w:spacing w:before="117"/>
        <w:ind w:right="118"/>
        <w:rPr>
          <w:sz w:val="24"/>
        </w:rPr>
      </w:pPr>
      <w:r>
        <w:rPr>
          <w:sz w:val="24"/>
        </w:rPr>
        <w:t>All members of a service body bear substantial responsibility for that body’s decisions and should be allowed to fully participate in its decision-making processes.</w:t>
      </w:r>
    </w:p>
    <w:p w14:paraId="348D87B2" w14:textId="7A7EA725" w:rsidR="00536719" w:rsidRPr="00EC68BB" w:rsidRDefault="004D4EB8" w:rsidP="00EC68BB">
      <w:pPr>
        <w:pStyle w:val="ListParagraph"/>
        <w:numPr>
          <w:ilvl w:val="0"/>
          <w:numId w:val="1"/>
        </w:numPr>
        <w:tabs>
          <w:tab w:val="left" w:pos="477"/>
        </w:tabs>
        <w:spacing w:before="102"/>
        <w:ind w:left="477" w:hanging="357"/>
        <w:rPr>
          <w:sz w:val="24"/>
        </w:rPr>
      </w:pPr>
      <w:r>
        <w:rPr>
          <w:sz w:val="24"/>
        </w:rPr>
        <w:t>Our</w:t>
      </w:r>
      <w:r>
        <w:rPr>
          <w:spacing w:val="-5"/>
          <w:sz w:val="24"/>
        </w:rPr>
        <w:t xml:space="preserve"> </w:t>
      </w:r>
      <w:r>
        <w:rPr>
          <w:sz w:val="24"/>
        </w:rPr>
        <w:t>service</w:t>
      </w:r>
      <w:r>
        <w:rPr>
          <w:spacing w:val="-5"/>
          <w:sz w:val="24"/>
        </w:rPr>
        <w:t xml:space="preserve"> </w:t>
      </w:r>
      <w:r>
        <w:rPr>
          <w:sz w:val="24"/>
        </w:rPr>
        <w:t>structure</w:t>
      </w:r>
      <w:r>
        <w:rPr>
          <w:spacing w:val="-4"/>
          <w:sz w:val="24"/>
        </w:rPr>
        <w:t xml:space="preserve"> </w:t>
      </w:r>
      <w:r>
        <w:rPr>
          <w:sz w:val="24"/>
        </w:rPr>
        <w:t>depends</w:t>
      </w:r>
      <w:r>
        <w:rPr>
          <w:spacing w:val="-5"/>
          <w:sz w:val="24"/>
        </w:rPr>
        <w:t xml:space="preserve"> </w:t>
      </w:r>
      <w:r>
        <w:rPr>
          <w:sz w:val="24"/>
        </w:rPr>
        <w:t>on</w:t>
      </w:r>
      <w:r>
        <w:rPr>
          <w:spacing w:val="-4"/>
          <w:sz w:val="24"/>
        </w:rPr>
        <w:t xml:space="preserve"> </w:t>
      </w:r>
      <w:r>
        <w:rPr>
          <w:sz w:val="24"/>
        </w:rPr>
        <w:t>the</w:t>
      </w:r>
      <w:r>
        <w:rPr>
          <w:spacing w:val="-3"/>
          <w:sz w:val="24"/>
        </w:rPr>
        <w:t xml:space="preserve"> </w:t>
      </w:r>
      <w:r>
        <w:rPr>
          <w:sz w:val="24"/>
        </w:rPr>
        <w:t>integrity</w:t>
      </w:r>
      <w:r>
        <w:rPr>
          <w:spacing w:val="-5"/>
          <w:sz w:val="24"/>
        </w:rPr>
        <w:t xml:space="preserve"> </w:t>
      </w:r>
      <w:r>
        <w:rPr>
          <w:sz w:val="24"/>
        </w:rPr>
        <w:t>and</w:t>
      </w:r>
      <w:r>
        <w:rPr>
          <w:spacing w:val="-4"/>
          <w:sz w:val="24"/>
        </w:rPr>
        <w:t xml:space="preserve"> </w:t>
      </w:r>
      <w:r>
        <w:rPr>
          <w:sz w:val="24"/>
        </w:rPr>
        <w:t>effectiveness</w:t>
      </w:r>
      <w:r>
        <w:rPr>
          <w:spacing w:val="-5"/>
          <w:sz w:val="24"/>
        </w:rPr>
        <w:t xml:space="preserve"> </w:t>
      </w:r>
      <w:r>
        <w:rPr>
          <w:sz w:val="24"/>
        </w:rPr>
        <w:t>of</w:t>
      </w:r>
      <w:r>
        <w:rPr>
          <w:spacing w:val="-5"/>
          <w:sz w:val="24"/>
        </w:rPr>
        <w:t xml:space="preserve"> </w:t>
      </w:r>
      <w:r>
        <w:rPr>
          <w:sz w:val="24"/>
        </w:rPr>
        <w:t>our</w:t>
      </w:r>
      <w:r>
        <w:rPr>
          <w:spacing w:val="-5"/>
          <w:sz w:val="24"/>
        </w:rPr>
        <w:t xml:space="preserve"> </w:t>
      </w:r>
      <w:r>
        <w:rPr>
          <w:spacing w:val="-2"/>
          <w:sz w:val="24"/>
        </w:rPr>
        <w:t>communications.</w:t>
      </w:r>
    </w:p>
    <w:p w14:paraId="349B995F" w14:textId="77777777" w:rsidR="00EC68BB" w:rsidRDefault="00EC68BB" w:rsidP="00EC68BB">
      <w:pPr>
        <w:pStyle w:val="ListParagraph"/>
        <w:numPr>
          <w:ilvl w:val="0"/>
          <w:numId w:val="1"/>
        </w:numPr>
        <w:tabs>
          <w:tab w:val="left" w:pos="478"/>
        </w:tabs>
        <w:spacing w:before="77"/>
        <w:ind w:right="118"/>
        <w:rPr>
          <w:sz w:val="24"/>
        </w:rPr>
      </w:pPr>
      <w:r>
        <w:rPr>
          <w:sz w:val="24"/>
        </w:rPr>
        <w:t>All</w:t>
      </w:r>
      <w:r>
        <w:rPr>
          <w:spacing w:val="70"/>
          <w:sz w:val="24"/>
        </w:rPr>
        <w:t xml:space="preserve"> </w:t>
      </w:r>
      <w:r>
        <w:rPr>
          <w:sz w:val="24"/>
        </w:rPr>
        <w:t>elements</w:t>
      </w:r>
      <w:r>
        <w:rPr>
          <w:spacing w:val="70"/>
          <w:sz w:val="24"/>
        </w:rPr>
        <w:t xml:space="preserve"> </w:t>
      </w:r>
      <w:r>
        <w:rPr>
          <w:sz w:val="24"/>
        </w:rPr>
        <w:t>of</w:t>
      </w:r>
      <w:r>
        <w:rPr>
          <w:spacing w:val="70"/>
          <w:sz w:val="24"/>
        </w:rPr>
        <w:t xml:space="preserve"> </w:t>
      </w:r>
      <w:r>
        <w:rPr>
          <w:sz w:val="24"/>
        </w:rPr>
        <w:t>our</w:t>
      </w:r>
      <w:r>
        <w:rPr>
          <w:spacing w:val="70"/>
          <w:sz w:val="24"/>
        </w:rPr>
        <w:t xml:space="preserve"> </w:t>
      </w:r>
      <w:r>
        <w:rPr>
          <w:sz w:val="24"/>
        </w:rPr>
        <w:t>service</w:t>
      </w:r>
      <w:r>
        <w:rPr>
          <w:spacing w:val="70"/>
          <w:sz w:val="24"/>
        </w:rPr>
        <w:t xml:space="preserve"> </w:t>
      </w:r>
      <w:r>
        <w:rPr>
          <w:sz w:val="24"/>
        </w:rPr>
        <w:t>structure</w:t>
      </w:r>
      <w:r>
        <w:rPr>
          <w:spacing w:val="70"/>
          <w:sz w:val="24"/>
        </w:rPr>
        <w:t xml:space="preserve"> </w:t>
      </w:r>
      <w:r>
        <w:rPr>
          <w:sz w:val="24"/>
        </w:rPr>
        <w:t>have</w:t>
      </w:r>
      <w:r>
        <w:rPr>
          <w:spacing w:val="70"/>
          <w:sz w:val="24"/>
        </w:rPr>
        <w:t xml:space="preserve"> </w:t>
      </w:r>
      <w:r>
        <w:rPr>
          <w:sz w:val="24"/>
        </w:rPr>
        <w:t>the</w:t>
      </w:r>
      <w:r>
        <w:rPr>
          <w:spacing w:val="70"/>
          <w:sz w:val="24"/>
        </w:rPr>
        <w:t xml:space="preserve"> </w:t>
      </w:r>
      <w:r>
        <w:rPr>
          <w:sz w:val="24"/>
        </w:rPr>
        <w:t>responsibility</w:t>
      </w:r>
      <w:r>
        <w:rPr>
          <w:spacing w:val="70"/>
          <w:sz w:val="24"/>
        </w:rPr>
        <w:t xml:space="preserve"> </w:t>
      </w:r>
      <w:r>
        <w:rPr>
          <w:sz w:val="24"/>
        </w:rPr>
        <w:t>to</w:t>
      </w:r>
      <w:r>
        <w:rPr>
          <w:spacing w:val="70"/>
          <w:sz w:val="24"/>
        </w:rPr>
        <w:t xml:space="preserve"> </w:t>
      </w:r>
      <w:r>
        <w:rPr>
          <w:sz w:val="24"/>
        </w:rPr>
        <w:t>carefully</w:t>
      </w:r>
      <w:r>
        <w:rPr>
          <w:spacing w:val="70"/>
          <w:sz w:val="24"/>
        </w:rPr>
        <w:t xml:space="preserve"> </w:t>
      </w:r>
      <w:r>
        <w:rPr>
          <w:sz w:val="24"/>
        </w:rPr>
        <w:t>consider</w:t>
      </w:r>
      <w:r>
        <w:rPr>
          <w:spacing w:val="70"/>
          <w:sz w:val="24"/>
        </w:rPr>
        <w:t xml:space="preserve"> </w:t>
      </w:r>
      <w:r>
        <w:rPr>
          <w:sz w:val="24"/>
        </w:rPr>
        <w:t>all viewpoints in their decision-making processes.</w:t>
      </w:r>
    </w:p>
    <w:p w14:paraId="5057A5F5" w14:textId="77777777" w:rsidR="00EC68BB" w:rsidRDefault="00EC68BB" w:rsidP="00EC68BB">
      <w:pPr>
        <w:pStyle w:val="ListParagraph"/>
        <w:numPr>
          <w:ilvl w:val="0"/>
          <w:numId w:val="1"/>
        </w:numPr>
        <w:tabs>
          <w:tab w:val="left" w:pos="476"/>
          <w:tab w:val="left" w:pos="478"/>
        </w:tabs>
        <w:spacing w:before="117"/>
        <w:ind w:right="118"/>
        <w:rPr>
          <w:sz w:val="24"/>
        </w:rPr>
      </w:pPr>
      <w:r>
        <w:rPr>
          <w:sz w:val="24"/>
        </w:rPr>
        <w:t>Any</w:t>
      </w:r>
      <w:r>
        <w:rPr>
          <w:spacing w:val="64"/>
          <w:sz w:val="24"/>
        </w:rPr>
        <w:t xml:space="preserve"> </w:t>
      </w:r>
      <w:r>
        <w:rPr>
          <w:sz w:val="24"/>
        </w:rPr>
        <w:t>member</w:t>
      </w:r>
      <w:r>
        <w:rPr>
          <w:spacing w:val="65"/>
          <w:sz w:val="24"/>
        </w:rPr>
        <w:t xml:space="preserve"> </w:t>
      </w:r>
      <w:r>
        <w:rPr>
          <w:sz w:val="24"/>
        </w:rPr>
        <w:t>of</w:t>
      </w:r>
      <w:r>
        <w:rPr>
          <w:spacing w:val="64"/>
          <w:sz w:val="24"/>
        </w:rPr>
        <w:t xml:space="preserve"> </w:t>
      </w:r>
      <w:r>
        <w:rPr>
          <w:sz w:val="24"/>
        </w:rPr>
        <w:t>a</w:t>
      </w:r>
      <w:r>
        <w:rPr>
          <w:spacing w:val="64"/>
          <w:sz w:val="24"/>
        </w:rPr>
        <w:t xml:space="preserve"> </w:t>
      </w:r>
      <w:r>
        <w:rPr>
          <w:sz w:val="24"/>
        </w:rPr>
        <w:t>service</w:t>
      </w:r>
      <w:r>
        <w:rPr>
          <w:spacing w:val="64"/>
          <w:sz w:val="24"/>
        </w:rPr>
        <w:t xml:space="preserve"> </w:t>
      </w:r>
      <w:r>
        <w:rPr>
          <w:sz w:val="24"/>
        </w:rPr>
        <w:t>body</w:t>
      </w:r>
      <w:r>
        <w:rPr>
          <w:spacing w:val="64"/>
          <w:sz w:val="24"/>
        </w:rPr>
        <w:t xml:space="preserve"> </w:t>
      </w:r>
      <w:r>
        <w:rPr>
          <w:sz w:val="24"/>
        </w:rPr>
        <w:t>can</w:t>
      </w:r>
      <w:r>
        <w:rPr>
          <w:spacing w:val="64"/>
          <w:sz w:val="24"/>
        </w:rPr>
        <w:t xml:space="preserve"> </w:t>
      </w:r>
      <w:r>
        <w:rPr>
          <w:sz w:val="24"/>
        </w:rPr>
        <w:t>petition</w:t>
      </w:r>
      <w:r>
        <w:rPr>
          <w:spacing w:val="64"/>
          <w:sz w:val="24"/>
        </w:rPr>
        <w:t xml:space="preserve"> </w:t>
      </w:r>
      <w:r>
        <w:rPr>
          <w:sz w:val="24"/>
        </w:rPr>
        <w:t>that</w:t>
      </w:r>
      <w:r>
        <w:rPr>
          <w:spacing w:val="64"/>
          <w:sz w:val="24"/>
        </w:rPr>
        <w:t xml:space="preserve"> </w:t>
      </w:r>
      <w:r>
        <w:rPr>
          <w:sz w:val="24"/>
        </w:rPr>
        <w:t>body</w:t>
      </w:r>
      <w:r>
        <w:rPr>
          <w:spacing w:val="64"/>
          <w:sz w:val="24"/>
        </w:rPr>
        <w:t xml:space="preserve"> </w:t>
      </w:r>
      <w:r>
        <w:rPr>
          <w:sz w:val="24"/>
        </w:rPr>
        <w:t>for</w:t>
      </w:r>
      <w:r>
        <w:rPr>
          <w:spacing w:val="64"/>
          <w:sz w:val="24"/>
        </w:rPr>
        <w:t xml:space="preserve"> </w:t>
      </w:r>
      <w:r>
        <w:rPr>
          <w:sz w:val="24"/>
        </w:rPr>
        <w:t>the</w:t>
      </w:r>
      <w:r>
        <w:rPr>
          <w:spacing w:val="64"/>
          <w:sz w:val="24"/>
        </w:rPr>
        <w:t xml:space="preserve"> </w:t>
      </w:r>
      <w:r>
        <w:rPr>
          <w:sz w:val="24"/>
        </w:rPr>
        <w:t>redress</w:t>
      </w:r>
      <w:r>
        <w:rPr>
          <w:spacing w:val="64"/>
          <w:sz w:val="24"/>
        </w:rPr>
        <w:t xml:space="preserve"> </w:t>
      </w:r>
      <w:r>
        <w:rPr>
          <w:sz w:val="24"/>
        </w:rPr>
        <w:t>of</w:t>
      </w:r>
      <w:r>
        <w:rPr>
          <w:spacing w:val="64"/>
          <w:sz w:val="24"/>
        </w:rPr>
        <w:t xml:space="preserve"> </w:t>
      </w:r>
      <w:r>
        <w:rPr>
          <w:sz w:val="24"/>
        </w:rPr>
        <w:t>a</w:t>
      </w:r>
      <w:r>
        <w:rPr>
          <w:spacing w:val="64"/>
          <w:sz w:val="24"/>
        </w:rPr>
        <w:t xml:space="preserve"> </w:t>
      </w:r>
      <w:r>
        <w:rPr>
          <w:sz w:val="24"/>
        </w:rPr>
        <w:t>personal grievance, without fear of reprisal.</w:t>
      </w:r>
    </w:p>
    <w:p w14:paraId="4D8676AE" w14:textId="77777777" w:rsidR="00EC68BB" w:rsidRDefault="00EC68BB" w:rsidP="00EC68BB">
      <w:pPr>
        <w:pStyle w:val="ListParagraph"/>
        <w:numPr>
          <w:ilvl w:val="0"/>
          <w:numId w:val="1"/>
        </w:numPr>
        <w:tabs>
          <w:tab w:val="left" w:pos="476"/>
        </w:tabs>
        <w:spacing w:before="102"/>
        <w:ind w:left="476" w:hanging="356"/>
        <w:rPr>
          <w:sz w:val="24"/>
        </w:rPr>
      </w:pPr>
      <w:r>
        <w:rPr>
          <w:sz w:val="24"/>
        </w:rPr>
        <w:t>NA</w:t>
      </w:r>
      <w:r>
        <w:rPr>
          <w:spacing w:val="-4"/>
          <w:sz w:val="24"/>
        </w:rPr>
        <w:t xml:space="preserve"> </w:t>
      </w:r>
      <w:r>
        <w:rPr>
          <w:sz w:val="24"/>
        </w:rPr>
        <w:t>funds</w:t>
      </w:r>
      <w:r>
        <w:rPr>
          <w:spacing w:val="-2"/>
          <w:sz w:val="24"/>
        </w:rPr>
        <w:t xml:space="preserve"> </w:t>
      </w:r>
      <w:r>
        <w:rPr>
          <w:sz w:val="24"/>
        </w:rPr>
        <w:t>are</w:t>
      </w:r>
      <w:r>
        <w:rPr>
          <w:spacing w:val="-3"/>
          <w:sz w:val="24"/>
        </w:rPr>
        <w:t xml:space="preserve"> </w:t>
      </w:r>
      <w:r>
        <w:rPr>
          <w:sz w:val="24"/>
        </w:rPr>
        <w:t>to</w:t>
      </w:r>
      <w:r>
        <w:rPr>
          <w:spacing w:val="-1"/>
          <w:sz w:val="24"/>
        </w:rPr>
        <w:t xml:space="preserve"> </w:t>
      </w:r>
      <w:r>
        <w:rPr>
          <w:sz w:val="24"/>
        </w:rPr>
        <w:t>be</w:t>
      </w:r>
      <w:r>
        <w:rPr>
          <w:spacing w:val="-3"/>
          <w:sz w:val="24"/>
        </w:rPr>
        <w:t xml:space="preserve"> </w:t>
      </w:r>
      <w:r>
        <w:rPr>
          <w:sz w:val="24"/>
        </w:rPr>
        <w:t>used</w:t>
      </w:r>
      <w:r>
        <w:rPr>
          <w:spacing w:val="-2"/>
          <w:sz w:val="24"/>
        </w:rPr>
        <w:t xml:space="preserve"> </w:t>
      </w:r>
      <w:r>
        <w:rPr>
          <w:sz w:val="24"/>
        </w:rPr>
        <w:t>to</w:t>
      </w:r>
      <w:r>
        <w:rPr>
          <w:spacing w:val="-2"/>
          <w:sz w:val="24"/>
        </w:rPr>
        <w:t xml:space="preserve"> </w:t>
      </w:r>
      <w:r>
        <w:rPr>
          <w:sz w:val="24"/>
        </w:rPr>
        <w:t>further</w:t>
      </w:r>
      <w:r>
        <w:rPr>
          <w:spacing w:val="-1"/>
          <w:sz w:val="24"/>
        </w:rPr>
        <w:t xml:space="preserve"> </w:t>
      </w:r>
      <w:r>
        <w:rPr>
          <w:sz w:val="24"/>
        </w:rPr>
        <w:t>our</w:t>
      </w:r>
      <w:r>
        <w:rPr>
          <w:spacing w:val="-3"/>
          <w:sz w:val="24"/>
        </w:rPr>
        <w:t xml:space="preserve"> </w:t>
      </w:r>
      <w:r>
        <w:rPr>
          <w:sz w:val="24"/>
        </w:rPr>
        <w:t>primary</w:t>
      </w:r>
      <w:r>
        <w:rPr>
          <w:spacing w:val="-2"/>
          <w:sz w:val="24"/>
        </w:rPr>
        <w:t xml:space="preserve"> </w:t>
      </w:r>
      <w:proofErr w:type="gramStart"/>
      <w:r>
        <w:rPr>
          <w:sz w:val="24"/>
        </w:rPr>
        <w:t>purpose,</w:t>
      </w:r>
      <w:r>
        <w:rPr>
          <w:spacing w:val="-3"/>
          <w:sz w:val="24"/>
        </w:rPr>
        <w:t xml:space="preserve"> </w:t>
      </w:r>
      <w:r>
        <w:rPr>
          <w:sz w:val="24"/>
        </w:rPr>
        <w:t>and</w:t>
      </w:r>
      <w:proofErr w:type="gramEnd"/>
      <w:r>
        <w:rPr>
          <w:spacing w:val="-1"/>
          <w:sz w:val="24"/>
        </w:rPr>
        <w:t xml:space="preserve"> </w:t>
      </w:r>
      <w:r>
        <w:rPr>
          <w:sz w:val="24"/>
        </w:rPr>
        <w:t>must</w:t>
      </w:r>
      <w:r>
        <w:rPr>
          <w:spacing w:val="-2"/>
          <w:sz w:val="24"/>
        </w:rPr>
        <w:t xml:space="preserve"> </w:t>
      </w:r>
      <w:r>
        <w:rPr>
          <w:sz w:val="24"/>
        </w:rPr>
        <w:t>be</w:t>
      </w:r>
      <w:r>
        <w:rPr>
          <w:spacing w:val="-2"/>
          <w:sz w:val="24"/>
        </w:rPr>
        <w:t xml:space="preserve"> </w:t>
      </w:r>
      <w:r>
        <w:rPr>
          <w:sz w:val="24"/>
        </w:rPr>
        <w:t>managed</w:t>
      </w:r>
      <w:r>
        <w:rPr>
          <w:spacing w:val="-1"/>
          <w:sz w:val="24"/>
        </w:rPr>
        <w:t xml:space="preserve"> </w:t>
      </w:r>
      <w:r>
        <w:rPr>
          <w:spacing w:val="-2"/>
          <w:sz w:val="24"/>
        </w:rPr>
        <w:t>responsibly.</w:t>
      </w:r>
    </w:p>
    <w:p w14:paraId="3A83C069" w14:textId="77777777" w:rsidR="00EC68BB" w:rsidRDefault="00EC68BB" w:rsidP="00EC68BB">
      <w:pPr>
        <w:pStyle w:val="ListParagraph"/>
        <w:numPr>
          <w:ilvl w:val="0"/>
          <w:numId w:val="1"/>
        </w:numPr>
        <w:tabs>
          <w:tab w:val="left" w:pos="476"/>
          <w:tab w:val="left" w:pos="478"/>
        </w:tabs>
        <w:spacing w:before="113"/>
        <w:ind w:right="117"/>
        <w:rPr>
          <w:sz w:val="24"/>
        </w:rPr>
      </w:pPr>
      <w:r>
        <w:rPr>
          <w:sz w:val="24"/>
        </w:rPr>
        <w:t>In</w:t>
      </w:r>
      <w:r>
        <w:rPr>
          <w:spacing w:val="-2"/>
          <w:sz w:val="24"/>
        </w:rPr>
        <w:t xml:space="preserve"> </w:t>
      </w:r>
      <w:r>
        <w:rPr>
          <w:sz w:val="24"/>
        </w:rPr>
        <w:t>keeping</w:t>
      </w:r>
      <w:r>
        <w:rPr>
          <w:spacing w:val="-2"/>
          <w:sz w:val="24"/>
        </w:rPr>
        <w:t xml:space="preserve"> </w:t>
      </w:r>
      <w:r>
        <w:rPr>
          <w:sz w:val="24"/>
        </w:rPr>
        <w:t>with</w:t>
      </w:r>
      <w:r>
        <w:rPr>
          <w:spacing w:val="-2"/>
          <w:sz w:val="24"/>
        </w:rPr>
        <w:t xml:space="preserve"> </w:t>
      </w:r>
      <w:r>
        <w:rPr>
          <w:sz w:val="24"/>
        </w:rPr>
        <w:t>the</w:t>
      </w:r>
      <w:r>
        <w:rPr>
          <w:spacing w:val="-2"/>
          <w:sz w:val="24"/>
        </w:rPr>
        <w:t xml:space="preserve"> </w:t>
      </w:r>
      <w:r>
        <w:rPr>
          <w:sz w:val="24"/>
        </w:rPr>
        <w:t>spiritual</w:t>
      </w:r>
      <w:r>
        <w:rPr>
          <w:spacing w:val="-2"/>
          <w:sz w:val="24"/>
        </w:rPr>
        <w:t xml:space="preserve"> </w:t>
      </w:r>
      <w:r>
        <w:rPr>
          <w:sz w:val="24"/>
        </w:rPr>
        <w:t>nature</w:t>
      </w:r>
      <w:r>
        <w:rPr>
          <w:spacing w:val="-2"/>
          <w:sz w:val="24"/>
        </w:rPr>
        <w:t xml:space="preserve"> </w:t>
      </w:r>
      <w:r>
        <w:rPr>
          <w:sz w:val="24"/>
        </w:rPr>
        <w:t>of</w:t>
      </w:r>
      <w:r>
        <w:rPr>
          <w:spacing w:val="-2"/>
          <w:sz w:val="24"/>
        </w:rPr>
        <w:t xml:space="preserve"> </w:t>
      </w:r>
      <w:r>
        <w:rPr>
          <w:sz w:val="24"/>
        </w:rPr>
        <w:t>Narcotics</w:t>
      </w:r>
      <w:r>
        <w:rPr>
          <w:spacing w:val="-2"/>
          <w:sz w:val="24"/>
        </w:rPr>
        <w:t xml:space="preserve"> </w:t>
      </w:r>
      <w:r>
        <w:rPr>
          <w:sz w:val="24"/>
        </w:rPr>
        <w:t>Anonymous,</w:t>
      </w:r>
      <w:r>
        <w:rPr>
          <w:spacing w:val="-2"/>
          <w:sz w:val="24"/>
        </w:rPr>
        <w:t xml:space="preserve"> </w:t>
      </w:r>
      <w:r>
        <w:rPr>
          <w:sz w:val="24"/>
        </w:rPr>
        <w:t>our</w:t>
      </w:r>
      <w:r>
        <w:rPr>
          <w:spacing w:val="-3"/>
          <w:sz w:val="24"/>
        </w:rPr>
        <w:t xml:space="preserve"> </w:t>
      </w:r>
      <w:r>
        <w:rPr>
          <w:sz w:val="24"/>
        </w:rPr>
        <w:t>structure</w:t>
      </w:r>
      <w:r>
        <w:rPr>
          <w:spacing w:val="-2"/>
          <w:sz w:val="24"/>
        </w:rPr>
        <w:t xml:space="preserve"> </w:t>
      </w:r>
      <w:r>
        <w:rPr>
          <w:sz w:val="24"/>
        </w:rPr>
        <w:t>should</w:t>
      </w:r>
      <w:r>
        <w:rPr>
          <w:spacing w:val="-2"/>
          <w:sz w:val="24"/>
        </w:rPr>
        <w:t xml:space="preserve"> </w:t>
      </w:r>
      <w:r>
        <w:rPr>
          <w:sz w:val="24"/>
        </w:rPr>
        <w:t>always</w:t>
      </w:r>
      <w:r>
        <w:rPr>
          <w:spacing w:val="-2"/>
          <w:sz w:val="24"/>
        </w:rPr>
        <w:t xml:space="preserve"> </w:t>
      </w:r>
      <w:r>
        <w:rPr>
          <w:sz w:val="24"/>
        </w:rPr>
        <w:t>be one of service, never of government.</w:t>
      </w:r>
    </w:p>
    <w:p w14:paraId="0D2F649C" w14:textId="77777777" w:rsidR="00EC68BB" w:rsidRDefault="00EC68BB">
      <w:pPr>
        <w:rPr>
          <w:sz w:val="24"/>
        </w:rPr>
        <w:sectPr w:rsidR="00EC68BB">
          <w:pgSz w:w="12240" w:h="15840"/>
          <w:pgMar w:top="1400" w:right="1320" w:bottom="1260" w:left="1320" w:header="0" w:footer="1065" w:gutter="0"/>
          <w:cols w:space="720"/>
        </w:sectPr>
      </w:pPr>
    </w:p>
    <w:p w14:paraId="363193A4" w14:textId="06626215" w:rsidR="00536719" w:rsidRDefault="00536719" w:rsidP="00EC68BB">
      <w:pPr>
        <w:pStyle w:val="ListParagraph"/>
        <w:tabs>
          <w:tab w:val="left" w:pos="478"/>
        </w:tabs>
        <w:spacing w:before="77"/>
        <w:ind w:left="478" w:right="118" w:firstLine="0"/>
        <w:rPr>
          <w:sz w:val="24"/>
        </w:rPr>
      </w:pPr>
    </w:p>
    <w:sectPr w:rsidR="00536719">
      <w:pgSz w:w="12240" w:h="15840"/>
      <w:pgMar w:top="1400" w:right="1320" w:bottom="1260" w:left="1320" w:header="0" w:footer="10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3615E" w14:textId="77777777" w:rsidR="006C5DD7" w:rsidRDefault="006C5DD7">
      <w:r>
        <w:separator/>
      </w:r>
    </w:p>
  </w:endnote>
  <w:endnote w:type="continuationSeparator" w:id="0">
    <w:p w14:paraId="710D2EC9" w14:textId="77777777" w:rsidR="006C5DD7" w:rsidRDefault="006C5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E1101" w14:textId="77777777" w:rsidR="00804259" w:rsidRDefault="008042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128338"/>
      <w:docPartObj>
        <w:docPartGallery w:val="Page Numbers (Bottom of Page)"/>
        <w:docPartUnique/>
      </w:docPartObj>
    </w:sdtPr>
    <w:sdtEndPr>
      <w:rPr>
        <w:noProof/>
      </w:rPr>
    </w:sdtEndPr>
    <w:sdtContent>
      <w:p w14:paraId="6426ED14" w14:textId="6686EAFC" w:rsidR="00804259" w:rsidRDefault="00804259">
        <w:pPr>
          <w:pStyle w:val="Footer"/>
        </w:pPr>
        <w:r>
          <w:fldChar w:fldCharType="begin"/>
        </w:r>
        <w:r>
          <w:instrText xml:space="preserve"> PAGE   \* MERGEFORMAT </w:instrText>
        </w:r>
        <w:r>
          <w:fldChar w:fldCharType="separate"/>
        </w:r>
        <w:r>
          <w:rPr>
            <w:noProof/>
          </w:rPr>
          <w:t>2</w:t>
        </w:r>
        <w:r>
          <w:rPr>
            <w:noProof/>
          </w:rPr>
          <w:fldChar w:fldCharType="end"/>
        </w:r>
      </w:p>
    </w:sdtContent>
  </w:sdt>
  <w:p w14:paraId="1C7FCD97" w14:textId="5B9E640D" w:rsidR="00536719" w:rsidRDefault="00536719">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2696595"/>
      <w:docPartObj>
        <w:docPartGallery w:val="Page Numbers (Bottom of Page)"/>
        <w:docPartUnique/>
      </w:docPartObj>
    </w:sdtPr>
    <w:sdtEndPr>
      <w:rPr>
        <w:noProof/>
      </w:rPr>
    </w:sdtEndPr>
    <w:sdtContent>
      <w:p w14:paraId="4C4663F8" w14:textId="6A0E4703" w:rsidR="00804259" w:rsidRDefault="00804259" w:rsidP="00804259">
        <w:pPr>
          <w:pStyle w:val="Footer"/>
        </w:pPr>
        <w:r>
          <w:t>1</w:t>
        </w:r>
      </w:p>
    </w:sdtContent>
  </w:sdt>
  <w:p w14:paraId="72A9389E" w14:textId="77777777" w:rsidR="00804259" w:rsidRDefault="008042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ACE08" w14:textId="77777777" w:rsidR="006C5DD7" w:rsidRDefault="006C5DD7">
      <w:r>
        <w:separator/>
      </w:r>
    </w:p>
  </w:footnote>
  <w:footnote w:type="continuationSeparator" w:id="0">
    <w:p w14:paraId="3853B6A0" w14:textId="77777777" w:rsidR="006C5DD7" w:rsidRDefault="006C5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3F46A" w14:textId="77777777" w:rsidR="00804259" w:rsidRDefault="008042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85396" w14:textId="77777777" w:rsidR="00804259" w:rsidRDefault="008042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A6FED" w14:textId="77777777" w:rsidR="00804259" w:rsidRDefault="008042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01D"/>
    <w:multiLevelType w:val="hybridMultilevel"/>
    <w:tmpl w:val="3E862F6E"/>
    <w:lvl w:ilvl="0" w:tplc="FFFFFFFF">
      <w:start w:val="1"/>
      <w:numFmt w:val="lowerRoman"/>
      <w:lvlText w:val="%1)"/>
      <w:lvlJc w:val="left"/>
      <w:pPr>
        <w:ind w:left="2280" w:hanging="543"/>
        <w:jc w:val="right"/>
      </w:pPr>
      <w:rPr>
        <w:rFonts w:ascii="Calibri" w:eastAsia="Calibri" w:hAnsi="Calibri" w:cs="Calibri"/>
        <w:b w:val="0"/>
        <w:bCs w:val="0"/>
        <w:i w:val="0"/>
        <w:iCs w:val="0"/>
        <w:spacing w:val="0"/>
        <w:w w:val="100"/>
        <w:sz w:val="24"/>
        <w:szCs w:val="24"/>
        <w:lang w:val="en-US" w:eastAsia="en-US" w:bidi="ar-SA"/>
      </w:rPr>
    </w:lvl>
    <w:lvl w:ilvl="1" w:tplc="FFFFFFFF">
      <w:numFmt w:val="bullet"/>
      <w:lvlText w:val="•"/>
      <w:lvlJc w:val="left"/>
      <w:pPr>
        <w:ind w:left="3012" w:hanging="543"/>
      </w:pPr>
      <w:rPr>
        <w:rFonts w:hint="default"/>
        <w:lang w:val="en-US" w:eastAsia="en-US" w:bidi="ar-SA"/>
      </w:rPr>
    </w:lvl>
    <w:lvl w:ilvl="2" w:tplc="FFFFFFFF">
      <w:numFmt w:val="bullet"/>
      <w:lvlText w:val="•"/>
      <w:lvlJc w:val="left"/>
      <w:pPr>
        <w:ind w:left="3744" w:hanging="543"/>
      </w:pPr>
      <w:rPr>
        <w:rFonts w:hint="default"/>
        <w:lang w:val="en-US" w:eastAsia="en-US" w:bidi="ar-SA"/>
      </w:rPr>
    </w:lvl>
    <w:lvl w:ilvl="3" w:tplc="FFFFFFFF">
      <w:numFmt w:val="bullet"/>
      <w:lvlText w:val="•"/>
      <w:lvlJc w:val="left"/>
      <w:pPr>
        <w:ind w:left="4476" w:hanging="543"/>
      </w:pPr>
      <w:rPr>
        <w:rFonts w:hint="default"/>
        <w:lang w:val="en-US" w:eastAsia="en-US" w:bidi="ar-SA"/>
      </w:rPr>
    </w:lvl>
    <w:lvl w:ilvl="4" w:tplc="FFFFFFFF">
      <w:numFmt w:val="bullet"/>
      <w:lvlText w:val="•"/>
      <w:lvlJc w:val="left"/>
      <w:pPr>
        <w:ind w:left="5208" w:hanging="543"/>
      </w:pPr>
      <w:rPr>
        <w:rFonts w:hint="default"/>
        <w:lang w:val="en-US" w:eastAsia="en-US" w:bidi="ar-SA"/>
      </w:rPr>
    </w:lvl>
    <w:lvl w:ilvl="5" w:tplc="FFFFFFFF">
      <w:numFmt w:val="bullet"/>
      <w:lvlText w:val="•"/>
      <w:lvlJc w:val="left"/>
      <w:pPr>
        <w:ind w:left="5940" w:hanging="543"/>
      </w:pPr>
      <w:rPr>
        <w:rFonts w:hint="default"/>
        <w:lang w:val="en-US" w:eastAsia="en-US" w:bidi="ar-SA"/>
      </w:rPr>
    </w:lvl>
    <w:lvl w:ilvl="6" w:tplc="FFFFFFFF">
      <w:numFmt w:val="bullet"/>
      <w:lvlText w:val="•"/>
      <w:lvlJc w:val="left"/>
      <w:pPr>
        <w:ind w:left="6672" w:hanging="543"/>
      </w:pPr>
      <w:rPr>
        <w:rFonts w:hint="default"/>
        <w:lang w:val="en-US" w:eastAsia="en-US" w:bidi="ar-SA"/>
      </w:rPr>
    </w:lvl>
    <w:lvl w:ilvl="7" w:tplc="FFFFFFFF">
      <w:numFmt w:val="bullet"/>
      <w:lvlText w:val="•"/>
      <w:lvlJc w:val="left"/>
      <w:pPr>
        <w:ind w:left="7404" w:hanging="543"/>
      </w:pPr>
      <w:rPr>
        <w:rFonts w:hint="default"/>
        <w:lang w:val="en-US" w:eastAsia="en-US" w:bidi="ar-SA"/>
      </w:rPr>
    </w:lvl>
    <w:lvl w:ilvl="8" w:tplc="FFFFFFFF">
      <w:numFmt w:val="bullet"/>
      <w:lvlText w:val="•"/>
      <w:lvlJc w:val="left"/>
      <w:pPr>
        <w:ind w:left="8136" w:hanging="543"/>
      </w:pPr>
      <w:rPr>
        <w:rFonts w:hint="default"/>
        <w:lang w:val="en-US" w:eastAsia="en-US" w:bidi="ar-SA"/>
      </w:rPr>
    </w:lvl>
  </w:abstractNum>
  <w:abstractNum w:abstractNumId="1" w15:restartNumberingAfterBreak="0">
    <w:nsid w:val="043A5A8C"/>
    <w:multiLevelType w:val="hybridMultilevel"/>
    <w:tmpl w:val="F4A0464A"/>
    <w:lvl w:ilvl="0" w:tplc="ED2E900C">
      <w:start w:val="1"/>
      <w:numFmt w:val="lowerRoman"/>
      <w:lvlText w:val="%1)"/>
      <w:lvlJc w:val="left"/>
      <w:pPr>
        <w:ind w:left="2280" w:hanging="433"/>
      </w:pPr>
      <w:rPr>
        <w:rFonts w:ascii="Calibri" w:eastAsia="Calibri" w:hAnsi="Calibri" w:cs="Calibri" w:hint="default"/>
        <w:b w:val="0"/>
        <w:bCs w:val="0"/>
        <w:i w:val="0"/>
        <w:iCs w:val="0"/>
        <w:spacing w:val="0"/>
        <w:w w:val="100"/>
        <w:sz w:val="24"/>
        <w:szCs w:val="24"/>
        <w:lang w:val="en-US" w:eastAsia="en-US" w:bidi="ar-SA"/>
      </w:rPr>
    </w:lvl>
    <w:lvl w:ilvl="1" w:tplc="8D6249CA">
      <w:numFmt w:val="bullet"/>
      <w:lvlText w:val="•"/>
      <w:lvlJc w:val="left"/>
      <w:pPr>
        <w:ind w:left="3012" w:hanging="433"/>
      </w:pPr>
      <w:rPr>
        <w:rFonts w:hint="default"/>
        <w:lang w:val="en-US" w:eastAsia="en-US" w:bidi="ar-SA"/>
      </w:rPr>
    </w:lvl>
    <w:lvl w:ilvl="2" w:tplc="352E909C">
      <w:numFmt w:val="bullet"/>
      <w:lvlText w:val="•"/>
      <w:lvlJc w:val="left"/>
      <w:pPr>
        <w:ind w:left="3744" w:hanging="433"/>
      </w:pPr>
      <w:rPr>
        <w:rFonts w:hint="default"/>
        <w:lang w:val="en-US" w:eastAsia="en-US" w:bidi="ar-SA"/>
      </w:rPr>
    </w:lvl>
    <w:lvl w:ilvl="3" w:tplc="26F61C5A">
      <w:numFmt w:val="bullet"/>
      <w:lvlText w:val="•"/>
      <w:lvlJc w:val="left"/>
      <w:pPr>
        <w:ind w:left="4476" w:hanging="433"/>
      </w:pPr>
      <w:rPr>
        <w:rFonts w:hint="default"/>
        <w:lang w:val="en-US" w:eastAsia="en-US" w:bidi="ar-SA"/>
      </w:rPr>
    </w:lvl>
    <w:lvl w:ilvl="4" w:tplc="05FAA68E">
      <w:numFmt w:val="bullet"/>
      <w:lvlText w:val="•"/>
      <w:lvlJc w:val="left"/>
      <w:pPr>
        <w:ind w:left="5208" w:hanging="433"/>
      </w:pPr>
      <w:rPr>
        <w:rFonts w:hint="default"/>
        <w:lang w:val="en-US" w:eastAsia="en-US" w:bidi="ar-SA"/>
      </w:rPr>
    </w:lvl>
    <w:lvl w:ilvl="5" w:tplc="451214EC">
      <w:numFmt w:val="bullet"/>
      <w:lvlText w:val="•"/>
      <w:lvlJc w:val="left"/>
      <w:pPr>
        <w:ind w:left="5940" w:hanging="433"/>
      </w:pPr>
      <w:rPr>
        <w:rFonts w:hint="default"/>
        <w:lang w:val="en-US" w:eastAsia="en-US" w:bidi="ar-SA"/>
      </w:rPr>
    </w:lvl>
    <w:lvl w:ilvl="6" w:tplc="15304674">
      <w:numFmt w:val="bullet"/>
      <w:lvlText w:val="•"/>
      <w:lvlJc w:val="left"/>
      <w:pPr>
        <w:ind w:left="6672" w:hanging="433"/>
      </w:pPr>
      <w:rPr>
        <w:rFonts w:hint="default"/>
        <w:lang w:val="en-US" w:eastAsia="en-US" w:bidi="ar-SA"/>
      </w:rPr>
    </w:lvl>
    <w:lvl w:ilvl="7" w:tplc="21622E9A">
      <w:numFmt w:val="bullet"/>
      <w:lvlText w:val="•"/>
      <w:lvlJc w:val="left"/>
      <w:pPr>
        <w:ind w:left="7404" w:hanging="433"/>
      </w:pPr>
      <w:rPr>
        <w:rFonts w:hint="default"/>
        <w:lang w:val="en-US" w:eastAsia="en-US" w:bidi="ar-SA"/>
      </w:rPr>
    </w:lvl>
    <w:lvl w:ilvl="8" w:tplc="46D4C72C">
      <w:numFmt w:val="bullet"/>
      <w:lvlText w:val="•"/>
      <w:lvlJc w:val="left"/>
      <w:pPr>
        <w:ind w:left="8136" w:hanging="433"/>
      </w:pPr>
      <w:rPr>
        <w:rFonts w:hint="default"/>
        <w:lang w:val="en-US" w:eastAsia="en-US" w:bidi="ar-SA"/>
      </w:rPr>
    </w:lvl>
  </w:abstractNum>
  <w:abstractNum w:abstractNumId="2" w15:restartNumberingAfterBreak="0">
    <w:nsid w:val="0D856286"/>
    <w:multiLevelType w:val="hybridMultilevel"/>
    <w:tmpl w:val="E80A4F92"/>
    <w:lvl w:ilvl="0" w:tplc="F2263E3E">
      <w:start w:val="10"/>
      <w:numFmt w:val="lowerLetter"/>
      <w:lvlText w:val="%1)"/>
      <w:lvlJc w:val="left"/>
      <w:pPr>
        <w:ind w:left="1560" w:hanging="361"/>
      </w:pPr>
      <w:rPr>
        <w:rFonts w:ascii="Calibri" w:eastAsia="Calibri" w:hAnsi="Calibri" w:cs="Calibri" w:hint="default"/>
        <w:b/>
        <w:bCs/>
        <w:i/>
        <w:iCs/>
        <w:spacing w:val="0"/>
        <w:w w:val="100"/>
        <w:sz w:val="24"/>
        <w:szCs w:val="24"/>
        <w:lang w:val="en-US" w:eastAsia="en-US" w:bidi="ar-SA"/>
      </w:rPr>
    </w:lvl>
    <w:lvl w:ilvl="1" w:tplc="21C4A58A">
      <w:start w:val="1"/>
      <w:numFmt w:val="lowerRoman"/>
      <w:lvlText w:val="%2)"/>
      <w:lvlJc w:val="left"/>
      <w:pPr>
        <w:ind w:left="2335" w:hanging="598"/>
      </w:pPr>
      <w:rPr>
        <w:rFonts w:ascii="Calibri" w:eastAsia="Calibri" w:hAnsi="Calibri" w:cs="Calibri" w:hint="default"/>
        <w:b w:val="0"/>
        <w:bCs w:val="0"/>
        <w:i w:val="0"/>
        <w:iCs w:val="0"/>
        <w:spacing w:val="0"/>
        <w:w w:val="100"/>
        <w:sz w:val="24"/>
        <w:szCs w:val="24"/>
        <w:lang w:val="en-US" w:eastAsia="en-US" w:bidi="ar-SA"/>
      </w:rPr>
    </w:lvl>
    <w:lvl w:ilvl="2" w:tplc="4DDC56E2">
      <w:numFmt w:val="bullet"/>
      <w:lvlText w:val="•"/>
      <w:lvlJc w:val="left"/>
      <w:pPr>
        <w:ind w:left="2280" w:hanging="598"/>
      </w:pPr>
      <w:rPr>
        <w:rFonts w:hint="default"/>
        <w:lang w:val="en-US" w:eastAsia="en-US" w:bidi="ar-SA"/>
      </w:rPr>
    </w:lvl>
    <w:lvl w:ilvl="3" w:tplc="724EB592">
      <w:numFmt w:val="bullet"/>
      <w:lvlText w:val="•"/>
      <w:lvlJc w:val="left"/>
      <w:pPr>
        <w:ind w:left="2340" w:hanging="598"/>
      </w:pPr>
      <w:rPr>
        <w:rFonts w:hint="default"/>
        <w:lang w:val="en-US" w:eastAsia="en-US" w:bidi="ar-SA"/>
      </w:rPr>
    </w:lvl>
    <w:lvl w:ilvl="4" w:tplc="35F6AA3A">
      <w:numFmt w:val="bullet"/>
      <w:lvlText w:val="•"/>
      <w:lvlJc w:val="left"/>
      <w:pPr>
        <w:ind w:left="3377" w:hanging="598"/>
      </w:pPr>
      <w:rPr>
        <w:rFonts w:hint="default"/>
        <w:lang w:val="en-US" w:eastAsia="en-US" w:bidi="ar-SA"/>
      </w:rPr>
    </w:lvl>
    <w:lvl w:ilvl="5" w:tplc="F280A20A">
      <w:numFmt w:val="bullet"/>
      <w:lvlText w:val="•"/>
      <w:lvlJc w:val="left"/>
      <w:pPr>
        <w:ind w:left="4414" w:hanging="598"/>
      </w:pPr>
      <w:rPr>
        <w:rFonts w:hint="default"/>
        <w:lang w:val="en-US" w:eastAsia="en-US" w:bidi="ar-SA"/>
      </w:rPr>
    </w:lvl>
    <w:lvl w:ilvl="6" w:tplc="DFCE7C38">
      <w:numFmt w:val="bullet"/>
      <w:lvlText w:val="•"/>
      <w:lvlJc w:val="left"/>
      <w:pPr>
        <w:ind w:left="5451" w:hanging="598"/>
      </w:pPr>
      <w:rPr>
        <w:rFonts w:hint="default"/>
        <w:lang w:val="en-US" w:eastAsia="en-US" w:bidi="ar-SA"/>
      </w:rPr>
    </w:lvl>
    <w:lvl w:ilvl="7" w:tplc="D6D8B448">
      <w:numFmt w:val="bullet"/>
      <w:lvlText w:val="•"/>
      <w:lvlJc w:val="left"/>
      <w:pPr>
        <w:ind w:left="6488" w:hanging="598"/>
      </w:pPr>
      <w:rPr>
        <w:rFonts w:hint="default"/>
        <w:lang w:val="en-US" w:eastAsia="en-US" w:bidi="ar-SA"/>
      </w:rPr>
    </w:lvl>
    <w:lvl w:ilvl="8" w:tplc="CDA4A9CE">
      <w:numFmt w:val="bullet"/>
      <w:lvlText w:val="•"/>
      <w:lvlJc w:val="left"/>
      <w:pPr>
        <w:ind w:left="7525" w:hanging="598"/>
      </w:pPr>
      <w:rPr>
        <w:rFonts w:hint="default"/>
        <w:lang w:val="en-US" w:eastAsia="en-US" w:bidi="ar-SA"/>
      </w:rPr>
    </w:lvl>
  </w:abstractNum>
  <w:abstractNum w:abstractNumId="3" w15:restartNumberingAfterBreak="0">
    <w:nsid w:val="0D994DC9"/>
    <w:multiLevelType w:val="hybridMultilevel"/>
    <w:tmpl w:val="B7109158"/>
    <w:lvl w:ilvl="0" w:tplc="86143612">
      <w:start w:val="5"/>
      <w:numFmt w:val="lowerRoman"/>
      <w:lvlText w:val="%1)"/>
      <w:lvlJc w:val="left"/>
      <w:pPr>
        <w:ind w:left="2390" w:hanging="706"/>
      </w:pPr>
      <w:rPr>
        <w:rFonts w:ascii="Calibri" w:eastAsia="Calibri" w:hAnsi="Calibri" w:cs="Calibri" w:hint="default"/>
        <w:b w:val="0"/>
        <w:bCs w:val="0"/>
        <w:i w:val="0"/>
        <w:iCs w:val="0"/>
        <w:spacing w:val="-1"/>
        <w:w w:val="100"/>
        <w:sz w:val="24"/>
        <w:szCs w:val="24"/>
        <w:lang w:val="en-US" w:eastAsia="en-US" w:bidi="ar-SA"/>
      </w:rPr>
    </w:lvl>
    <w:lvl w:ilvl="1" w:tplc="B69C0334">
      <w:numFmt w:val="bullet"/>
      <w:lvlText w:val="•"/>
      <w:lvlJc w:val="left"/>
      <w:pPr>
        <w:ind w:left="3120" w:hanging="706"/>
      </w:pPr>
      <w:rPr>
        <w:rFonts w:hint="default"/>
        <w:lang w:val="en-US" w:eastAsia="en-US" w:bidi="ar-SA"/>
      </w:rPr>
    </w:lvl>
    <w:lvl w:ilvl="2" w:tplc="2A322154">
      <w:numFmt w:val="bullet"/>
      <w:lvlText w:val="•"/>
      <w:lvlJc w:val="left"/>
      <w:pPr>
        <w:ind w:left="3840" w:hanging="706"/>
      </w:pPr>
      <w:rPr>
        <w:rFonts w:hint="default"/>
        <w:lang w:val="en-US" w:eastAsia="en-US" w:bidi="ar-SA"/>
      </w:rPr>
    </w:lvl>
    <w:lvl w:ilvl="3" w:tplc="08E8292E">
      <w:numFmt w:val="bullet"/>
      <w:lvlText w:val="•"/>
      <w:lvlJc w:val="left"/>
      <w:pPr>
        <w:ind w:left="4560" w:hanging="706"/>
      </w:pPr>
      <w:rPr>
        <w:rFonts w:hint="default"/>
        <w:lang w:val="en-US" w:eastAsia="en-US" w:bidi="ar-SA"/>
      </w:rPr>
    </w:lvl>
    <w:lvl w:ilvl="4" w:tplc="299826AA">
      <w:numFmt w:val="bullet"/>
      <w:lvlText w:val="•"/>
      <w:lvlJc w:val="left"/>
      <w:pPr>
        <w:ind w:left="5280" w:hanging="706"/>
      </w:pPr>
      <w:rPr>
        <w:rFonts w:hint="default"/>
        <w:lang w:val="en-US" w:eastAsia="en-US" w:bidi="ar-SA"/>
      </w:rPr>
    </w:lvl>
    <w:lvl w:ilvl="5" w:tplc="A55C491C">
      <w:numFmt w:val="bullet"/>
      <w:lvlText w:val="•"/>
      <w:lvlJc w:val="left"/>
      <w:pPr>
        <w:ind w:left="6000" w:hanging="706"/>
      </w:pPr>
      <w:rPr>
        <w:rFonts w:hint="default"/>
        <w:lang w:val="en-US" w:eastAsia="en-US" w:bidi="ar-SA"/>
      </w:rPr>
    </w:lvl>
    <w:lvl w:ilvl="6" w:tplc="044E91C2">
      <w:numFmt w:val="bullet"/>
      <w:lvlText w:val="•"/>
      <w:lvlJc w:val="left"/>
      <w:pPr>
        <w:ind w:left="6720" w:hanging="706"/>
      </w:pPr>
      <w:rPr>
        <w:rFonts w:hint="default"/>
        <w:lang w:val="en-US" w:eastAsia="en-US" w:bidi="ar-SA"/>
      </w:rPr>
    </w:lvl>
    <w:lvl w:ilvl="7" w:tplc="562C5270">
      <w:numFmt w:val="bullet"/>
      <w:lvlText w:val="•"/>
      <w:lvlJc w:val="left"/>
      <w:pPr>
        <w:ind w:left="7440" w:hanging="706"/>
      </w:pPr>
      <w:rPr>
        <w:rFonts w:hint="default"/>
        <w:lang w:val="en-US" w:eastAsia="en-US" w:bidi="ar-SA"/>
      </w:rPr>
    </w:lvl>
    <w:lvl w:ilvl="8" w:tplc="05526702">
      <w:numFmt w:val="bullet"/>
      <w:lvlText w:val="•"/>
      <w:lvlJc w:val="left"/>
      <w:pPr>
        <w:ind w:left="8160" w:hanging="706"/>
      </w:pPr>
      <w:rPr>
        <w:rFonts w:hint="default"/>
        <w:lang w:val="en-US" w:eastAsia="en-US" w:bidi="ar-SA"/>
      </w:rPr>
    </w:lvl>
  </w:abstractNum>
  <w:abstractNum w:abstractNumId="4" w15:restartNumberingAfterBreak="0">
    <w:nsid w:val="0E8774E2"/>
    <w:multiLevelType w:val="hybridMultilevel"/>
    <w:tmpl w:val="9048A1E6"/>
    <w:lvl w:ilvl="0" w:tplc="21C4A58A">
      <w:start w:val="1"/>
      <w:numFmt w:val="lowerRoman"/>
      <w:lvlText w:val="%1)"/>
      <w:lvlJc w:val="left"/>
      <w:pPr>
        <w:ind w:left="2335" w:hanging="598"/>
      </w:pPr>
      <w:rPr>
        <w:rFonts w:ascii="Calibri" w:eastAsia="Calibri" w:hAnsi="Calibri" w:cs="Calibri" w:hint="default"/>
        <w:b w:val="0"/>
        <w:bCs w:val="0"/>
        <w:i w:val="0"/>
        <w:iCs w:val="0"/>
        <w:spacing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173C5"/>
    <w:multiLevelType w:val="hybridMultilevel"/>
    <w:tmpl w:val="7D3CC8D4"/>
    <w:lvl w:ilvl="0" w:tplc="46D6D4B6">
      <w:start w:val="1"/>
      <w:numFmt w:val="lowerRoman"/>
      <w:lvlText w:val="%1)"/>
      <w:lvlJc w:val="left"/>
      <w:pPr>
        <w:ind w:left="840" w:hanging="482"/>
      </w:pPr>
      <w:rPr>
        <w:rFonts w:ascii="Calibri" w:eastAsia="Calibri" w:hAnsi="Calibri" w:cs="Calibri"/>
        <w:spacing w:val="0"/>
        <w:w w:val="100"/>
        <w:lang w:val="en-US" w:eastAsia="en-US" w:bidi="ar-SA"/>
      </w:rPr>
    </w:lvl>
    <w:lvl w:ilvl="1" w:tplc="E1946B50">
      <w:start w:val="1"/>
      <w:numFmt w:val="lowerRoman"/>
      <w:lvlText w:val="%2)"/>
      <w:lvlJc w:val="left"/>
      <w:pPr>
        <w:ind w:left="1562" w:hanging="363"/>
      </w:pPr>
      <w:rPr>
        <w:rFonts w:ascii="Calibri" w:eastAsia="Calibri" w:hAnsi="Calibri" w:cs="Calibri" w:hint="default"/>
        <w:b/>
        <w:bCs/>
        <w:i/>
        <w:iCs/>
        <w:spacing w:val="0"/>
        <w:w w:val="100"/>
        <w:sz w:val="24"/>
        <w:szCs w:val="24"/>
        <w:lang w:val="en-US" w:eastAsia="en-US" w:bidi="ar-SA"/>
      </w:rPr>
    </w:lvl>
    <w:lvl w:ilvl="2" w:tplc="75269902">
      <w:start w:val="1"/>
      <w:numFmt w:val="lowerRoman"/>
      <w:lvlText w:val="%3)"/>
      <w:lvlJc w:val="left"/>
      <w:pPr>
        <w:ind w:left="2280" w:hanging="543"/>
      </w:pPr>
      <w:rPr>
        <w:rFonts w:ascii="Calibri" w:eastAsia="Calibri" w:hAnsi="Calibri" w:cs="Calibri" w:hint="default"/>
        <w:b w:val="0"/>
        <w:bCs w:val="0"/>
        <w:i w:val="0"/>
        <w:iCs w:val="0"/>
        <w:spacing w:val="0"/>
        <w:w w:val="100"/>
        <w:sz w:val="24"/>
        <w:szCs w:val="24"/>
        <w:lang w:val="en-US" w:eastAsia="en-US" w:bidi="ar-SA"/>
      </w:rPr>
    </w:lvl>
    <w:lvl w:ilvl="3" w:tplc="5E6A60E2">
      <w:numFmt w:val="bullet"/>
      <w:lvlText w:val="•"/>
      <w:lvlJc w:val="left"/>
      <w:pPr>
        <w:ind w:left="3195" w:hanging="543"/>
      </w:pPr>
      <w:rPr>
        <w:rFonts w:hint="default"/>
        <w:lang w:val="en-US" w:eastAsia="en-US" w:bidi="ar-SA"/>
      </w:rPr>
    </w:lvl>
    <w:lvl w:ilvl="4" w:tplc="3EEEBC20">
      <w:numFmt w:val="bullet"/>
      <w:lvlText w:val="•"/>
      <w:lvlJc w:val="left"/>
      <w:pPr>
        <w:ind w:left="4110" w:hanging="543"/>
      </w:pPr>
      <w:rPr>
        <w:rFonts w:hint="default"/>
        <w:lang w:val="en-US" w:eastAsia="en-US" w:bidi="ar-SA"/>
      </w:rPr>
    </w:lvl>
    <w:lvl w:ilvl="5" w:tplc="8A8CA120">
      <w:numFmt w:val="bullet"/>
      <w:lvlText w:val="•"/>
      <w:lvlJc w:val="left"/>
      <w:pPr>
        <w:ind w:left="5025" w:hanging="543"/>
      </w:pPr>
      <w:rPr>
        <w:rFonts w:hint="default"/>
        <w:lang w:val="en-US" w:eastAsia="en-US" w:bidi="ar-SA"/>
      </w:rPr>
    </w:lvl>
    <w:lvl w:ilvl="6" w:tplc="C9FAFBB4">
      <w:numFmt w:val="bullet"/>
      <w:lvlText w:val="•"/>
      <w:lvlJc w:val="left"/>
      <w:pPr>
        <w:ind w:left="5940" w:hanging="543"/>
      </w:pPr>
      <w:rPr>
        <w:rFonts w:hint="default"/>
        <w:lang w:val="en-US" w:eastAsia="en-US" w:bidi="ar-SA"/>
      </w:rPr>
    </w:lvl>
    <w:lvl w:ilvl="7" w:tplc="F17CC21E">
      <w:numFmt w:val="bullet"/>
      <w:lvlText w:val="•"/>
      <w:lvlJc w:val="left"/>
      <w:pPr>
        <w:ind w:left="6855" w:hanging="543"/>
      </w:pPr>
      <w:rPr>
        <w:rFonts w:hint="default"/>
        <w:lang w:val="en-US" w:eastAsia="en-US" w:bidi="ar-SA"/>
      </w:rPr>
    </w:lvl>
    <w:lvl w:ilvl="8" w:tplc="857C7D5A">
      <w:numFmt w:val="bullet"/>
      <w:lvlText w:val="•"/>
      <w:lvlJc w:val="left"/>
      <w:pPr>
        <w:ind w:left="7770" w:hanging="543"/>
      </w:pPr>
      <w:rPr>
        <w:rFonts w:hint="default"/>
        <w:lang w:val="en-US" w:eastAsia="en-US" w:bidi="ar-SA"/>
      </w:rPr>
    </w:lvl>
  </w:abstractNum>
  <w:abstractNum w:abstractNumId="6" w15:restartNumberingAfterBreak="0">
    <w:nsid w:val="160F6BF5"/>
    <w:multiLevelType w:val="hybridMultilevel"/>
    <w:tmpl w:val="EEBC2666"/>
    <w:lvl w:ilvl="0" w:tplc="6582C088">
      <w:start w:val="9"/>
      <w:numFmt w:val="lowerRoman"/>
      <w:lvlText w:val="%1)"/>
      <w:lvlJc w:val="left"/>
      <w:pPr>
        <w:ind w:left="2280" w:hanging="592"/>
      </w:pPr>
      <w:rPr>
        <w:rFonts w:ascii="Calibri" w:eastAsia="Calibri" w:hAnsi="Calibri" w:cs="Calibri" w:hint="default"/>
        <w:b w:val="0"/>
        <w:bCs w:val="0"/>
        <w:i w:val="0"/>
        <w:iCs w:val="0"/>
        <w:color w:val="222222"/>
        <w:spacing w:val="0"/>
        <w:w w:val="100"/>
        <w:sz w:val="24"/>
        <w:szCs w:val="24"/>
        <w:lang w:val="en-US" w:eastAsia="en-US" w:bidi="ar-SA"/>
      </w:rPr>
    </w:lvl>
    <w:lvl w:ilvl="1" w:tplc="CFA807F0">
      <w:numFmt w:val="bullet"/>
      <w:lvlText w:val="•"/>
      <w:lvlJc w:val="left"/>
      <w:pPr>
        <w:ind w:left="3012" w:hanging="592"/>
      </w:pPr>
      <w:rPr>
        <w:rFonts w:hint="default"/>
        <w:lang w:val="en-US" w:eastAsia="en-US" w:bidi="ar-SA"/>
      </w:rPr>
    </w:lvl>
    <w:lvl w:ilvl="2" w:tplc="EF9490A4">
      <w:numFmt w:val="bullet"/>
      <w:lvlText w:val="•"/>
      <w:lvlJc w:val="left"/>
      <w:pPr>
        <w:ind w:left="3744" w:hanging="592"/>
      </w:pPr>
      <w:rPr>
        <w:rFonts w:hint="default"/>
        <w:lang w:val="en-US" w:eastAsia="en-US" w:bidi="ar-SA"/>
      </w:rPr>
    </w:lvl>
    <w:lvl w:ilvl="3" w:tplc="779C2ED8">
      <w:numFmt w:val="bullet"/>
      <w:lvlText w:val="•"/>
      <w:lvlJc w:val="left"/>
      <w:pPr>
        <w:ind w:left="4476" w:hanging="592"/>
      </w:pPr>
      <w:rPr>
        <w:rFonts w:hint="default"/>
        <w:lang w:val="en-US" w:eastAsia="en-US" w:bidi="ar-SA"/>
      </w:rPr>
    </w:lvl>
    <w:lvl w:ilvl="4" w:tplc="8DE2956A">
      <w:numFmt w:val="bullet"/>
      <w:lvlText w:val="•"/>
      <w:lvlJc w:val="left"/>
      <w:pPr>
        <w:ind w:left="5208" w:hanging="592"/>
      </w:pPr>
      <w:rPr>
        <w:rFonts w:hint="default"/>
        <w:lang w:val="en-US" w:eastAsia="en-US" w:bidi="ar-SA"/>
      </w:rPr>
    </w:lvl>
    <w:lvl w:ilvl="5" w:tplc="B17EAB2A">
      <w:numFmt w:val="bullet"/>
      <w:lvlText w:val="•"/>
      <w:lvlJc w:val="left"/>
      <w:pPr>
        <w:ind w:left="5940" w:hanging="592"/>
      </w:pPr>
      <w:rPr>
        <w:rFonts w:hint="default"/>
        <w:lang w:val="en-US" w:eastAsia="en-US" w:bidi="ar-SA"/>
      </w:rPr>
    </w:lvl>
    <w:lvl w:ilvl="6" w:tplc="F7503B06">
      <w:numFmt w:val="bullet"/>
      <w:lvlText w:val="•"/>
      <w:lvlJc w:val="left"/>
      <w:pPr>
        <w:ind w:left="6672" w:hanging="592"/>
      </w:pPr>
      <w:rPr>
        <w:rFonts w:hint="default"/>
        <w:lang w:val="en-US" w:eastAsia="en-US" w:bidi="ar-SA"/>
      </w:rPr>
    </w:lvl>
    <w:lvl w:ilvl="7" w:tplc="C91AA732">
      <w:numFmt w:val="bullet"/>
      <w:lvlText w:val="•"/>
      <w:lvlJc w:val="left"/>
      <w:pPr>
        <w:ind w:left="7404" w:hanging="592"/>
      </w:pPr>
      <w:rPr>
        <w:rFonts w:hint="default"/>
        <w:lang w:val="en-US" w:eastAsia="en-US" w:bidi="ar-SA"/>
      </w:rPr>
    </w:lvl>
    <w:lvl w:ilvl="8" w:tplc="9B52370A">
      <w:numFmt w:val="bullet"/>
      <w:lvlText w:val="•"/>
      <w:lvlJc w:val="left"/>
      <w:pPr>
        <w:ind w:left="8136" w:hanging="592"/>
      </w:pPr>
      <w:rPr>
        <w:rFonts w:hint="default"/>
        <w:lang w:val="en-US" w:eastAsia="en-US" w:bidi="ar-SA"/>
      </w:rPr>
    </w:lvl>
  </w:abstractNum>
  <w:abstractNum w:abstractNumId="7" w15:restartNumberingAfterBreak="0">
    <w:nsid w:val="16BB2AF2"/>
    <w:multiLevelType w:val="hybridMultilevel"/>
    <w:tmpl w:val="6952EFFE"/>
    <w:lvl w:ilvl="0" w:tplc="7F6607CA">
      <w:start w:val="1"/>
      <w:numFmt w:val="lowerRoman"/>
      <w:lvlText w:val="%1)"/>
      <w:lvlJc w:val="left"/>
      <w:pPr>
        <w:ind w:left="2335" w:hanging="598"/>
      </w:pPr>
      <w:rPr>
        <w:rFonts w:ascii="Calibri" w:eastAsia="Calibri" w:hAnsi="Calibri" w:cs="Calibri" w:hint="default"/>
        <w:b w:val="0"/>
        <w:bCs w:val="0"/>
        <w:i w:val="0"/>
        <w:iCs w:val="0"/>
        <w:spacing w:val="0"/>
        <w:w w:val="100"/>
        <w:sz w:val="24"/>
        <w:szCs w:val="24"/>
        <w:lang w:val="en-US" w:eastAsia="en-US" w:bidi="ar-SA"/>
      </w:rPr>
    </w:lvl>
    <w:lvl w:ilvl="1" w:tplc="143EDDF4">
      <w:numFmt w:val="bullet"/>
      <w:lvlText w:val="•"/>
      <w:lvlJc w:val="left"/>
      <w:pPr>
        <w:ind w:left="3066" w:hanging="598"/>
      </w:pPr>
      <w:rPr>
        <w:rFonts w:hint="default"/>
        <w:lang w:val="en-US" w:eastAsia="en-US" w:bidi="ar-SA"/>
      </w:rPr>
    </w:lvl>
    <w:lvl w:ilvl="2" w:tplc="9168DA3E">
      <w:numFmt w:val="bullet"/>
      <w:lvlText w:val="•"/>
      <w:lvlJc w:val="left"/>
      <w:pPr>
        <w:ind w:left="3792" w:hanging="598"/>
      </w:pPr>
      <w:rPr>
        <w:rFonts w:hint="default"/>
        <w:lang w:val="en-US" w:eastAsia="en-US" w:bidi="ar-SA"/>
      </w:rPr>
    </w:lvl>
    <w:lvl w:ilvl="3" w:tplc="FBC2F364">
      <w:numFmt w:val="bullet"/>
      <w:lvlText w:val="•"/>
      <w:lvlJc w:val="left"/>
      <w:pPr>
        <w:ind w:left="4518" w:hanging="598"/>
      </w:pPr>
      <w:rPr>
        <w:rFonts w:hint="default"/>
        <w:lang w:val="en-US" w:eastAsia="en-US" w:bidi="ar-SA"/>
      </w:rPr>
    </w:lvl>
    <w:lvl w:ilvl="4" w:tplc="E5AC824E">
      <w:numFmt w:val="bullet"/>
      <w:lvlText w:val="•"/>
      <w:lvlJc w:val="left"/>
      <w:pPr>
        <w:ind w:left="5244" w:hanging="598"/>
      </w:pPr>
      <w:rPr>
        <w:rFonts w:hint="default"/>
        <w:lang w:val="en-US" w:eastAsia="en-US" w:bidi="ar-SA"/>
      </w:rPr>
    </w:lvl>
    <w:lvl w:ilvl="5" w:tplc="70641218">
      <w:numFmt w:val="bullet"/>
      <w:lvlText w:val="•"/>
      <w:lvlJc w:val="left"/>
      <w:pPr>
        <w:ind w:left="5970" w:hanging="598"/>
      </w:pPr>
      <w:rPr>
        <w:rFonts w:hint="default"/>
        <w:lang w:val="en-US" w:eastAsia="en-US" w:bidi="ar-SA"/>
      </w:rPr>
    </w:lvl>
    <w:lvl w:ilvl="6" w:tplc="8EDE4856">
      <w:numFmt w:val="bullet"/>
      <w:lvlText w:val="•"/>
      <w:lvlJc w:val="left"/>
      <w:pPr>
        <w:ind w:left="6696" w:hanging="598"/>
      </w:pPr>
      <w:rPr>
        <w:rFonts w:hint="default"/>
        <w:lang w:val="en-US" w:eastAsia="en-US" w:bidi="ar-SA"/>
      </w:rPr>
    </w:lvl>
    <w:lvl w:ilvl="7" w:tplc="754203AA">
      <w:numFmt w:val="bullet"/>
      <w:lvlText w:val="•"/>
      <w:lvlJc w:val="left"/>
      <w:pPr>
        <w:ind w:left="7422" w:hanging="598"/>
      </w:pPr>
      <w:rPr>
        <w:rFonts w:hint="default"/>
        <w:lang w:val="en-US" w:eastAsia="en-US" w:bidi="ar-SA"/>
      </w:rPr>
    </w:lvl>
    <w:lvl w:ilvl="8" w:tplc="EED8529C">
      <w:numFmt w:val="bullet"/>
      <w:lvlText w:val="•"/>
      <w:lvlJc w:val="left"/>
      <w:pPr>
        <w:ind w:left="8148" w:hanging="598"/>
      </w:pPr>
      <w:rPr>
        <w:rFonts w:hint="default"/>
        <w:lang w:val="en-US" w:eastAsia="en-US" w:bidi="ar-SA"/>
      </w:rPr>
    </w:lvl>
  </w:abstractNum>
  <w:abstractNum w:abstractNumId="8" w15:restartNumberingAfterBreak="0">
    <w:nsid w:val="184C5426"/>
    <w:multiLevelType w:val="hybridMultilevel"/>
    <w:tmpl w:val="0B56444E"/>
    <w:lvl w:ilvl="0" w:tplc="F3FA4450">
      <w:start w:val="1"/>
      <w:numFmt w:val="lowerRoman"/>
      <w:lvlText w:val="%1)"/>
      <w:lvlJc w:val="left"/>
      <w:pPr>
        <w:ind w:left="2335" w:hanging="651"/>
      </w:pPr>
      <w:rPr>
        <w:rFonts w:ascii="Calibri" w:eastAsia="Calibri" w:hAnsi="Calibri" w:cs="Calibri" w:hint="default"/>
        <w:b w:val="0"/>
        <w:bCs w:val="0"/>
        <w:i w:val="0"/>
        <w:iCs w:val="0"/>
        <w:spacing w:val="0"/>
        <w:w w:val="100"/>
        <w:sz w:val="24"/>
        <w:szCs w:val="24"/>
        <w:lang w:val="en-US" w:eastAsia="en-US" w:bidi="ar-SA"/>
      </w:rPr>
    </w:lvl>
    <w:lvl w:ilvl="1" w:tplc="2DE64C12">
      <w:numFmt w:val="bullet"/>
      <w:lvlText w:val="•"/>
      <w:lvlJc w:val="left"/>
      <w:pPr>
        <w:ind w:left="3066" w:hanging="651"/>
      </w:pPr>
      <w:rPr>
        <w:rFonts w:hint="default"/>
        <w:lang w:val="en-US" w:eastAsia="en-US" w:bidi="ar-SA"/>
      </w:rPr>
    </w:lvl>
    <w:lvl w:ilvl="2" w:tplc="A288EC04">
      <w:numFmt w:val="bullet"/>
      <w:lvlText w:val="•"/>
      <w:lvlJc w:val="left"/>
      <w:pPr>
        <w:ind w:left="3792" w:hanging="651"/>
      </w:pPr>
      <w:rPr>
        <w:rFonts w:hint="default"/>
        <w:lang w:val="en-US" w:eastAsia="en-US" w:bidi="ar-SA"/>
      </w:rPr>
    </w:lvl>
    <w:lvl w:ilvl="3" w:tplc="FAB233BC">
      <w:numFmt w:val="bullet"/>
      <w:lvlText w:val="•"/>
      <w:lvlJc w:val="left"/>
      <w:pPr>
        <w:ind w:left="4518" w:hanging="651"/>
      </w:pPr>
      <w:rPr>
        <w:rFonts w:hint="default"/>
        <w:lang w:val="en-US" w:eastAsia="en-US" w:bidi="ar-SA"/>
      </w:rPr>
    </w:lvl>
    <w:lvl w:ilvl="4" w:tplc="22BE51CA">
      <w:numFmt w:val="bullet"/>
      <w:lvlText w:val="•"/>
      <w:lvlJc w:val="left"/>
      <w:pPr>
        <w:ind w:left="5244" w:hanging="651"/>
      </w:pPr>
      <w:rPr>
        <w:rFonts w:hint="default"/>
        <w:lang w:val="en-US" w:eastAsia="en-US" w:bidi="ar-SA"/>
      </w:rPr>
    </w:lvl>
    <w:lvl w:ilvl="5" w:tplc="427030EE">
      <w:numFmt w:val="bullet"/>
      <w:lvlText w:val="•"/>
      <w:lvlJc w:val="left"/>
      <w:pPr>
        <w:ind w:left="5970" w:hanging="651"/>
      </w:pPr>
      <w:rPr>
        <w:rFonts w:hint="default"/>
        <w:lang w:val="en-US" w:eastAsia="en-US" w:bidi="ar-SA"/>
      </w:rPr>
    </w:lvl>
    <w:lvl w:ilvl="6" w:tplc="9C7E25DE">
      <w:numFmt w:val="bullet"/>
      <w:lvlText w:val="•"/>
      <w:lvlJc w:val="left"/>
      <w:pPr>
        <w:ind w:left="6696" w:hanging="651"/>
      </w:pPr>
      <w:rPr>
        <w:rFonts w:hint="default"/>
        <w:lang w:val="en-US" w:eastAsia="en-US" w:bidi="ar-SA"/>
      </w:rPr>
    </w:lvl>
    <w:lvl w:ilvl="7" w:tplc="3564BA28">
      <w:numFmt w:val="bullet"/>
      <w:lvlText w:val="•"/>
      <w:lvlJc w:val="left"/>
      <w:pPr>
        <w:ind w:left="7422" w:hanging="651"/>
      </w:pPr>
      <w:rPr>
        <w:rFonts w:hint="default"/>
        <w:lang w:val="en-US" w:eastAsia="en-US" w:bidi="ar-SA"/>
      </w:rPr>
    </w:lvl>
    <w:lvl w:ilvl="8" w:tplc="166A2A5E">
      <w:numFmt w:val="bullet"/>
      <w:lvlText w:val="•"/>
      <w:lvlJc w:val="left"/>
      <w:pPr>
        <w:ind w:left="8148" w:hanging="651"/>
      </w:pPr>
      <w:rPr>
        <w:rFonts w:hint="default"/>
        <w:lang w:val="en-US" w:eastAsia="en-US" w:bidi="ar-SA"/>
      </w:rPr>
    </w:lvl>
  </w:abstractNum>
  <w:abstractNum w:abstractNumId="9" w15:restartNumberingAfterBreak="0">
    <w:nsid w:val="18DE3515"/>
    <w:multiLevelType w:val="hybridMultilevel"/>
    <w:tmpl w:val="587CFD88"/>
    <w:lvl w:ilvl="0" w:tplc="F2008F16">
      <w:start w:val="1"/>
      <w:numFmt w:val="lowerRoman"/>
      <w:lvlText w:val="%1)"/>
      <w:lvlJc w:val="left"/>
      <w:pPr>
        <w:ind w:left="2335" w:hanging="598"/>
      </w:pPr>
      <w:rPr>
        <w:rFonts w:ascii="Calibri" w:eastAsia="Calibri" w:hAnsi="Calibri" w:cs="Calibri" w:hint="default"/>
        <w:b w:val="0"/>
        <w:bCs w:val="0"/>
        <w:i w:val="0"/>
        <w:iCs w:val="0"/>
        <w:spacing w:val="0"/>
        <w:w w:val="100"/>
        <w:sz w:val="24"/>
        <w:szCs w:val="24"/>
        <w:lang w:val="en-US" w:eastAsia="en-US" w:bidi="ar-SA"/>
      </w:rPr>
    </w:lvl>
    <w:lvl w:ilvl="1" w:tplc="BE869B54">
      <w:numFmt w:val="bullet"/>
      <w:lvlText w:val="•"/>
      <w:lvlJc w:val="left"/>
      <w:pPr>
        <w:ind w:left="3066" w:hanging="598"/>
      </w:pPr>
      <w:rPr>
        <w:rFonts w:hint="default"/>
        <w:lang w:val="en-US" w:eastAsia="en-US" w:bidi="ar-SA"/>
      </w:rPr>
    </w:lvl>
    <w:lvl w:ilvl="2" w:tplc="7FCC1466">
      <w:numFmt w:val="bullet"/>
      <w:lvlText w:val="•"/>
      <w:lvlJc w:val="left"/>
      <w:pPr>
        <w:ind w:left="3792" w:hanging="598"/>
      </w:pPr>
      <w:rPr>
        <w:rFonts w:hint="default"/>
        <w:lang w:val="en-US" w:eastAsia="en-US" w:bidi="ar-SA"/>
      </w:rPr>
    </w:lvl>
    <w:lvl w:ilvl="3" w:tplc="0FBE60DA">
      <w:numFmt w:val="bullet"/>
      <w:lvlText w:val="•"/>
      <w:lvlJc w:val="left"/>
      <w:pPr>
        <w:ind w:left="4518" w:hanging="598"/>
      </w:pPr>
      <w:rPr>
        <w:rFonts w:hint="default"/>
        <w:lang w:val="en-US" w:eastAsia="en-US" w:bidi="ar-SA"/>
      </w:rPr>
    </w:lvl>
    <w:lvl w:ilvl="4" w:tplc="FC56103C">
      <w:numFmt w:val="bullet"/>
      <w:lvlText w:val="•"/>
      <w:lvlJc w:val="left"/>
      <w:pPr>
        <w:ind w:left="5244" w:hanging="598"/>
      </w:pPr>
      <w:rPr>
        <w:rFonts w:hint="default"/>
        <w:lang w:val="en-US" w:eastAsia="en-US" w:bidi="ar-SA"/>
      </w:rPr>
    </w:lvl>
    <w:lvl w:ilvl="5" w:tplc="0C789F1E">
      <w:numFmt w:val="bullet"/>
      <w:lvlText w:val="•"/>
      <w:lvlJc w:val="left"/>
      <w:pPr>
        <w:ind w:left="5970" w:hanging="598"/>
      </w:pPr>
      <w:rPr>
        <w:rFonts w:hint="default"/>
        <w:lang w:val="en-US" w:eastAsia="en-US" w:bidi="ar-SA"/>
      </w:rPr>
    </w:lvl>
    <w:lvl w:ilvl="6" w:tplc="B5AE4DE0">
      <w:numFmt w:val="bullet"/>
      <w:lvlText w:val="•"/>
      <w:lvlJc w:val="left"/>
      <w:pPr>
        <w:ind w:left="6696" w:hanging="598"/>
      </w:pPr>
      <w:rPr>
        <w:rFonts w:hint="default"/>
        <w:lang w:val="en-US" w:eastAsia="en-US" w:bidi="ar-SA"/>
      </w:rPr>
    </w:lvl>
    <w:lvl w:ilvl="7" w:tplc="15A0043C">
      <w:numFmt w:val="bullet"/>
      <w:lvlText w:val="•"/>
      <w:lvlJc w:val="left"/>
      <w:pPr>
        <w:ind w:left="7422" w:hanging="598"/>
      </w:pPr>
      <w:rPr>
        <w:rFonts w:hint="default"/>
        <w:lang w:val="en-US" w:eastAsia="en-US" w:bidi="ar-SA"/>
      </w:rPr>
    </w:lvl>
    <w:lvl w:ilvl="8" w:tplc="C22A518C">
      <w:numFmt w:val="bullet"/>
      <w:lvlText w:val="•"/>
      <w:lvlJc w:val="left"/>
      <w:pPr>
        <w:ind w:left="8148" w:hanging="598"/>
      </w:pPr>
      <w:rPr>
        <w:rFonts w:hint="default"/>
        <w:lang w:val="en-US" w:eastAsia="en-US" w:bidi="ar-SA"/>
      </w:rPr>
    </w:lvl>
  </w:abstractNum>
  <w:abstractNum w:abstractNumId="10" w15:restartNumberingAfterBreak="0">
    <w:nsid w:val="190E5873"/>
    <w:multiLevelType w:val="hybridMultilevel"/>
    <w:tmpl w:val="EEA253F6"/>
    <w:lvl w:ilvl="0" w:tplc="86587B74">
      <w:start w:val="1"/>
      <w:numFmt w:val="decimal"/>
      <w:lvlText w:val="%1."/>
      <w:lvlJc w:val="left"/>
      <w:pPr>
        <w:ind w:left="360" w:hanging="240"/>
      </w:pPr>
      <w:rPr>
        <w:rFonts w:ascii="Calibri" w:eastAsia="Calibri" w:hAnsi="Calibri" w:cs="Calibri" w:hint="default"/>
        <w:b/>
        <w:bCs/>
        <w:i w:val="0"/>
        <w:iCs w:val="0"/>
        <w:spacing w:val="-1"/>
        <w:w w:val="100"/>
        <w:sz w:val="24"/>
        <w:szCs w:val="24"/>
        <w:lang w:val="en-US" w:eastAsia="en-US" w:bidi="ar-SA"/>
      </w:rPr>
    </w:lvl>
    <w:lvl w:ilvl="1" w:tplc="B438801E">
      <w:numFmt w:val="bullet"/>
      <w:lvlText w:val="•"/>
      <w:lvlJc w:val="left"/>
      <w:pPr>
        <w:ind w:left="1284" w:hanging="240"/>
      </w:pPr>
      <w:rPr>
        <w:rFonts w:hint="default"/>
        <w:lang w:val="en-US" w:eastAsia="en-US" w:bidi="ar-SA"/>
      </w:rPr>
    </w:lvl>
    <w:lvl w:ilvl="2" w:tplc="5E3472FE">
      <w:numFmt w:val="bullet"/>
      <w:lvlText w:val="•"/>
      <w:lvlJc w:val="left"/>
      <w:pPr>
        <w:ind w:left="2208" w:hanging="240"/>
      </w:pPr>
      <w:rPr>
        <w:rFonts w:hint="default"/>
        <w:lang w:val="en-US" w:eastAsia="en-US" w:bidi="ar-SA"/>
      </w:rPr>
    </w:lvl>
    <w:lvl w:ilvl="3" w:tplc="D706A19A">
      <w:numFmt w:val="bullet"/>
      <w:lvlText w:val="•"/>
      <w:lvlJc w:val="left"/>
      <w:pPr>
        <w:ind w:left="3132" w:hanging="240"/>
      </w:pPr>
      <w:rPr>
        <w:rFonts w:hint="default"/>
        <w:lang w:val="en-US" w:eastAsia="en-US" w:bidi="ar-SA"/>
      </w:rPr>
    </w:lvl>
    <w:lvl w:ilvl="4" w:tplc="11A2E2B2">
      <w:numFmt w:val="bullet"/>
      <w:lvlText w:val="•"/>
      <w:lvlJc w:val="left"/>
      <w:pPr>
        <w:ind w:left="4056" w:hanging="240"/>
      </w:pPr>
      <w:rPr>
        <w:rFonts w:hint="default"/>
        <w:lang w:val="en-US" w:eastAsia="en-US" w:bidi="ar-SA"/>
      </w:rPr>
    </w:lvl>
    <w:lvl w:ilvl="5" w:tplc="5D5AD4DE">
      <w:numFmt w:val="bullet"/>
      <w:lvlText w:val="•"/>
      <w:lvlJc w:val="left"/>
      <w:pPr>
        <w:ind w:left="4980" w:hanging="240"/>
      </w:pPr>
      <w:rPr>
        <w:rFonts w:hint="default"/>
        <w:lang w:val="en-US" w:eastAsia="en-US" w:bidi="ar-SA"/>
      </w:rPr>
    </w:lvl>
    <w:lvl w:ilvl="6" w:tplc="C234DCA2">
      <w:numFmt w:val="bullet"/>
      <w:lvlText w:val="•"/>
      <w:lvlJc w:val="left"/>
      <w:pPr>
        <w:ind w:left="5904" w:hanging="240"/>
      </w:pPr>
      <w:rPr>
        <w:rFonts w:hint="default"/>
        <w:lang w:val="en-US" w:eastAsia="en-US" w:bidi="ar-SA"/>
      </w:rPr>
    </w:lvl>
    <w:lvl w:ilvl="7" w:tplc="B9546684">
      <w:numFmt w:val="bullet"/>
      <w:lvlText w:val="•"/>
      <w:lvlJc w:val="left"/>
      <w:pPr>
        <w:ind w:left="6828" w:hanging="240"/>
      </w:pPr>
      <w:rPr>
        <w:rFonts w:hint="default"/>
        <w:lang w:val="en-US" w:eastAsia="en-US" w:bidi="ar-SA"/>
      </w:rPr>
    </w:lvl>
    <w:lvl w:ilvl="8" w:tplc="534E6FAC">
      <w:numFmt w:val="bullet"/>
      <w:lvlText w:val="•"/>
      <w:lvlJc w:val="left"/>
      <w:pPr>
        <w:ind w:left="7752" w:hanging="240"/>
      </w:pPr>
      <w:rPr>
        <w:rFonts w:hint="default"/>
        <w:lang w:val="en-US" w:eastAsia="en-US" w:bidi="ar-SA"/>
      </w:rPr>
    </w:lvl>
  </w:abstractNum>
  <w:abstractNum w:abstractNumId="11" w15:restartNumberingAfterBreak="0">
    <w:nsid w:val="1E8E5A2F"/>
    <w:multiLevelType w:val="hybridMultilevel"/>
    <w:tmpl w:val="0B10A658"/>
    <w:lvl w:ilvl="0" w:tplc="EE748E38">
      <w:start w:val="1"/>
      <w:numFmt w:val="decimal"/>
      <w:lvlText w:val="%1."/>
      <w:lvlJc w:val="left"/>
      <w:pPr>
        <w:ind w:left="356" w:hanging="236"/>
      </w:pPr>
      <w:rPr>
        <w:rFonts w:ascii="Calibri" w:eastAsia="Calibri" w:hAnsi="Calibri" w:cs="Calibri" w:hint="default"/>
        <w:b w:val="0"/>
        <w:bCs w:val="0"/>
        <w:i w:val="0"/>
        <w:iCs w:val="0"/>
        <w:spacing w:val="-1"/>
        <w:w w:val="100"/>
        <w:sz w:val="24"/>
        <w:szCs w:val="24"/>
        <w:lang w:val="en-US" w:eastAsia="en-US" w:bidi="ar-SA"/>
      </w:rPr>
    </w:lvl>
    <w:lvl w:ilvl="1" w:tplc="A33471B4">
      <w:numFmt w:val="bullet"/>
      <w:lvlText w:val="•"/>
      <w:lvlJc w:val="left"/>
      <w:pPr>
        <w:ind w:left="1284" w:hanging="236"/>
      </w:pPr>
      <w:rPr>
        <w:rFonts w:hint="default"/>
        <w:lang w:val="en-US" w:eastAsia="en-US" w:bidi="ar-SA"/>
      </w:rPr>
    </w:lvl>
    <w:lvl w:ilvl="2" w:tplc="8304D7A0">
      <w:numFmt w:val="bullet"/>
      <w:lvlText w:val="•"/>
      <w:lvlJc w:val="left"/>
      <w:pPr>
        <w:ind w:left="2208" w:hanging="236"/>
      </w:pPr>
      <w:rPr>
        <w:rFonts w:hint="default"/>
        <w:lang w:val="en-US" w:eastAsia="en-US" w:bidi="ar-SA"/>
      </w:rPr>
    </w:lvl>
    <w:lvl w:ilvl="3" w:tplc="98AC67A2">
      <w:numFmt w:val="bullet"/>
      <w:lvlText w:val="•"/>
      <w:lvlJc w:val="left"/>
      <w:pPr>
        <w:ind w:left="3132" w:hanging="236"/>
      </w:pPr>
      <w:rPr>
        <w:rFonts w:hint="default"/>
        <w:lang w:val="en-US" w:eastAsia="en-US" w:bidi="ar-SA"/>
      </w:rPr>
    </w:lvl>
    <w:lvl w:ilvl="4" w:tplc="2EC6EDA8">
      <w:numFmt w:val="bullet"/>
      <w:lvlText w:val="•"/>
      <w:lvlJc w:val="left"/>
      <w:pPr>
        <w:ind w:left="4056" w:hanging="236"/>
      </w:pPr>
      <w:rPr>
        <w:rFonts w:hint="default"/>
        <w:lang w:val="en-US" w:eastAsia="en-US" w:bidi="ar-SA"/>
      </w:rPr>
    </w:lvl>
    <w:lvl w:ilvl="5" w:tplc="0EF8BB50">
      <w:numFmt w:val="bullet"/>
      <w:lvlText w:val="•"/>
      <w:lvlJc w:val="left"/>
      <w:pPr>
        <w:ind w:left="4980" w:hanging="236"/>
      </w:pPr>
      <w:rPr>
        <w:rFonts w:hint="default"/>
        <w:lang w:val="en-US" w:eastAsia="en-US" w:bidi="ar-SA"/>
      </w:rPr>
    </w:lvl>
    <w:lvl w:ilvl="6" w:tplc="76AC1A5A">
      <w:numFmt w:val="bullet"/>
      <w:lvlText w:val="•"/>
      <w:lvlJc w:val="left"/>
      <w:pPr>
        <w:ind w:left="5904" w:hanging="236"/>
      </w:pPr>
      <w:rPr>
        <w:rFonts w:hint="default"/>
        <w:lang w:val="en-US" w:eastAsia="en-US" w:bidi="ar-SA"/>
      </w:rPr>
    </w:lvl>
    <w:lvl w:ilvl="7" w:tplc="5B6C9F50">
      <w:numFmt w:val="bullet"/>
      <w:lvlText w:val="•"/>
      <w:lvlJc w:val="left"/>
      <w:pPr>
        <w:ind w:left="6828" w:hanging="236"/>
      </w:pPr>
      <w:rPr>
        <w:rFonts w:hint="default"/>
        <w:lang w:val="en-US" w:eastAsia="en-US" w:bidi="ar-SA"/>
      </w:rPr>
    </w:lvl>
    <w:lvl w:ilvl="8" w:tplc="38465286">
      <w:numFmt w:val="bullet"/>
      <w:lvlText w:val="•"/>
      <w:lvlJc w:val="left"/>
      <w:pPr>
        <w:ind w:left="7752" w:hanging="236"/>
      </w:pPr>
      <w:rPr>
        <w:rFonts w:hint="default"/>
        <w:lang w:val="en-US" w:eastAsia="en-US" w:bidi="ar-SA"/>
      </w:rPr>
    </w:lvl>
  </w:abstractNum>
  <w:abstractNum w:abstractNumId="12" w15:restartNumberingAfterBreak="0">
    <w:nsid w:val="1F8B6209"/>
    <w:multiLevelType w:val="multilevel"/>
    <w:tmpl w:val="DA161830"/>
    <w:styleLink w:val="CurrentList1"/>
    <w:lvl w:ilvl="0">
      <w:start w:val="1"/>
      <w:numFmt w:val="lowerRoman"/>
      <w:lvlText w:val="%1)"/>
      <w:lvlJc w:val="left"/>
      <w:pPr>
        <w:ind w:left="840" w:hanging="482"/>
      </w:pPr>
      <w:rPr>
        <w:rFonts w:ascii="Calibri" w:eastAsia="Calibri" w:hAnsi="Calibri" w:cs="Calibri"/>
        <w:spacing w:val="0"/>
        <w:w w:val="100"/>
        <w:lang w:val="en-US" w:eastAsia="en-US" w:bidi="ar-SA"/>
      </w:rPr>
    </w:lvl>
    <w:lvl w:ilvl="1">
      <w:start w:val="1"/>
      <w:numFmt w:val="lowerRoman"/>
      <w:lvlText w:val="%2)"/>
      <w:lvlJc w:val="left"/>
      <w:pPr>
        <w:ind w:left="1562" w:hanging="363"/>
      </w:pPr>
      <w:rPr>
        <w:rFonts w:ascii="Calibri" w:eastAsia="Calibri" w:hAnsi="Calibri" w:cs="Calibri" w:hint="default"/>
        <w:b/>
        <w:bCs/>
        <w:i/>
        <w:iCs/>
        <w:spacing w:val="0"/>
        <w:w w:val="100"/>
        <w:sz w:val="24"/>
        <w:szCs w:val="24"/>
        <w:lang w:val="en-US" w:eastAsia="en-US" w:bidi="ar-SA"/>
      </w:rPr>
    </w:lvl>
    <w:lvl w:ilvl="2">
      <w:start w:val="1"/>
      <w:numFmt w:val="lowerRoman"/>
      <w:lvlText w:val="%3)"/>
      <w:lvlJc w:val="left"/>
      <w:pPr>
        <w:ind w:left="2280" w:hanging="543"/>
      </w:pPr>
      <w:rPr>
        <w:rFonts w:ascii="Calibri" w:eastAsia="Calibri" w:hAnsi="Calibri" w:cs="Calibri" w:hint="default"/>
        <w:b w:val="0"/>
        <w:bCs w:val="0"/>
        <w:i w:val="0"/>
        <w:iCs w:val="0"/>
        <w:spacing w:val="0"/>
        <w:w w:val="100"/>
        <w:sz w:val="24"/>
        <w:szCs w:val="24"/>
        <w:lang w:val="en-US" w:eastAsia="en-US" w:bidi="ar-SA"/>
      </w:rPr>
    </w:lvl>
    <w:lvl w:ilvl="3">
      <w:numFmt w:val="bullet"/>
      <w:lvlText w:val="•"/>
      <w:lvlJc w:val="left"/>
      <w:pPr>
        <w:ind w:left="3195" w:hanging="543"/>
      </w:pPr>
      <w:rPr>
        <w:rFonts w:hint="default"/>
        <w:lang w:val="en-US" w:eastAsia="en-US" w:bidi="ar-SA"/>
      </w:rPr>
    </w:lvl>
    <w:lvl w:ilvl="4">
      <w:numFmt w:val="bullet"/>
      <w:lvlText w:val="•"/>
      <w:lvlJc w:val="left"/>
      <w:pPr>
        <w:ind w:left="4110" w:hanging="543"/>
      </w:pPr>
      <w:rPr>
        <w:rFonts w:hint="default"/>
        <w:lang w:val="en-US" w:eastAsia="en-US" w:bidi="ar-SA"/>
      </w:rPr>
    </w:lvl>
    <w:lvl w:ilvl="5">
      <w:numFmt w:val="bullet"/>
      <w:lvlText w:val="•"/>
      <w:lvlJc w:val="left"/>
      <w:pPr>
        <w:ind w:left="5025" w:hanging="543"/>
      </w:pPr>
      <w:rPr>
        <w:rFonts w:hint="default"/>
        <w:lang w:val="en-US" w:eastAsia="en-US" w:bidi="ar-SA"/>
      </w:rPr>
    </w:lvl>
    <w:lvl w:ilvl="6">
      <w:numFmt w:val="bullet"/>
      <w:lvlText w:val="•"/>
      <w:lvlJc w:val="left"/>
      <w:pPr>
        <w:ind w:left="5940" w:hanging="543"/>
      </w:pPr>
      <w:rPr>
        <w:rFonts w:hint="default"/>
        <w:lang w:val="en-US" w:eastAsia="en-US" w:bidi="ar-SA"/>
      </w:rPr>
    </w:lvl>
    <w:lvl w:ilvl="7">
      <w:numFmt w:val="bullet"/>
      <w:lvlText w:val="•"/>
      <w:lvlJc w:val="left"/>
      <w:pPr>
        <w:ind w:left="6855" w:hanging="543"/>
      </w:pPr>
      <w:rPr>
        <w:rFonts w:hint="default"/>
        <w:lang w:val="en-US" w:eastAsia="en-US" w:bidi="ar-SA"/>
      </w:rPr>
    </w:lvl>
    <w:lvl w:ilvl="8">
      <w:numFmt w:val="bullet"/>
      <w:lvlText w:val="•"/>
      <w:lvlJc w:val="left"/>
      <w:pPr>
        <w:ind w:left="7770" w:hanging="543"/>
      </w:pPr>
      <w:rPr>
        <w:rFonts w:hint="default"/>
        <w:lang w:val="en-US" w:eastAsia="en-US" w:bidi="ar-SA"/>
      </w:rPr>
    </w:lvl>
  </w:abstractNum>
  <w:abstractNum w:abstractNumId="13" w15:restartNumberingAfterBreak="0">
    <w:nsid w:val="26D61B12"/>
    <w:multiLevelType w:val="hybridMultilevel"/>
    <w:tmpl w:val="856AACA0"/>
    <w:lvl w:ilvl="0" w:tplc="ECE478A0">
      <w:start w:val="1"/>
      <w:numFmt w:val="lowerRoman"/>
      <w:lvlText w:val="%1)"/>
      <w:lvlJc w:val="left"/>
      <w:pPr>
        <w:ind w:left="2280" w:hanging="543"/>
      </w:pPr>
      <w:rPr>
        <w:rFonts w:ascii="Calibri" w:eastAsia="Calibri" w:hAnsi="Calibri" w:cs="Calibri" w:hint="default"/>
        <w:b w:val="0"/>
        <w:bCs w:val="0"/>
        <w:i w:val="0"/>
        <w:iCs w:val="0"/>
        <w:spacing w:val="0"/>
        <w:w w:val="100"/>
        <w:sz w:val="24"/>
        <w:szCs w:val="24"/>
        <w:lang w:val="en-US" w:eastAsia="en-US" w:bidi="ar-SA"/>
      </w:rPr>
    </w:lvl>
    <w:lvl w:ilvl="1" w:tplc="271CD432">
      <w:numFmt w:val="bullet"/>
      <w:lvlText w:val="•"/>
      <w:lvlJc w:val="left"/>
      <w:pPr>
        <w:ind w:left="3012" w:hanging="543"/>
      </w:pPr>
      <w:rPr>
        <w:rFonts w:hint="default"/>
        <w:lang w:val="en-US" w:eastAsia="en-US" w:bidi="ar-SA"/>
      </w:rPr>
    </w:lvl>
    <w:lvl w:ilvl="2" w:tplc="26AE292E">
      <w:numFmt w:val="bullet"/>
      <w:lvlText w:val="•"/>
      <w:lvlJc w:val="left"/>
      <w:pPr>
        <w:ind w:left="3744" w:hanging="543"/>
      </w:pPr>
      <w:rPr>
        <w:rFonts w:hint="default"/>
        <w:lang w:val="en-US" w:eastAsia="en-US" w:bidi="ar-SA"/>
      </w:rPr>
    </w:lvl>
    <w:lvl w:ilvl="3" w:tplc="4A283A3E">
      <w:numFmt w:val="bullet"/>
      <w:lvlText w:val="•"/>
      <w:lvlJc w:val="left"/>
      <w:pPr>
        <w:ind w:left="4476" w:hanging="543"/>
      </w:pPr>
      <w:rPr>
        <w:rFonts w:hint="default"/>
        <w:lang w:val="en-US" w:eastAsia="en-US" w:bidi="ar-SA"/>
      </w:rPr>
    </w:lvl>
    <w:lvl w:ilvl="4" w:tplc="A510C566">
      <w:numFmt w:val="bullet"/>
      <w:lvlText w:val="•"/>
      <w:lvlJc w:val="left"/>
      <w:pPr>
        <w:ind w:left="5208" w:hanging="543"/>
      </w:pPr>
      <w:rPr>
        <w:rFonts w:hint="default"/>
        <w:lang w:val="en-US" w:eastAsia="en-US" w:bidi="ar-SA"/>
      </w:rPr>
    </w:lvl>
    <w:lvl w:ilvl="5" w:tplc="95E2847A">
      <w:numFmt w:val="bullet"/>
      <w:lvlText w:val="•"/>
      <w:lvlJc w:val="left"/>
      <w:pPr>
        <w:ind w:left="5940" w:hanging="543"/>
      </w:pPr>
      <w:rPr>
        <w:rFonts w:hint="default"/>
        <w:lang w:val="en-US" w:eastAsia="en-US" w:bidi="ar-SA"/>
      </w:rPr>
    </w:lvl>
    <w:lvl w:ilvl="6" w:tplc="E3026F40">
      <w:numFmt w:val="bullet"/>
      <w:lvlText w:val="•"/>
      <w:lvlJc w:val="left"/>
      <w:pPr>
        <w:ind w:left="6672" w:hanging="543"/>
      </w:pPr>
      <w:rPr>
        <w:rFonts w:hint="default"/>
        <w:lang w:val="en-US" w:eastAsia="en-US" w:bidi="ar-SA"/>
      </w:rPr>
    </w:lvl>
    <w:lvl w:ilvl="7" w:tplc="659CA560">
      <w:numFmt w:val="bullet"/>
      <w:lvlText w:val="•"/>
      <w:lvlJc w:val="left"/>
      <w:pPr>
        <w:ind w:left="7404" w:hanging="543"/>
      </w:pPr>
      <w:rPr>
        <w:rFonts w:hint="default"/>
        <w:lang w:val="en-US" w:eastAsia="en-US" w:bidi="ar-SA"/>
      </w:rPr>
    </w:lvl>
    <w:lvl w:ilvl="8" w:tplc="018EF936">
      <w:numFmt w:val="bullet"/>
      <w:lvlText w:val="•"/>
      <w:lvlJc w:val="left"/>
      <w:pPr>
        <w:ind w:left="8136" w:hanging="543"/>
      </w:pPr>
      <w:rPr>
        <w:rFonts w:hint="default"/>
        <w:lang w:val="en-US" w:eastAsia="en-US" w:bidi="ar-SA"/>
      </w:rPr>
    </w:lvl>
  </w:abstractNum>
  <w:abstractNum w:abstractNumId="14" w15:restartNumberingAfterBreak="0">
    <w:nsid w:val="272A233B"/>
    <w:multiLevelType w:val="hybridMultilevel"/>
    <w:tmpl w:val="78C831D4"/>
    <w:lvl w:ilvl="0" w:tplc="EF6215D0">
      <w:start w:val="1"/>
      <w:numFmt w:val="lowerRoman"/>
      <w:lvlText w:val="%1)"/>
      <w:lvlJc w:val="left"/>
      <w:pPr>
        <w:ind w:left="2335" w:hanging="543"/>
      </w:pPr>
      <w:rPr>
        <w:rFonts w:ascii="Calibri" w:eastAsia="Calibri" w:hAnsi="Calibri" w:cs="Calibri" w:hint="default"/>
        <w:b w:val="0"/>
        <w:bCs w:val="0"/>
        <w:i w:val="0"/>
        <w:iCs w:val="0"/>
        <w:spacing w:val="0"/>
        <w:w w:val="100"/>
        <w:sz w:val="24"/>
        <w:szCs w:val="24"/>
        <w:lang w:val="en-US" w:eastAsia="en-US" w:bidi="ar-SA"/>
      </w:rPr>
    </w:lvl>
    <w:lvl w:ilvl="1" w:tplc="2C284528">
      <w:numFmt w:val="bullet"/>
      <w:lvlText w:val="•"/>
      <w:lvlJc w:val="left"/>
      <w:pPr>
        <w:ind w:left="3066" w:hanging="543"/>
      </w:pPr>
      <w:rPr>
        <w:rFonts w:hint="default"/>
        <w:lang w:val="en-US" w:eastAsia="en-US" w:bidi="ar-SA"/>
      </w:rPr>
    </w:lvl>
    <w:lvl w:ilvl="2" w:tplc="89E80D0A">
      <w:numFmt w:val="bullet"/>
      <w:lvlText w:val="•"/>
      <w:lvlJc w:val="left"/>
      <w:pPr>
        <w:ind w:left="3792" w:hanging="543"/>
      </w:pPr>
      <w:rPr>
        <w:rFonts w:hint="default"/>
        <w:lang w:val="en-US" w:eastAsia="en-US" w:bidi="ar-SA"/>
      </w:rPr>
    </w:lvl>
    <w:lvl w:ilvl="3" w:tplc="A00C6E08">
      <w:numFmt w:val="bullet"/>
      <w:lvlText w:val="•"/>
      <w:lvlJc w:val="left"/>
      <w:pPr>
        <w:ind w:left="4518" w:hanging="543"/>
      </w:pPr>
      <w:rPr>
        <w:rFonts w:hint="default"/>
        <w:lang w:val="en-US" w:eastAsia="en-US" w:bidi="ar-SA"/>
      </w:rPr>
    </w:lvl>
    <w:lvl w:ilvl="4" w:tplc="8006E492">
      <w:numFmt w:val="bullet"/>
      <w:lvlText w:val="•"/>
      <w:lvlJc w:val="left"/>
      <w:pPr>
        <w:ind w:left="5244" w:hanging="543"/>
      </w:pPr>
      <w:rPr>
        <w:rFonts w:hint="default"/>
        <w:lang w:val="en-US" w:eastAsia="en-US" w:bidi="ar-SA"/>
      </w:rPr>
    </w:lvl>
    <w:lvl w:ilvl="5" w:tplc="6C0EADF4">
      <w:numFmt w:val="bullet"/>
      <w:lvlText w:val="•"/>
      <w:lvlJc w:val="left"/>
      <w:pPr>
        <w:ind w:left="5970" w:hanging="543"/>
      </w:pPr>
      <w:rPr>
        <w:rFonts w:hint="default"/>
        <w:lang w:val="en-US" w:eastAsia="en-US" w:bidi="ar-SA"/>
      </w:rPr>
    </w:lvl>
    <w:lvl w:ilvl="6" w:tplc="D414C01A">
      <w:numFmt w:val="bullet"/>
      <w:lvlText w:val="•"/>
      <w:lvlJc w:val="left"/>
      <w:pPr>
        <w:ind w:left="6696" w:hanging="543"/>
      </w:pPr>
      <w:rPr>
        <w:rFonts w:hint="default"/>
        <w:lang w:val="en-US" w:eastAsia="en-US" w:bidi="ar-SA"/>
      </w:rPr>
    </w:lvl>
    <w:lvl w:ilvl="7" w:tplc="162E415E">
      <w:numFmt w:val="bullet"/>
      <w:lvlText w:val="•"/>
      <w:lvlJc w:val="left"/>
      <w:pPr>
        <w:ind w:left="7422" w:hanging="543"/>
      </w:pPr>
      <w:rPr>
        <w:rFonts w:hint="default"/>
        <w:lang w:val="en-US" w:eastAsia="en-US" w:bidi="ar-SA"/>
      </w:rPr>
    </w:lvl>
    <w:lvl w:ilvl="8" w:tplc="0E2048F2">
      <w:numFmt w:val="bullet"/>
      <w:lvlText w:val="•"/>
      <w:lvlJc w:val="left"/>
      <w:pPr>
        <w:ind w:left="8148" w:hanging="543"/>
      </w:pPr>
      <w:rPr>
        <w:rFonts w:hint="default"/>
        <w:lang w:val="en-US" w:eastAsia="en-US" w:bidi="ar-SA"/>
      </w:rPr>
    </w:lvl>
  </w:abstractNum>
  <w:abstractNum w:abstractNumId="15" w15:restartNumberingAfterBreak="0">
    <w:nsid w:val="28795D2E"/>
    <w:multiLevelType w:val="hybridMultilevel"/>
    <w:tmpl w:val="0ED8E102"/>
    <w:lvl w:ilvl="0" w:tplc="9BAEE020">
      <w:start w:val="1"/>
      <w:numFmt w:val="lowerRoman"/>
      <w:lvlText w:val="%1)"/>
      <w:lvlJc w:val="left"/>
      <w:pPr>
        <w:ind w:left="2280" w:hanging="543"/>
      </w:pPr>
      <w:rPr>
        <w:rFonts w:ascii="Calibri" w:eastAsia="Calibri" w:hAnsi="Calibri" w:cs="Calibri" w:hint="default"/>
        <w:b w:val="0"/>
        <w:bCs w:val="0"/>
        <w:i w:val="0"/>
        <w:iCs w:val="0"/>
        <w:spacing w:val="0"/>
        <w:w w:val="100"/>
        <w:sz w:val="24"/>
        <w:szCs w:val="24"/>
        <w:lang w:val="en-US" w:eastAsia="en-US" w:bidi="ar-SA"/>
      </w:rPr>
    </w:lvl>
    <w:lvl w:ilvl="1" w:tplc="E5BA96CC">
      <w:start w:val="1"/>
      <w:numFmt w:val="decimal"/>
      <w:lvlText w:val="(%2)"/>
      <w:lvlJc w:val="left"/>
      <w:pPr>
        <w:ind w:left="3000" w:hanging="360"/>
      </w:pPr>
      <w:rPr>
        <w:rFonts w:ascii="Calibri" w:eastAsia="Calibri" w:hAnsi="Calibri" w:cs="Calibri" w:hint="default"/>
        <w:b w:val="0"/>
        <w:bCs w:val="0"/>
        <w:i w:val="0"/>
        <w:iCs w:val="0"/>
        <w:spacing w:val="0"/>
        <w:w w:val="100"/>
        <w:sz w:val="24"/>
        <w:szCs w:val="24"/>
        <w:lang w:val="en-US" w:eastAsia="en-US" w:bidi="ar-SA"/>
      </w:rPr>
    </w:lvl>
    <w:lvl w:ilvl="2" w:tplc="812AA974">
      <w:numFmt w:val="bullet"/>
      <w:lvlText w:val="•"/>
      <w:lvlJc w:val="left"/>
      <w:pPr>
        <w:ind w:left="3733" w:hanging="360"/>
      </w:pPr>
      <w:rPr>
        <w:rFonts w:hint="default"/>
        <w:lang w:val="en-US" w:eastAsia="en-US" w:bidi="ar-SA"/>
      </w:rPr>
    </w:lvl>
    <w:lvl w:ilvl="3" w:tplc="7522312C">
      <w:numFmt w:val="bullet"/>
      <w:lvlText w:val="•"/>
      <w:lvlJc w:val="left"/>
      <w:pPr>
        <w:ind w:left="4466" w:hanging="360"/>
      </w:pPr>
      <w:rPr>
        <w:rFonts w:hint="default"/>
        <w:lang w:val="en-US" w:eastAsia="en-US" w:bidi="ar-SA"/>
      </w:rPr>
    </w:lvl>
    <w:lvl w:ilvl="4" w:tplc="EAE61E5A">
      <w:numFmt w:val="bullet"/>
      <w:lvlText w:val="•"/>
      <w:lvlJc w:val="left"/>
      <w:pPr>
        <w:ind w:left="5200" w:hanging="360"/>
      </w:pPr>
      <w:rPr>
        <w:rFonts w:hint="default"/>
        <w:lang w:val="en-US" w:eastAsia="en-US" w:bidi="ar-SA"/>
      </w:rPr>
    </w:lvl>
    <w:lvl w:ilvl="5" w:tplc="DA581598">
      <w:numFmt w:val="bullet"/>
      <w:lvlText w:val="•"/>
      <w:lvlJc w:val="left"/>
      <w:pPr>
        <w:ind w:left="5933" w:hanging="360"/>
      </w:pPr>
      <w:rPr>
        <w:rFonts w:hint="default"/>
        <w:lang w:val="en-US" w:eastAsia="en-US" w:bidi="ar-SA"/>
      </w:rPr>
    </w:lvl>
    <w:lvl w:ilvl="6" w:tplc="D3201A8E">
      <w:numFmt w:val="bullet"/>
      <w:lvlText w:val="•"/>
      <w:lvlJc w:val="left"/>
      <w:pPr>
        <w:ind w:left="6666" w:hanging="360"/>
      </w:pPr>
      <w:rPr>
        <w:rFonts w:hint="default"/>
        <w:lang w:val="en-US" w:eastAsia="en-US" w:bidi="ar-SA"/>
      </w:rPr>
    </w:lvl>
    <w:lvl w:ilvl="7" w:tplc="19DEDF50">
      <w:numFmt w:val="bullet"/>
      <w:lvlText w:val="•"/>
      <w:lvlJc w:val="left"/>
      <w:pPr>
        <w:ind w:left="7400" w:hanging="360"/>
      </w:pPr>
      <w:rPr>
        <w:rFonts w:hint="default"/>
        <w:lang w:val="en-US" w:eastAsia="en-US" w:bidi="ar-SA"/>
      </w:rPr>
    </w:lvl>
    <w:lvl w:ilvl="8" w:tplc="A36C0EEC">
      <w:numFmt w:val="bullet"/>
      <w:lvlText w:val="•"/>
      <w:lvlJc w:val="left"/>
      <w:pPr>
        <w:ind w:left="8133" w:hanging="360"/>
      </w:pPr>
      <w:rPr>
        <w:rFonts w:hint="default"/>
        <w:lang w:val="en-US" w:eastAsia="en-US" w:bidi="ar-SA"/>
      </w:rPr>
    </w:lvl>
  </w:abstractNum>
  <w:abstractNum w:abstractNumId="16" w15:restartNumberingAfterBreak="0">
    <w:nsid w:val="2A5548BD"/>
    <w:multiLevelType w:val="hybridMultilevel"/>
    <w:tmpl w:val="84288012"/>
    <w:lvl w:ilvl="0" w:tplc="B880A44C">
      <w:start w:val="1"/>
      <w:numFmt w:val="decimal"/>
      <w:lvlText w:val="(%1)"/>
      <w:lvlJc w:val="left"/>
      <w:pPr>
        <w:ind w:left="3000" w:hanging="360"/>
      </w:pPr>
      <w:rPr>
        <w:rFonts w:ascii="Calibri" w:eastAsia="Calibri" w:hAnsi="Calibri" w:cs="Calibri" w:hint="default"/>
        <w:b w:val="0"/>
        <w:bCs w:val="0"/>
        <w:i w:val="0"/>
        <w:iCs w:val="0"/>
        <w:spacing w:val="0"/>
        <w:w w:val="100"/>
        <w:sz w:val="24"/>
        <w:szCs w:val="24"/>
        <w:lang w:val="en-US" w:eastAsia="en-US" w:bidi="ar-SA"/>
      </w:rPr>
    </w:lvl>
    <w:lvl w:ilvl="1" w:tplc="8664355C">
      <w:numFmt w:val="bullet"/>
      <w:lvlText w:val="•"/>
      <w:lvlJc w:val="left"/>
      <w:pPr>
        <w:ind w:left="3660" w:hanging="360"/>
      </w:pPr>
      <w:rPr>
        <w:rFonts w:hint="default"/>
        <w:lang w:val="en-US" w:eastAsia="en-US" w:bidi="ar-SA"/>
      </w:rPr>
    </w:lvl>
    <w:lvl w:ilvl="2" w:tplc="74A6624E">
      <w:numFmt w:val="bullet"/>
      <w:lvlText w:val="•"/>
      <w:lvlJc w:val="left"/>
      <w:pPr>
        <w:ind w:left="4320" w:hanging="360"/>
      </w:pPr>
      <w:rPr>
        <w:rFonts w:hint="default"/>
        <w:lang w:val="en-US" w:eastAsia="en-US" w:bidi="ar-SA"/>
      </w:rPr>
    </w:lvl>
    <w:lvl w:ilvl="3" w:tplc="E9E0EF7C">
      <w:numFmt w:val="bullet"/>
      <w:lvlText w:val="•"/>
      <w:lvlJc w:val="left"/>
      <w:pPr>
        <w:ind w:left="4980" w:hanging="360"/>
      </w:pPr>
      <w:rPr>
        <w:rFonts w:hint="default"/>
        <w:lang w:val="en-US" w:eastAsia="en-US" w:bidi="ar-SA"/>
      </w:rPr>
    </w:lvl>
    <w:lvl w:ilvl="4" w:tplc="2E9801CC">
      <w:numFmt w:val="bullet"/>
      <w:lvlText w:val="•"/>
      <w:lvlJc w:val="left"/>
      <w:pPr>
        <w:ind w:left="5640" w:hanging="360"/>
      </w:pPr>
      <w:rPr>
        <w:rFonts w:hint="default"/>
        <w:lang w:val="en-US" w:eastAsia="en-US" w:bidi="ar-SA"/>
      </w:rPr>
    </w:lvl>
    <w:lvl w:ilvl="5" w:tplc="6BD085D4">
      <w:numFmt w:val="bullet"/>
      <w:lvlText w:val="•"/>
      <w:lvlJc w:val="left"/>
      <w:pPr>
        <w:ind w:left="6300" w:hanging="360"/>
      </w:pPr>
      <w:rPr>
        <w:rFonts w:hint="default"/>
        <w:lang w:val="en-US" w:eastAsia="en-US" w:bidi="ar-SA"/>
      </w:rPr>
    </w:lvl>
    <w:lvl w:ilvl="6" w:tplc="B49EACC8">
      <w:numFmt w:val="bullet"/>
      <w:lvlText w:val="•"/>
      <w:lvlJc w:val="left"/>
      <w:pPr>
        <w:ind w:left="6960" w:hanging="360"/>
      </w:pPr>
      <w:rPr>
        <w:rFonts w:hint="default"/>
        <w:lang w:val="en-US" w:eastAsia="en-US" w:bidi="ar-SA"/>
      </w:rPr>
    </w:lvl>
    <w:lvl w:ilvl="7" w:tplc="049ACA96">
      <w:numFmt w:val="bullet"/>
      <w:lvlText w:val="•"/>
      <w:lvlJc w:val="left"/>
      <w:pPr>
        <w:ind w:left="7620" w:hanging="360"/>
      </w:pPr>
      <w:rPr>
        <w:rFonts w:hint="default"/>
        <w:lang w:val="en-US" w:eastAsia="en-US" w:bidi="ar-SA"/>
      </w:rPr>
    </w:lvl>
    <w:lvl w:ilvl="8" w:tplc="5674221A">
      <w:numFmt w:val="bullet"/>
      <w:lvlText w:val="•"/>
      <w:lvlJc w:val="left"/>
      <w:pPr>
        <w:ind w:left="8280" w:hanging="360"/>
      </w:pPr>
      <w:rPr>
        <w:rFonts w:hint="default"/>
        <w:lang w:val="en-US" w:eastAsia="en-US" w:bidi="ar-SA"/>
      </w:rPr>
    </w:lvl>
  </w:abstractNum>
  <w:abstractNum w:abstractNumId="17" w15:restartNumberingAfterBreak="0">
    <w:nsid w:val="2BA46F25"/>
    <w:multiLevelType w:val="hybridMultilevel"/>
    <w:tmpl w:val="45FEAA46"/>
    <w:lvl w:ilvl="0" w:tplc="EC48280E">
      <w:start w:val="1"/>
      <w:numFmt w:val="decimal"/>
      <w:lvlText w:val="%1."/>
      <w:lvlJc w:val="left"/>
      <w:pPr>
        <w:ind w:left="371" w:hanging="251"/>
      </w:pPr>
      <w:rPr>
        <w:rFonts w:ascii="Calibri" w:eastAsia="Calibri" w:hAnsi="Calibri" w:cs="Calibri" w:hint="default"/>
        <w:b w:val="0"/>
        <w:bCs w:val="0"/>
        <w:i w:val="0"/>
        <w:iCs w:val="0"/>
        <w:spacing w:val="-1"/>
        <w:w w:val="93"/>
        <w:sz w:val="24"/>
        <w:szCs w:val="24"/>
        <w:lang w:val="en-US" w:eastAsia="en-US" w:bidi="ar-SA"/>
      </w:rPr>
    </w:lvl>
    <w:lvl w:ilvl="1" w:tplc="0BAAF3D6">
      <w:numFmt w:val="bullet"/>
      <w:lvlText w:val="•"/>
      <w:lvlJc w:val="left"/>
      <w:pPr>
        <w:ind w:left="1302" w:hanging="251"/>
      </w:pPr>
      <w:rPr>
        <w:rFonts w:hint="default"/>
        <w:lang w:val="en-US" w:eastAsia="en-US" w:bidi="ar-SA"/>
      </w:rPr>
    </w:lvl>
    <w:lvl w:ilvl="2" w:tplc="18FA907A">
      <w:numFmt w:val="bullet"/>
      <w:lvlText w:val="•"/>
      <w:lvlJc w:val="left"/>
      <w:pPr>
        <w:ind w:left="2224" w:hanging="251"/>
      </w:pPr>
      <w:rPr>
        <w:rFonts w:hint="default"/>
        <w:lang w:val="en-US" w:eastAsia="en-US" w:bidi="ar-SA"/>
      </w:rPr>
    </w:lvl>
    <w:lvl w:ilvl="3" w:tplc="32EE2B64">
      <w:numFmt w:val="bullet"/>
      <w:lvlText w:val="•"/>
      <w:lvlJc w:val="left"/>
      <w:pPr>
        <w:ind w:left="3146" w:hanging="251"/>
      </w:pPr>
      <w:rPr>
        <w:rFonts w:hint="default"/>
        <w:lang w:val="en-US" w:eastAsia="en-US" w:bidi="ar-SA"/>
      </w:rPr>
    </w:lvl>
    <w:lvl w:ilvl="4" w:tplc="237C9FA8">
      <w:numFmt w:val="bullet"/>
      <w:lvlText w:val="•"/>
      <w:lvlJc w:val="left"/>
      <w:pPr>
        <w:ind w:left="4068" w:hanging="251"/>
      </w:pPr>
      <w:rPr>
        <w:rFonts w:hint="default"/>
        <w:lang w:val="en-US" w:eastAsia="en-US" w:bidi="ar-SA"/>
      </w:rPr>
    </w:lvl>
    <w:lvl w:ilvl="5" w:tplc="5B7659E8">
      <w:numFmt w:val="bullet"/>
      <w:lvlText w:val="•"/>
      <w:lvlJc w:val="left"/>
      <w:pPr>
        <w:ind w:left="4990" w:hanging="251"/>
      </w:pPr>
      <w:rPr>
        <w:rFonts w:hint="default"/>
        <w:lang w:val="en-US" w:eastAsia="en-US" w:bidi="ar-SA"/>
      </w:rPr>
    </w:lvl>
    <w:lvl w:ilvl="6" w:tplc="B328A1C6">
      <w:numFmt w:val="bullet"/>
      <w:lvlText w:val="•"/>
      <w:lvlJc w:val="left"/>
      <w:pPr>
        <w:ind w:left="5912" w:hanging="251"/>
      </w:pPr>
      <w:rPr>
        <w:rFonts w:hint="default"/>
        <w:lang w:val="en-US" w:eastAsia="en-US" w:bidi="ar-SA"/>
      </w:rPr>
    </w:lvl>
    <w:lvl w:ilvl="7" w:tplc="AC0CB580">
      <w:numFmt w:val="bullet"/>
      <w:lvlText w:val="•"/>
      <w:lvlJc w:val="left"/>
      <w:pPr>
        <w:ind w:left="6834" w:hanging="251"/>
      </w:pPr>
      <w:rPr>
        <w:rFonts w:hint="default"/>
        <w:lang w:val="en-US" w:eastAsia="en-US" w:bidi="ar-SA"/>
      </w:rPr>
    </w:lvl>
    <w:lvl w:ilvl="8" w:tplc="A33E22FC">
      <w:numFmt w:val="bullet"/>
      <w:lvlText w:val="•"/>
      <w:lvlJc w:val="left"/>
      <w:pPr>
        <w:ind w:left="7756" w:hanging="251"/>
      </w:pPr>
      <w:rPr>
        <w:rFonts w:hint="default"/>
        <w:lang w:val="en-US" w:eastAsia="en-US" w:bidi="ar-SA"/>
      </w:rPr>
    </w:lvl>
  </w:abstractNum>
  <w:abstractNum w:abstractNumId="18" w15:restartNumberingAfterBreak="0">
    <w:nsid w:val="2BE527D5"/>
    <w:multiLevelType w:val="hybridMultilevel"/>
    <w:tmpl w:val="AECC356E"/>
    <w:lvl w:ilvl="0" w:tplc="4ED46B18">
      <w:start w:val="1"/>
      <w:numFmt w:val="decimal"/>
      <w:lvlText w:val="%1)"/>
      <w:lvlJc w:val="left"/>
      <w:pPr>
        <w:ind w:left="840" w:hanging="361"/>
      </w:pPr>
      <w:rPr>
        <w:rFonts w:ascii="Calibri" w:eastAsia="Calibri" w:hAnsi="Calibri" w:cs="Calibri" w:hint="default"/>
        <w:b/>
        <w:bCs/>
        <w:i w:val="0"/>
        <w:iCs w:val="0"/>
        <w:spacing w:val="0"/>
        <w:w w:val="100"/>
        <w:sz w:val="24"/>
        <w:szCs w:val="24"/>
        <w:lang w:val="en-US" w:eastAsia="en-US" w:bidi="ar-SA"/>
      </w:rPr>
    </w:lvl>
    <w:lvl w:ilvl="1" w:tplc="E66422B0">
      <w:start w:val="1"/>
      <w:numFmt w:val="lowerLetter"/>
      <w:lvlText w:val="%2)"/>
      <w:lvlJc w:val="left"/>
      <w:pPr>
        <w:ind w:left="1336" w:hanging="256"/>
      </w:pPr>
      <w:rPr>
        <w:rFonts w:hint="default"/>
        <w:spacing w:val="0"/>
        <w:w w:val="100"/>
        <w:lang w:val="en-US" w:eastAsia="en-US" w:bidi="ar-SA"/>
      </w:rPr>
    </w:lvl>
    <w:lvl w:ilvl="2" w:tplc="1420727E">
      <w:start w:val="1"/>
      <w:numFmt w:val="decimal"/>
      <w:lvlText w:val="%3)"/>
      <w:lvlJc w:val="left"/>
      <w:pPr>
        <w:ind w:left="3000" w:hanging="256"/>
      </w:pPr>
      <w:rPr>
        <w:rFonts w:ascii="Calibri" w:eastAsia="Calibri" w:hAnsi="Calibri" w:cs="Calibri" w:hint="default"/>
        <w:b w:val="0"/>
        <w:bCs w:val="0"/>
        <w:i w:val="0"/>
        <w:iCs w:val="0"/>
        <w:spacing w:val="0"/>
        <w:w w:val="100"/>
        <w:sz w:val="24"/>
        <w:szCs w:val="24"/>
        <w:lang w:val="en-US" w:eastAsia="en-US" w:bidi="ar-SA"/>
      </w:rPr>
    </w:lvl>
    <w:lvl w:ilvl="3" w:tplc="BA2254FE">
      <w:numFmt w:val="bullet"/>
      <w:lvlText w:val="•"/>
      <w:lvlJc w:val="left"/>
      <w:pPr>
        <w:ind w:left="3825" w:hanging="256"/>
      </w:pPr>
      <w:rPr>
        <w:rFonts w:hint="default"/>
        <w:lang w:val="en-US" w:eastAsia="en-US" w:bidi="ar-SA"/>
      </w:rPr>
    </w:lvl>
    <w:lvl w:ilvl="4" w:tplc="E5242948">
      <w:numFmt w:val="bullet"/>
      <w:lvlText w:val="•"/>
      <w:lvlJc w:val="left"/>
      <w:pPr>
        <w:ind w:left="4650" w:hanging="256"/>
      </w:pPr>
      <w:rPr>
        <w:rFonts w:hint="default"/>
        <w:lang w:val="en-US" w:eastAsia="en-US" w:bidi="ar-SA"/>
      </w:rPr>
    </w:lvl>
    <w:lvl w:ilvl="5" w:tplc="F9164BF4">
      <w:numFmt w:val="bullet"/>
      <w:lvlText w:val="•"/>
      <w:lvlJc w:val="left"/>
      <w:pPr>
        <w:ind w:left="5475" w:hanging="256"/>
      </w:pPr>
      <w:rPr>
        <w:rFonts w:hint="default"/>
        <w:lang w:val="en-US" w:eastAsia="en-US" w:bidi="ar-SA"/>
      </w:rPr>
    </w:lvl>
    <w:lvl w:ilvl="6" w:tplc="35E6333C">
      <w:numFmt w:val="bullet"/>
      <w:lvlText w:val="•"/>
      <w:lvlJc w:val="left"/>
      <w:pPr>
        <w:ind w:left="6300" w:hanging="256"/>
      </w:pPr>
      <w:rPr>
        <w:rFonts w:hint="default"/>
        <w:lang w:val="en-US" w:eastAsia="en-US" w:bidi="ar-SA"/>
      </w:rPr>
    </w:lvl>
    <w:lvl w:ilvl="7" w:tplc="0A4C6EB6">
      <w:numFmt w:val="bullet"/>
      <w:lvlText w:val="•"/>
      <w:lvlJc w:val="left"/>
      <w:pPr>
        <w:ind w:left="7125" w:hanging="256"/>
      </w:pPr>
      <w:rPr>
        <w:rFonts w:hint="default"/>
        <w:lang w:val="en-US" w:eastAsia="en-US" w:bidi="ar-SA"/>
      </w:rPr>
    </w:lvl>
    <w:lvl w:ilvl="8" w:tplc="B930F074">
      <w:numFmt w:val="bullet"/>
      <w:lvlText w:val="•"/>
      <w:lvlJc w:val="left"/>
      <w:pPr>
        <w:ind w:left="7950" w:hanging="256"/>
      </w:pPr>
      <w:rPr>
        <w:rFonts w:hint="default"/>
        <w:lang w:val="en-US" w:eastAsia="en-US" w:bidi="ar-SA"/>
      </w:rPr>
    </w:lvl>
  </w:abstractNum>
  <w:abstractNum w:abstractNumId="19" w15:restartNumberingAfterBreak="0">
    <w:nsid w:val="2E275A34"/>
    <w:multiLevelType w:val="hybridMultilevel"/>
    <w:tmpl w:val="73920CDA"/>
    <w:lvl w:ilvl="0" w:tplc="7034FD10">
      <w:start w:val="1"/>
      <w:numFmt w:val="lowerRoman"/>
      <w:lvlText w:val="%1)"/>
      <w:lvlJc w:val="left"/>
      <w:pPr>
        <w:ind w:left="2280" w:hanging="543"/>
      </w:pPr>
      <w:rPr>
        <w:rFonts w:ascii="Calibri" w:eastAsia="Calibri" w:hAnsi="Calibri" w:cs="Calibri" w:hint="default"/>
        <w:b w:val="0"/>
        <w:bCs w:val="0"/>
        <w:i w:val="0"/>
        <w:iCs w:val="0"/>
        <w:spacing w:val="0"/>
        <w:w w:val="100"/>
        <w:sz w:val="24"/>
        <w:szCs w:val="24"/>
        <w:lang w:val="en-US" w:eastAsia="en-US" w:bidi="ar-SA"/>
      </w:rPr>
    </w:lvl>
    <w:lvl w:ilvl="1" w:tplc="E048D67A">
      <w:numFmt w:val="bullet"/>
      <w:lvlText w:val="•"/>
      <w:lvlJc w:val="left"/>
      <w:pPr>
        <w:ind w:left="3012" w:hanging="543"/>
      </w:pPr>
      <w:rPr>
        <w:rFonts w:hint="default"/>
        <w:lang w:val="en-US" w:eastAsia="en-US" w:bidi="ar-SA"/>
      </w:rPr>
    </w:lvl>
    <w:lvl w:ilvl="2" w:tplc="8E06269A">
      <w:numFmt w:val="bullet"/>
      <w:lvlText w:val="•"/>
      <w:lvlJc w:val="left"/>
      <w:pPr>
        <w:ind w:left="3744" w:hanging="543"/>
      </w:pPr>
      <w:rPr>
        <w:rFonts w:hint="default"/>
        <w:lang w:val="en-US" w:eastAsia="en-US" w:bidi="ar-SA"/>
      </w:rPr>
    </w:lvl>
    <w:lvl w:ilvl="3" w:tplc="62DE6804">
      <w:numFmt w:val="bullet"/>
      <w:lvlText w:val="•"/>
      <w:lvlJc w:val="left"/>
      <w:pPr>
        <w:ind w:left="4476" w:hanging="543"/>
      </w:pPr>
      <w:rPr>
        <w:rFonts w:hint="default"/>
        <w:lang w:val="en-US" w:eastAsia="en-US" w:bidi="ar-SA"/>
      </w:rPr>
    </w:lvl>
    <w:lvl w:ilvl="4" w:tplc="E4D8D908">
      <w:numFmt w:val="bullet"/>
      <w:lvlText w:val="•"/>
      <w:lvlJc w:val="left"/>
      <w:pPr>
        <w:ind w:left="5208" w:hanging="543"/>
      </w:pPr>
      <w:rPr>
        <w:rFonts w:hint="default"/>
        <w:lang w:val="en-US" w:eastAsia="en-US" w:bidi="ar-SA"/>
      </w:rPr>
    </w:lvl>
    <w:lvl w:ilvl="5" w:tplc="BF5EFC00">
      <w:numFmt w:val="bullet"/>
      <w:lvlText w:val="•"/>
      <w:lvlJc w:val="left"/>
      <w:pPr>
        <w:ind w:left="5940" w:hanging="543"/>
      </w:pPr>
      <w:rPr>
        <w:rFonts w:hint="default"/>
        <w:lang w:val="en-US" w:eastAsia="en-US" w:bidi="ar-SA"/>
      </w:rPr>
    </w:lvl>
    <w:lvl w:ilvl="6" w:tplc="2A22E46C">
      <w:numFmt w:val="bullet"/>
      <w:lvlText w:val="•"/>
      <w:lvlJc w:val="left"/>
      <w:pPr>
        <w:ind w:left="6672" w:hanging="543"/>
      </w:pPr>
      <w:rPr>
        <w:rFonts w:hint="default"/>
        <w:lang w:val="en-US" w:eastAsia="en-US" w:bidi="ar-SA"/>
      </w:rPr>
    </w:lvl>
    <w:lvl w:ilvl="7" w:tplc="85BAD1D0">
      <w:numFmt w:val="bullet"/>
      <w:lvlText w:val="•"/>
      <w:lvlJc w:val="left"/>
      <w:pPr>
        <w:ind w:left="7404" w:hanging="543"/>
      </w:pPr>
      <w:rPr>
        <w:rFonts w:hint="default"/>
        <w:lang w:val="en-US" w:eastAsia="en-US" w:bidi="ar-SA"/>
      </w:rPr>
    </w:lvl>
    <w:lvl w:ilvl="8" w:tplc="C542294A">
      <w:numFmt w:val="bullet"/>
      <w:lvlText w:val="•"/>
      <w:lvlJc w:val="left"/>
      <w:pPr>
        <w:ind w:left="8136" w:hanging="543"/>
      </w:pPr>
      <w:rPr>
        <w:rFonts w:hint="default"/>
        <w:lang w:val="en-US" w:eastAsia="en-US" w:bidi="ar-SA"/>
      </w:rPr>
    </w:lvl>
  </w:abstractNum>
  <w:abstractNum w:abstractNumId="20" w15:restartNumberingAfterBreak="0">
    <w:nsid w:val="31FA06CE"/>
    <w:multiLevelType w:val="hybridMultilevel"/>
    <w:tmpl w:val="76BC89CA"/>
    <w:lvl w:ilvl="0" w:tplc="A09E3938">
      <w:start w:val="1"/>
      <w:numFmt w:val="lowerRoman"/>
      <w:lvlText w:val="%1)"/>
      <w:lvlJc w:val="left"/>
      <w:pPr>
        <w:ind w:left="2280" w:hanging="543"/>
        <w:jc w:val="right"/>
      </w:pPr>
      <w:rPr>
        <w:rFonts w:ascii="Calibri" w:eastAsia="Calibri" w:hAnsi="Calibri" w:cs="Calibri"/>
        <w:b w:val="0"/>
        <w:bCs w:val="0"/>
        <w:i w:val="0"/>
        <w:iCs w:val="0"/>
        <w:spacing w:val="0"/>
        <w:w w:val="100"/>
        <w:sz w:val="24"/>
        <w:szCs w:val="24"/>
        <w:lang w:val="en-US" w:eastAsia="en-US" w:bidi="ar-SA"/>
      </w:rPr>
    </w:lvl>
    <w:lvl w:ilvl="1" w:tplc="07860FAA">
      <w:numFmt w:val="bullet"/>
      <w:lvlText w:val="•"/>
      <w:lvlJc w:val="left"/>
      <w:pPr>
        <w:ind w:left="3012" w:hanging="543"/>
      </w:pPr>
      <w:rPr>
        <w:rFonts w:hint="default"/>
        <w:lang w:val="en-US" w:eastAsia="en-US" w:bidi="ar-SA"/>
      </w:rPr>
    </w:lvl>
    <w:lvl w:ilvl="2" w:tplc="4ED6FBC2">
      <w:numFmt w:val="bullet"/>
      <w:lvlText w:val="•"/>
      <w:lvlJc w:val="left"/>
      <w:pPr>
        <w:ind w:left="3744" w:hanging="543"/>
      </w:pPr>
      <w:rPr>
        <w:rFonts w:hint="default"/>
        <w:lang w:val="en-US" w:eastAsia="en-US" w:bidi="ar-SA"/>
      </w:rPr>
    </w:lvl>
    <w:lvl w:ilvl="3" w:tplc="C41A988E">
      <w:numFmt w:val="bullet"/>
      <w:lvlText w:val="•"/>
      <w:lvlJc w:val="left"/>
      <w:pPr>
        <w:ind w:left="4476" w:hanging="543"/>
      </w:pPr>
      <w:rPr>
        <w:rFonts w:hint="default"/>
        <w:lang w:val="en-US" w:eastAsia="en-US" w:bidi="ar-SA"/>
      </w:rPr>
    </w:lvl>
    <w:lvl w:ilvl="4" w:tplc="ED067D86">
      <w:numFmt w:val="bullet"/>
      <w:lvlText w:val="•"/>
      <w:lvlJc w:val="left"/>
      <w:pPr>
        <w:ind w:left="5208" w:hanging="543"/>
      </w:pPr>
      <w:rPr>
        <w:rFonts w:hint="default"/>
        <w:lang w:val="en-US" w:eastAsia="en-US" w:bidi="ar-SA"/>
      </w:rPr>
    </w:lvl>
    <w:lvl w:ilvl="5" w:tplc="1E40E83A">
      <w:numFmt w:val="bullet"/>
      <w:lvlText w:val="•"/>
      <w:lvlJc w:val="left"/>
      <w:pPr>
        <w:ind w:left="5940" w:hanging="543"/>
      </w:pPr>
      <w:rPr>
        <w:rFonts w:hint="default"/>
        <w:lang w:val="en-US" w:eastAsia="en-US" w:bidi="ar-SA"/>
      </w:rPr>
    </w:lvl>
    <w:lvl w:ilvl="6" w:tplc="B9F68818">
      <w:numFmt w:val="bullet"/>
      <w:lvlText w:val="•"/>
      <w:lvlJc w:val="left"/>
      <w:pPr>
        <w:ind w:left="6672" w:hanging="543"/>
      </w:pPr>
      <w:rPr>
        <w:rFonts w:hint="default"/>
        <w:lang w:val="en-US" w:eastAsia="en-US" w:bidi="ar-SA"/>
      </w:rPr>
    </w:lvl>
    <w:lvl w:ilvl="7" w:tplc="79F2C32A">
      <w:numFmt w:val="bullet"/>
      <w:lvlText w:val="•"/>
      <w:lvlJc w:val="left"/>
      <w:pPr>
        <w:ind w:left="7404" w:hanging="543"/>
      </w:pPr>
      <w:rPr>
        <w:rFonts w:hint="default"/>
        <w:lang w:val="en-US" w:eastAsia="en-US" w:bidi="ar-SA"/>
      </w:rPr>
    </w:lvl>
    <w:lvl w:ilvl="8" w:tplc="AC362BFC">
      <w:numFmt w:val="bullet"/>
      <w:lvlText w:val="•"/>
      <w:lvlJc w:val="left"/>
      <w:pPr>
        <w:ind w:left="8136" w:hanging="543"/>
      </w:pPr>
      <w:rPr>
        <w:rFonts w:hint="default"/>
        <w:lang w:val="en-US" w:eastAsia="en-US" w:bidi="ar-SA"/>
      </w:rPr>
    </w:lvl>
  </w:abstractNum>
  <w:abstractNum w:abstractNumId="21" w15:restartNumberingAfterBreak="0">
    <w:nsid w:val="32B63B06"/>
    <w:multiLevelType w:val="hybridMultilevel"/>
    <w:tmpl w:val="45485850"/>
    <w:lvl w:ilvl="0" w:tplc="4B60FB52">
      <w:start w:val="1"/>
      <w:numFmt w:val="decimal"/>
      <w:lvlText w:val="(%1)"/>
      <w:lvlJc w:val="left"/>
      <w:pPr>
        <w:ind w:left="3000" w:hanging="350"/>
      </w:pPr>
      <w:rPr>
        <w:rFonts w:ascii="Calibri" w:eastAsia="Calibri" w:hAnsi="Calibri" w:cs="Calibri" w:hint="default"/>
        <w:b w:val="0"/>
        <w:bCs w:val="0"/>
        <w:i w:val="0"/>
        <w:iCs w:val="0"/>
        <w:spacing w:val="0"/>
        <w:w w:val="100"/>
        <w:sz w:val="24"/>
        <w:szCs w:val="24"/>
        <w:lang w:val="en-US" w:eastAsia="en-US" w:bidi="ar-SA"/>
      </w:rPr>
    </w:lvl>
    <w:lvl w:ilvl="1" w:tplc="2E8C1418">
      <w:start w:val="1"/>
      <w:numFmt w:val="lowerLetter"/>
      <w:lvlText w:val="(%2)"/>
      <w:lvlJc w:val="left"/>
      <w:pPr>
        <w:ind w:left="3720" w:hanging="360"/>
      </w:pPr>
      <w:rPr>
        <w:rFonts w:ascii="Calibri" w:eastAsia="Calibri" w:hAnsi="Calibri" w:cs="Calibri" w:hint="default"/>
        <w:b w:val="0"/>
        <w:bCs w:val="0"/>
        <w:i w:val="0"/>
        <w:iCs w:val="0"/>
        <w:spacing w:val="-1"/>
        <w:w w:val="100"/>
        <w:sz w:val="24"/>
        <w:szCs w:val="24"/>
        <w:lang w:val="en-US" w:eastAsia="en-US" w:bidi="ar-SA"/>
      </w:rPr>
    </w:lvl>
    <w:lvl w:ilvl="2" w:tplc="4938378C">
      <w:numFmt w:val="bullet"/>
      <w:lvlText w:val="•"/>
      <w:lvlJc w:val="left"/>
      <w:pPr>
        <w:ind w:left="4373" w:hanging="360"/>
      </w:pPr>
      <w:rPr>
        <w:rFonts w:hint="default"/>
        <w:lang w:val="en-US" w:eastAsia="en-US" w:bidi="ar-SA"/>
      </w:rPr>
    </w:lvl>
    <w:lvl w:ilvl="3" w:tplc="593E0762">
      <w:numFmt w:val="bullet"/>
      <w:lvlText w:val="•"/>
      <w:lvlJc w:val="left"/>
      <w:pPr>
        <w:ind w:left="5026" w:hanging="360"/>
      </w:pPr>
      <w:rPr>
        <w:rFonts w:hint="default"/>
        <w:lang w:val="en-US" w:eastAsia="en-US" w:bidi="ar-SA"/>
      </w:rPr>
    </w:lvl>
    <w:lvl w:ilvl="4" w:tplc="BD620398">
      <w:numFmt w:val="bullet"/>
      <w:lvlText w:val="•"/>
      <w:lvlJc w:val="left"/>
      <w:pPr>
        <w:ind w:left="5680" w:hanging="360"/>
      </w:pPr>
      <w:rPr>
        <w:rFonts w:hint="default"/>
        <w:lang w:val="en-US" w:eastAsia="en-US" w:bidi="ar-SA"/>
      </w:rPr>
    </w:lvl>
    <w:lvl w:ilvl="5" w:tplc="37F05F80">
      <w:numFmt w:val="bullet"/>
      <w:lvlText w:val="•"/>
      <w:lvlJc w:val="left"/>
      <w:pPr>
        <w:ind w:left="6333" w:hanging="360"/>
      </w:pPr>
      <w:rPr>
        <w:rFonts w:hint="default"/>
        <w:lang w:val="en-US" w:eastAsia="en-US" w:bidi="ar-SA"/>
      </w:rPr>
    </w:lvl>
    <w:lvl w:ilvl="6" w:tplc="08D64A66">
      <w:numFmt w:val="bullet"/>
      <w:lvlText w:val="•"/>
      <w:lvlJc w:val="left"/>
      <w:pPr>
        <w:ind w:left="6986" w:hanging="360"/>
      </w:pPr>
      <w:rPr>
        <w:rFonts w:hint="default"/>
        <w:lang w:val="en-US" w:eastAsia="en-US" w:bidi="ar-SA"/>
      </w:rPr>
    </w:lvl>
    <w:lvl w:ilvl="7" w:tplc="A4C48DB6">
      <w:numFmt w:val="bullet"/>
      <w:lvlText w:val="•"/>
      <w:lvlJc w:val="left"/>
      <w:pPr>
        <w:ind w:left="7640" w:hanging="360"/>
      </w:pPr>
      <w:rPr>
        <w:rFonts w:hint="default"/>
        <w:lang w:val="en-US" w:eastAsia="en-US" w:bidi="ar-SA"/>
      </w:rPr>
    </w:lvl>
    <w:lvl w:ilvl="8" w:tplc="E286E940">
      <w:numFmt w:val="bullet"/>
      <w:lvlText w:val="•"/>
      <w:lvlJc w:val="left"/>
      <w:pPr>
        <w:ind w:left="8293" w:hanging="360"/>
      </w:pPr>
      <w:rPr>
        <w:rFonts w:hint="default"/>
        <w:lang w:val="en-US" w:eastAsia="en-US" w:bidi="ar-SA"/>
      </w:rPr>
    </w:lvl>
  </w:abstractNum>
  <w:abstractNum w:abstractNumId="22" w15:restartNumberingAfterBreak="0">
    <w:nsid w:val="3BD76039"/>
    <w:multiLevelType w:val="hybridMultilevel"/>
    <w:tmpl w:val="5CEEAFF0"/>
    <w:lvl w:ilvl="0" w:tplc="05BA17CC">
      <w:start w:val="1"/>
      <w:numFmt w:val="lowerRoman"/>
      <w:lvlText w:val="%1)"/>
      <w:lvlJc w:val="left"/>
      <w:pPr>
        <w:ind w:left="2280" w:hanging="543"/>
      </w:pPr>
      <w:rPr>
        <w:rFonts w:ascii="Calibri" w:eastAsia="Calibri" w:hAnsi="Calibri" w:cs="Calibri" w:hint="default"/>
        <w:b w:val="0"/>
        <w:bCs w:val="0"/>
        <w:i w:val="0"/>
        <w:iCs w:val="0"/>
        <w:spacing w:val="0"/>
        <w:w w:val="100"/>
        <w:sz w:val="24"/>
        <w:szCs w:val="24"/>
        <w:lang w:val="en-US" w:eastAsia="en-US" w:bidi="ar-SA"/>
      </w:rPr>
    </w:lvl>
    <w:lvl w:ilvl="1" w:tplc="5BB2543C">
      <w:numFmt w:val="bullet"/>
      <w:lvlText w:val="•"/>
      <w:lvlJc w:val="left"/>
      <w:pPr>
        <w:ind w:left="3012" w:hanging="543"/>
      </w:pPr>
      <w:rPr>
        <w:rFonts w:hint="default"/>
        <w:lang w:val="en-US" w:eastAsia="en-US" w:bidi="ar-SA"/>
      </w:rPr>
    </w:lvl>
    <w:lvl w:ilvl="2" w:tplc="11621FCA">
      <w:numFmt w:val="bullet"/>
      <w:lvlText w:val="•"/>
      <w:lvlJc w:val="left"/>
      <w:pPr>
        <w:ind w:left="3744" w:hanging="543"/>
      </w:pPr>
      <w:rPr>
        <w:rFonts w:hint="default"/>
        <w:lang w:val="en-US" w:eastAsia="en-US" w:bidi="ar-SA"/>
      </w:rPr>
    </w:lvl>
    <w:lvl w:ilvl="3" w:tplc="CE40189C">
      <w:numFmt w:val="bullet"/>
      <w:lvlText w:val="•"/>
      <w:lvlJc w:val="left"/>
      <w:pPr>
        <w:ind w:left="4476" w:hanging="543"/>
      </w:pPr>
      <w:rPr>
        <w:rFonts w:hint="default"/>
        <w:lang w:val="en-US" w:eastAsia="en-US" w:bidi="ar-SA"/>
      </w:rPr>
    </w:lvl>
    <w:lvl w:ilvl="4" w:tplc="7D1C04A0">
      <w:numFmt w:val="bullet"/>
      <w:lvlText w:val="•"/>
      <w:lvlJc w:val="left"/>
      <w:pPr>
        <w:ind w:left="5208" w:hanging="543"/>
      </w:pPr>
      <w:rPr>
        <w:rFonts w:hint="default"/>
        <w:lang w:val="en-US" w:eastAsia="en-US" w:bidi="ar-SA"/>
      </w:rPr>
    </w:lvl>
    <w:lvl w:ilvl="5" w:tplc="ED708AC2">
      <w:numFmt w:val="bullet"/>
      <w:lvlText w:val="•"/>
      <w:lvlJc w:val="left"/>
      <w:pPr>
        <w:ind w:left="5940" w:hanging="543"/>
      </w:pPr>
      <w:rPr>
        <w:rFonts w:hint="default"/>
        <w:lang w:val="en-US" w:eastAsia="en-US" w:bidi="ar-SA"/>
      </w:rPr>
    </w:lvl>
    <w:lvl w:ilvl="6" w:tplc="ABBE06E0">
      <w:numFmt w:val="bullet"/>
      <w:lvlText w:val="•"/>
      <w:lvlJc w:val="left"/>
      <w:pPr>
        <w:ind w:left="6672" w:hanging="543"/>
      </w:pPr>
      <w:rPr>
        <w:rFonts w:hint="default"/>
        <w:lang w:val="en-US" w:eastAsia="en-US" w:bidi="ar-SA"/>
      </w:rPr>
    </w:lvl>
    <w:lvl w:ilvl="7" w:tplc="0D34E608">
      <w:numFmt w:val="bullet"/>
      <w:lvlText w:val="•"/>
      <w:lvlJc w:val="left"/>
      <w:pPr>
        <w:ind w:left="7404" w:hanging="543"/>
      </w:pPr>
      <w:rPr>
        <w:rFonts w:hint="default"/>
        <w:lang w:val="en-US" w:eastAsia="en-US" w:bidi="ar-SA"/>
      </w:rPr>
    </w:lvl>
    <w:lvl w:ilvl="8" w:tplc="45982424">
      <w:numFmt w:val="bullet"/>
      <w:lvlText w:val="•"/>
      <w:lvlJc w:val="left"/>
      <w:pPr>
        <w:ind w:left="8136" w:hanging="543"/>
      </w:pPr>
      <w:rPr>
        <w:rFonts w:hint="default"/>
        <w:lang w:val="en-US" w:eastAsia="en-US" w:bidi="ar-SA"/>
      </w:rPr>
    </w:lvl>
  </w:abstractNum>
  <w:abstractNum w:abstractNumId="23" w15:restartNumberingAfterBreak="0">
    <w:nsid w:val="3D187EEA"/>
    <w:multiLevelType w:val="hybridMultilevel"/>
    <w:tmpl w:val="3580B766"/>
    <w:lvl w:ilvl="0" w:tplc="485EC3BA">
      <w:start w:val="4"/>
      <w:numFmt w:val="lowerRoman"/>
      <w:lvlText w:val="%1)"/>
      <w:lvlJc w:val="left"/>
      <w:pPr>
        <w:ind w:left="2335" w:hanging="596"/>
      </w:pPr>
      <w:rPr>
        <w:rFonts w:ascii="Calibri" w:eastAsia="Calibri" w:hAnsi="Calibri" w:cs="Calibri" w:hint="default"/>
        <w:b w:val="0"/>
        <w:bCs w:val="0"/>
        <w:i w:val="0"/>
        <w:iCs w:val="0"/>
        <w:spacing w:val="-1"/>
        <w:w w:val="100"/>
        <w:sz w:val="24"/>
        <w:szCs w:val="24"/>
        <w:lang w:val="en-US" w:eastAsia="en-US" w:bidi="ar-SA"/>
      </w:rPr>
    </w:lvl>
    <w:lvl w:ilvl="1" w:tplc="6092539A">
      <w:numFmt w:val="bullet"/>
      <w:lvlText w:val="•"/>
      <w:lvlJc w:val="left"/>
      <w:pPr>
        <w:ind w:left="3066" w:hanging="596"/>
      </w:pPr>
      <w:rPr>
        <w:rFonts w:hint="default"/>
        <w:lang w:val="en-US" w:eastAsia="en-US" w:bidi="ar-SA"/>
      </w:rPr>
    </w:lvl>
    <w:lvl w:ilvl="2" w:tplc="ABE896BE">
      <w:numFmt w:val="bullet"/>
      <w:lvlText w:val="•"/>
      <w:lvlJc w:val="left"/>
      <w:pPr>
        <w:ind w:left="3792" w:hanging="596"/>
      </w:pPr>
      <w:rPr>
        <w:rFonts w:hint="default"/>
        <w:lang w:val="en-US" w:eastAsia="en-US" w:bidi="ar-SA"/>
      </w:rPr>
    </w:lvl>
    <w:lvl w:ilvl="3" w:tplc="8E7A7C24">
      <w:numFmt w:val="bullet"/>
      <w:lvlText w:val="•"/>
      <w:lvlJc w:val="left"/>
      <w:pPr>
        <w:ind w:left="4518" w:hanging="596"/>
      </w:pPr>
      <w:rPr>
        <w:rFonts w:hint="default"/>
        <w:lang w:val="en-US" w:eastAsia="en-US" w:bidi="ar-SA"/>
      </w:rPr>
    </w:lvl>
    <w:lvl w:ilvl="4" w:tplc="CF9AE7A6">
      <w:numFmt w:val="bullet"/>
      <w:lvlText w:val="•"/>
      <w:lvlJc w:val="left"/>
      <w:pPr>
        <w:ind w:left="5244" w:hanging="596"/>
      </w:pPr>
      <w:rPr>
        <w:rFonts w:hint="default"/>
        <w:lang w:val="en-US" w:eastAsia="en-US" w:bidi="ar-SA"/>
      </w:rPr>
    </w:lvl>
    <w:lvl w:ilvl="5" w:tplc="778C9240">
      <w:numFmt w:val="bullet"/>
      <w:lvlText w:val="•"/>
      <w:lvlJc w:val="left"/>
      <w:pPr>
        <w:ind w:left="5970" w:hanging="596"/>
      </w:pPr>
      <w:rPr>
        <w:rFonts w:hint="default"/>
        <w:lang w:val="en-US" w:eastAsia="en-US" w:bidi="ar-SA"/>
      </w:rPr>
    </w:lvl>
    <w:lvl w:ilvl="6" w:tplc="0752524A">
      <w:numFmt w:val="bullet"/>
      <w:lvlText w:val="•"/>
      <w:lvlJc w:val="left"/>
      <w:pPr>
        <w:ind w:left="6696" w:hanging="596"/>
      </w:pPr>
      <w:rPr>
        <w:rFonts w:hint="default"/>
        <w:lang w:val="en-US" w:eastAsia="en-US" w:bidi="ar-SA"/>
      </w:rPr>
    </w:lvl>
    <w:lvl w:ilvl="7" w:tplc="3EE8D444">
      <w:numFmt w:val="bullet"/>
      <w:lvlText w:val="•"/>
      <w:lvlJc w:val="left"/>
      <w:pPr>
        <w:ind w:left="7422" w:hanging="596"/>
      </w:pPr>
      <w:rPr>
        <w:rFonts w:hint="default"/>
        <w:lang w:val="en-US" w:eastAsia="en-US" w:bidi="ar-SA"/>
      </w:rPr>
    </w:lvl>
    <w:lvl w:ilvl="8" w:tplc="F22E7C2A">
      <w:numFmt w:val="bullet"/>
      <w:lvlText w:val="•"/>
      <w:lvlJc w:val="left"/>
      <w:pPr>
        <w:ind w:left="8148" w:hanging="596"/>
      </w:pPr>
      <w:rPr>
        <w:rFonts w:hint="default"/>
        <w:lang w:val="en-US" w:eastAsia="en-US" w:bidi="ar-SA"/>
      </w:rPr>
    </w:lvl>
  </w:abstractNum>
  <w:abstractNum w:abstractNumId="24" w15:restartNumberingAfterBreak="0">
    <w:nsid w:val="43B651AA"/>
    <w:multiLevelType w:val="hybridMultilevel"/>
    <w:tmpl w:val="76982494"/>
    <w:lvl w:ilvl="0" w:tplc="A72E1D4C">
      <w:start w:val="5"/>
      <w:numFmt w:val="lowerRoman"/>
      <w:lvlText w:val="%1)"/>
      <w:lvlJc w:val="left"/>
      <w:pPr>
        <w:ind w:left="2390" w:hanging="706"/>
      </w:pPr>
      <w:rPr>
        <w:rFonts w:ascii="Calibri" w:eastAsia="Calibri" w:hAnsi="Calibri" w:cs="Calibri" w:hint="default"/>
        <w:b w:val="0"/>
        <w:bCs w:val="0"/>
        <w:i w:val="0"/>
        <w:iCs w:val="0"/>
        <w:spacing w:val="-1"/>
        <w:w w:val="100"/>
        <w:sz w:val="24"/>
        <w:szCs w:val="24"/>
        <w:lang w:val="en-US" w:eastAsia="en-US" w:bidi="ar-SA"/>
      </w:rPr>
    </w:lvl>
    <w:lvl w:ilvl="1" w:tplc="6726BC98">
      <w:numFmt w:val="bullet"/>
      <w:lvlText w:val="•"/>
      <w:lvlJc w:val="left"/>
      <w:pPr>
        <w:ind w:left="3120" w:hanging="706"/>
      </w:pPr>
      <w:rPr>
        <w:rFonts w:hint="default"/>
        <w:lang w:val="en-US" w:eastAsia="en-US" w:bidi="ar-SA"/>
      </w:rPr>
    </w:lvl>
    <w:lvl w:ilvl="2" w:tplc="A0E03E0E">
      <w:numFmt w:val="bullet"/>
      <w:lvlText w:val="•"/>
      <w:lvlJc w:val="left"/>
      <w:pPr>
        <w:ind w:left="3840" w:hanging="706"/>
      </w:pPr>
      <w:rPr>
        <w:rFonts w:hint="default"/>
        <w:lang w:val="en-US" w:eastAsia="en-US" w:bidi="ar-SA"/>
      </w:rPr>
    </w:lvl>
    <w:lvl w:ilvl="3" w:tplc="1362DE9E">
      <w:numFmt w:val="bullet"/>
      <w:lvlText w:val="•"/>
      <w:lvlJc w:val="left"/>
      <w:pPr>
        <w:ind w:left="4560" w:hanging="706"/>
      </w:pPr>
      <w:rPr>
        <w:rFonts w:hint="default"/>
        <w:lang w:val="en-US" w:eastAsia="en-US" w:bidi="ar-SA"/>
      </w:rPr>
    </w:lvl>
    <w:lvl w:ilvl="4" w:tplc="0ADA9626">
      <w:numFmt w:val="bullet"/>
      <w:lvlText w:val="•"/>
      <w:lvlJc w:val="left"/>
      <w:pPr>
        <w:ind w:left="5280" w:hanging="706"/>
      </w:pPr>
      <w:rPr>
        <w:rFonts w:hint="default"/>
        <w:lang w:val="en-US" w:eastAsia="en-US" w:bidi="ar-SA"/>
      </w:rPr>
    </w:lvl>
    <w:lvl w:ilvl="5" w:tplc="A0267920">
      <w:numFmt w:val="bullet"/>
      <w:lvlText w:val="•"/>
      <w:lvlJc w:val="left"/>
      <w:pPr>
        <w:ind w:left="6000" w:hanging="706"/>
      </w:pPr>
      <w:rPr>
        <w:rFonts w:hint="default"/>
        <w:lang w:val="en-US" w:eastAsia="en-US" w:bidi="ar-SA"/>
      </w:rPr>
    </w:lvl>
    <w:lvl w:ilvl="6" w:tplc="61CE919A">
      <w:numFmt w:val="bullet"/>
      <w:lvlText w:val="•"/>
      <w:lvlJc w:val="left"/>
      <w:pPr>
        <w:ind w:left="6720" w:hanging="706"/>
      </w:pPr>
      <w:rPr>
        <w:rFonts w:hint="default"/>
        <w:lang w:val="en-US" w:eastAsia="en-US" w:bidi="ar-SA"/>
      </w:rPr>
    </w:lvl>
    <w:lvl w:ilvl="7" w:tplc="48A8E2AC">
      <w:numFmt w:val="bullet"/>
      <w:lvlText w:val="•"/>
      <w:lvlJc w:val="left"/>
      <w:pPr>
        <w:ind w:left="7440" w:hanging="706"/>
      </w:pPr>
      <w:rPr>
        <w:rFonts w:hint="default"/>
        <w:lang w:val="en-US" w:eastAsia="en-US" w:bidi="ar-SA"/>
      </w:rPr>
    </w:lvl>
    <w:lvl w:ilvl="8" w:tplc="64F2337A">
      <w:numFmt w:val="bullet"/>
      <w:lvlText w:val="•"/>
      <w:lvlJc w:val="left"/>
      <w:pPr>
        <w:ind w:left="8160" w:hanging="706"/>
      </w:pPr>
      <w:rPr>
        <w:rFonts w:hint="default"/>
        <w:lang w:val="en-US" w:eastAsia="en-US" w:bidi="ar-SA"/>
      </w:rPr>
    </w:lvl>
  </w:abstractNum>
  <w:abstractNum w:abstractNumId="25" w15:restartNumberingAfterBreak="0">
    <w:nsid w:val="46A914F7"/>
    <w:multiLevelType w:val="hybridMultilevel"/>
    <w:tmpl w:val="FB743858"/>
    <w:lvl w:ilvl="0" w:tplc="D362E4E0">
      <w:start w:val="5"/>
      <w:numFmt w:val="lowerRoman"/>
      <w:lvlText w:val="%1)"/>
      <w:lvlJc w:val="left"/>
      <w:pPr>
        <w:ind w:left="2335" w:hanging="596"/>
      </w:pPr>
      <w:rPr>
        <w:rFonts w:ascii="Calibri" w:eastAsia="Calibri" w:hAnsi="Calibri" w:cs="Calibri" w:hint="default"/>
        <w:b w:val="0"/>
        <w:bCs w:val="0"/>
        <w:i w:val="0"/>
        <w:iCs w:val="0"/>
        <w:spacing w:val="-1"/>
        <w:w w:val="100"/>
        <w:sz w:val="24"/>
        <w:szCs w:val="24"/>
        <w:lang w:val="en-US" w:eastAsia="en-US" w:bidi="ar-SA"/>
      </w:rPr>
    </w:lvl>
    <w:lvl w:ilvl="1" w:tplc="2A7C1B8C">
      <w:numFmt w:val="bullet"/>
      <w:lvlText w:val="•"/>
      <w:lvlJc w:val="left"/>
      <w:pPr>
        <w:ind w:left="3066" w:hanging="596"/>
      </w:pPr>
      <w:rPr>
        <w:rFonts w:hint="default"/>
        <w:lang w:val="en-US" w:eastAsia="en-US" w:bidi="ar-SA"/>
      </w:rPr>
    </w:lvl>
    <w:lvl w:ilvl="2" w:tplc="221868EC">
      <w:numFmt w:val="bullet"/>
      <w:lvlText w:val="•"/>
      <w:lvlJc w:val="left"/>
      <w:pPr>
        <w:ind w:left="3792" w:hanging="596"/>
      </w:pPr>
      <w:rPr>
        <w:rFonts w:hint="default"/>
        <w:lang w:val="en-US" w:eastAsia="en-US" w:bidi="ar-SA"/>
      </w:rPr>
    </w:lvl>
    <w:lvl w:ilvl="3" w:tplc="A296D5BE">
      <w:numFmt w:val="bullet"/>
      <w:lvlText w:val="•"/>
      <w:lvlJc w:val="left"/>
      <w:pPr>
        <w:ind w:left="4518" w:hanging="596"/>
      </w:pPr>
      <w:rPr>
        <w:rFonts w:hint="default"/>
        <w:lang w:val="en-US" w:eastAsia="en-US" w:bidi="ar-SA"/>
      </w:rPr>
    </w:lvl>
    <w:lvl w:ilvl="4" w:tplc="914A3BD4">
      <w:numFmt w:val="bullet"/>
      <w:lvlText w:val="•"/>
      <w:lvlJc w:val="left"/>
      <w:pPr>
        <w:ind w:left="5244" w:hanging="596"/>
      </w:pPr>
      <w:rPr>
        <w:rFonts w:hint="default"/>
        <w:lang w:val="en-US" w:eastAsia="en-US" w:bidi="ar-SA"/>
      </w:rPr>
    </w:lvl>
    <w:lvl w:ilvl="5" w:tplc="8702EF96">
      <w:numFmt w:val="bullet"/>
      <w:lvlText w:val="•"/>
      <w:lvlJc w:val="left"/>
      <w:pPr>
        <w:ind w:left="5970" w:hanging="596"/>
      </w:pPr>
      <w:rPr>
        <w:rFonts w:hint="default"/>
        <w:lang w:val="en-US" w:eastAsia="en-US" w:bidi="ar-SA"/>
      </w:rPr>
    </w:lvl>
    <w:lvl w:ilvl="6" w:tplc="E7EE4FFE">
      <w:numFmt w:val="bullet"/>
      <w:lvlText w:val="•"/>
      <w:lvlJc w:val="left"/>
      <w:pPr>
        <w:ind w:left="6696" w:hanging="596"/>
      </w:pPr>
      <w:rPr>
        <w:rFonts w:hint="default"/>
        <w:lang w:val="en-US" w:eastAsia="en-US" w:bidi="ar-SA"/>
      </w:rPr>
    </w:lvl>
    <w:lvl w:ilvl="7" w:tplc="49FE147C">
      <w:numFmt w:val="bullet"/>
      <w:lvlText w:val="•"/>
      <w:lvlJc w:val="left"/>
      <w:pPr>
        <w:ind w:left="7422" w:hanging="596"/>
      </w:pPr>
      <w:rPr>
        <w:rFonts w:hint="default"/>
        <w:lang w:val="en-US" w:eastAsia="en-US" w:bidi="ar-SA"/>
      </w:rPr>
    </w:lvl>
    <w:lvl w:ilvl="8" w:tplc="2F900EDC">
      <w:numFmt w:val="bullet"/>
      <w:lvlText w:val="•"/>
      <w:lvlJc w:val="left"/>
      <w:pPr>
        <w:ind w:left="8148" w:hanging="596"/>
      </w:pPr>
      <w:rPr>
        <w:rFonts w:hint="default"/>
        <w:lang w:val="en-US" w:eastAsia="en-US" w:bidi="ar-SA"/>
      </w:rPr>
    </w:lvl>
  </w:abstractNum>
  <w:abstractNum w:abstractNumId="26" w15:restartNumberingAfterBreak="0">
    <w:nsid w:val="47D5005E"/>
    <w:multiLevelType w:val="hybridMultilevel"/>
    <w:tmpl w:val="0B6A5864"/>
    <w:lvl w:ilvl="0" w:tplc="B4BABF9A">
      <w:start w:val="9"/>
      <w:numFmt w:val="lowerRoman"/>
      <w:lvlText w:val="%1)"/>
      <w:lvlJc w:val="left"/>
      <w:pPr>
        <w:ind w:left="2335" w:hanging="592"/>
      </w:pPr>
      <w:rPr>
        <w:rFonts w:ascii="Calibri" w:eastAsia="Calibri" w:hAnsi="Calibri" w:cs="Calibri" w:hint="default"/>
        <w:b w:val="0"/>
        <w:bCs w:val="0"/>
        <w:i w:val="0"/>
        <w:iCs w:val="0"/>
        <w:spacing w:val="-1"/>
        <w:w w:val="100"/>
        <w:sz w:val="24"/>
        <w:szCs w:val="24"/>
        <w:lang w:val="en-US" w:eastAsia="en-US" w:bidi="ar-SA"/>
      </w:rPr>
    </w:lvl>
    <w:lvl w:ilvl="1" w:tplc="01F43C32">
      <w:numFmt w:val="bullet"/>
      <w:lvlText w:val="•"/>
      <w:lvlJc w:val="left"/>
      <w:pPr>
        <w:ind w:left="3066" w:hanging="592"/>
      </w:pPr>
      <w:rPr>
        <w:rFonts w:hint="default"/>
        <w:lang w:val="en-US" w:eastAsia="en-US" w:bidi="ar-SA"/>
      </w:rPr>
    </w:lvl>
    <w:lvl w:ilvl="2" w:tplc="AC0A7F6E">
      <w:numFmt w:val="bullet"/>
      <w:lvlText w:val="•"/>
      <w:lvlJc w:val="left"/>
      <w:pPr>
        <w:ind w:left="3792" w:hanging="592"/>
      </w:pPr>
      <w:rPr>
        <w:rFonts w:hint="default"/>
        <w:lang w:val="en-US" w:eastAsia="en-US" w:bidi="ar-SA"/>
      </w:rPr>
    </w:lvl>
    <w:lvl w:ilvl="3" w:tplc="FDF66E28">
      <w:numFmt w:val="bullet"/>
      <w:lvlText w:val="•"/>
      <w:lvlJc w:val="left"/>
      <w:pPr>
        <w:ind w:left="4518" w:hanging="592"/>
      </w:pPr>
      <w:rPr>
        <w:rFonts w:hint="default"/>
        <w:lang w:val="en-US" w:eastAsia="en-US" w:bidi="ar-SA"/>
      </w:rPr>
    </w:lvl>
    <w:lvl w:ilvl="4" w:tplc="7EA032D2">
      <w:numFmt w:val="bullet"/>
      <w:lvlText w:val="•"/>
      <w:lvlJc w:val="left"/>
      <w:pPr>
        <w:ind w:left="5244" w:hanging="592"/>
      </w:pPr>
      <w:rPr>
        <w:rFonts w:hint="default"/>
        <w:lang w:val="en-US" w:eastAsia="en-US" w:bidi="ar-SA"/>
      </w:rPr>
    </w:lvl>
    <w:lvl w:ilvl="5" w:tplc="F140AF6A">
      <w:numFmt w:val="bullet"/>
      <w:lvlText w:val="•"/>
      <w:lvlJc w:val="left"/>
      <w:pPr>
        <w:ind w:left="5970" w:hanging="592"/>
      </w:pPr>
      <w:rPr>
        <w:rFonts w:hint="default"/>
        <w:lang w:val="en-US" w:eastAsia="en-US" w:bidi="ar-SA"/>
      </w:rPr>
    </w:lvl>
    <w:lvl w:ilvl="6" w:tplc="24FC5078">
      <w:numFmt w:val="bullet"/>
      <w:lvlText w:val="•"/>
      <w:lvlJc w:val="left"/>
      <w:pPr>
        <w:ind w:left="6696" w:hanging="592"/>
      </w:pPr>
      <w:rPr>
        <w:rFonts w:hint="default"/>
        <w:lang w:val="en-US" w:eastAsia="en-US" w:bidi="ar-SA"/>
      </w:rPr>
    </w:lvl>
    <w:lvl w:ilvl="7" w:tplc="6B9CDDDE">
      <w:numFmt w:val="bullet"/>
      <w:lvlText w:val="•"/>
      <w:lvlJc w:val="left"/>
      <w:pPr>
        <w:ind w:left="7422" w:hanging="592"/>
      </w:pPr>
      <w:rPr>
        <w:rFonts w:hint="default"/>
        <w:lang w:val="en-US" w:eastAsia="en-US" w:bidi="ar-SA"/>
      </w:rPr>
    </w:lvl>
    <w:lvl w:ilvl="8" w:tplc="3B243B50">
      <w:numFmt w:val="bullet"/>
      <w:lvlText w:val="•"/>
      <w:lvlJc w:val="left"/>
      <w:pPr>
        <w:ind w:left="8148" w:hanging="592"/>
      </w:pPr>
      <w:rPr>
        <w:rFonts w:hint="default"/>
        <w:lang w:val="en-US" w:eastAsia="en-US" w:bidi="ar-SA"/>
      </w:rPr>
    </w:lvl>
  </w:abstractNum>
  <w:abstractNum w:abstractNumId="27" w15:restartNumberingAfterBreak="0">
    <w:nsid w:val="49341ED2"/>
    <w:multiLevelType w:val="hybridMultilevel"/>
    <w:tmpl w:val="B656941E"/>
    <w:lvl w:ilvl="0" w:tplc="D7FEDD0C">
      <w:start w:val="4"/>
      <w:numFmt w:val="lowerRoman"/>
      <w:lvlText w:val="%1)"/>
      <w:lvlJc w:val="left"/>
      <w:pPr>
        <w:ind w:left="2390" w:hanging="706"/>
      </w:pPr>
      <w:rPr>
        <w:rFonts w:ascii="Calibri" w:eastAsia="Calibri" w:hAnsi="Calibri" w:cs="Calibri" w:hint="default"/>
        <w:b w:val="0"/>
        <w:bCs w:val="0"/>
        <w:i w:val="0"/>
        <w:iCs w:val="0"/>
        <w:spacing w:val="-1"/>
        <w:w w:val="100"/>
        <w:sz w:val="24"/>
        <w:szCs w:val="24"/>
        <w:lang w:val="en-US" w:eastAsia="en-US" w:bidi="ar-SA"/>
      </w:rPr>
    </w:lvl>
    <w:lvl w:ilvl="1" w:tplc="CFC07464">
      <w:numFmt w:val="bullet"/>
      <w:lvlText w:val="•"/>
      <w:lvlJc w:val="left"/>
      <w:pPr>
        <w:ind w:left="3120" w:hanging="706"/>
      </w:pPr>
      <w:rPr>
        <w:rFonts w:hint="default"/>
        <w:lang w:val="en-US" w:eastAsia="en-US" w:bidi="ar-SA"/>
      </w:rPr>
    </w:lvl>
    <w:lvl w:ilvl="2" w:tplc="B7DC0F92">
      <w:numFmt w:val="bullet"/>
      <w:lvlText w:val="•"/>
      <w:lvlJc w:val="left"/>
      <w:pPr>
        <w:ind w:left="3840" w:hanging="706"/>
      </w:pPr>
      <w:rPr>
        <w:rFonts w:hint="default"/>
        <w:lang w:val="en-US" w:eastAsia="en-US" w:bidi="ar-SA"/>
      </w:rPr>
    </w:lvl>
    <w:lvl w:ilvl="3" w:tplc="DA2EA4DC">
      <w:numFmt w:val="bullet"/>
      <w:lvlText w:val="•"/>
      <w:lvlJc w:val="left"/>
      <w:pPr>
        <w:ind w:left="4560" w:hanging="706"/>
      </w:pPr>
      <w:rPr>
        <w:rFonts w:hint="default"/>
        <w:lang w:val="en-US" w:eastAsia="en-US" w:bidi="ar-SA"/>
      </w:rPr>
    </w:lvl>
    <w:lvl w:ilvl="4" w:tplc="1CF0ADBA">
      <w:numFmt w:val="bullet"/>
      <w:lvlText w:val="•"/>
      <w:lvlJc w:val="left"/>
      <w:pPr>
        <w:ind w:left="5280" w:hanging="706"/>
      </w:pPr>
      <w:rPr>
        <w:rFonts w:hint="default"/>
        <w:lang w:val="en-US" w:eastAsia="en-US" w:bidi="ar-SA"/>
      </w:rPr>
    </w:lvl>
    <w:lvl w:ilvl="5" w:tplc="52DACC0A">
      <w:numFmt w:val="bullet"/>
      <w:lvlText w:val="•"/>
      <w:lvlJc w:val="left"/>
      <w:pPr>
        <w:ind w:left="6000" w:hanging="706"/>
      </w:pPr>
      <w:rPr>
        <w:rFonts w:hint="default"/>
        <w:lang w:val="en-US" w:eastAsia="en-US" w:bidi="ar-SA"/>
      </w:rPr>
    </w:lvl>
    <w:lvl w:ilvl="6" w:tplc="2CE6BFF4">
      <w:numFmt w:val="bullet"/>
      <w:lvlText w:val="•"/>
      <w:lvlJc w:val="left"/>
      <w:pPr>
        <w:ind w:left="6720" w:hanging="706"/>
      </w:pPr>
      <w:rPr>
        <w:rFonts w:hint="default"/>
        <w:lang w:val="en-US" w:eastAsia="en-US" w:bidi="ar-SA"/>
      </w:rPr>
    </w:lvl>
    <w:lvl w:ilvl="7" w:tplc="744C0FCC">
      <w:numFmt w:val="bullet"/>
      <w:lvlText w:val="•"/>
      <w:lvlJc w:val="left"/>
      <w:pPr>
        <w:ind w:left="7440" w:hanging="706"/>
      </w:pPr>
      <w:rPr>
        <w:rFonts w:hint="default"/>
        <w:lang w:val="en-US" w:eastAsia="en-US" w:bidi="ar-SA"/>
      </w:rPr>
    </w:lvl>
    <w:lvl w:ilvl="8" w:tplc="7BE0C338">
      <w:numFmt w:val="bullet"/>
      <w:lvlText w:val="•"/>
      <w:lvlJc w:val="left"/>
      <w:pPr>
        <w:ind w:left="8160" w:hanging="706"/>
      </w:pPr>
      <w:rPr>
        <w:rFonts w:hint="default"/>
        <w:lang w:val="en-US" w:eastAsia="en-US" w:bidi="ar-SA"/>
      </w:rPr>
    </w:lvl>
  </w:abstractNum>
  <w:abstractNum w:abstractNumId="28" w15:restartNumberingAfterBreak="0">
    <w:nsid w:val="499C2F4E"/>
    <w:multiLevelType w:val="hybridMultilevel"/>
    <w:tmpl w:val="1EFC123C"/>
    <w:lvl w:ilvl="0" w:tplc="D9B81DDA">
      <w:start w:val="5"/>
      <w:numFmt w:val="lowerRoman"/>
      <w:lvlText w:val="%1)"/>
      <w:lvlJc w:val="left"/>
      <w:pPr>
        <w:ind w:left="2390" w:hanging="706"/>
      </w:pPr>
      <w:rPr>
        <w:rFonts w:hint="default"/>
        <w:spacing w:val="-1"/>
        <w:w w:val="100"/>
        <w:lang w:val="en-US" w:eastAsia="en-US" w:bidi="ar-SA"/>
      </w:rPr>
    </w:lvl>
    <w:lvl w:ilvl="1" w:tplc="97A6326E">
      <w:numFmt w:val="bullet"/>
      <w:lvlText w:val="•"/>
      <w:lvlJc w:val="left"/>
      <w:pPr>
        <w:ind w:left="3120" w:hanging="706"/>
      </w:pPr>
      <w:rPr>
        <w:rFonts w:hint="default"/>
        <w:lang w:val="en-US" w:eastAsia="en-US" w:bidi="ar-SA"/>
      </w:rPr>
    </w:lvl>
    <w:lvl w:ilvl="2" w:tplc="02363B2A">
      <w:numFmt w:val="bullet"/>
      <w:lvlText w:val="•"/>
      <w:lvlJc w:val="left"/>
      <w:pPr>
        <w:ind w:left="3840" w:hanging="706"/>
      </w:pPr>
      <w:rPr>
        <w:rFonts w:hint="default"/>
        <w:lang w:val="en-US" w:eastAsia="en-US" w:bidi="ar-SA"/>
      </w:rPr>
    </w:lvl>
    <w:lvl w:ilvl="3" w:tplc="36F82246">
      <w:numFmt w:val="bullet"/>
      <w:lvlText w:val="•"/>
      <w:lvlJc w:val="left"/>
      <w:pPr>
        <w:ind w:left="4560" w:hanging="706"/>
      </w:pPr>
      <w:rPr>
        <w:rFonts w:hint="default"/>
        <w:lang w:val="en-US" w:eastAsia="en-US" w:bidi="ar-SA"/>
      </w:rPr>
    </w:lvl>
    <w:lvl w:ilvl="4" w:tplc="37C29FF0">
      <w:numFmt w:val="bullet"/>
      <w:lvlText w:val="•"/>
      <w:lvlJc w:val="left"/>
      <w:pPr>
        <w:ind w:left="5280" w:hanging="706"/>
      </w:pPr>
      <w:rPr>
        <w:rFonts w:hint="default"/>
        <w:lang w:val="en-US" w:eastAsia="en-US" w:bidi="ar-SA"/>
      </w:rPr>
    </w:lvl>
    <w:lvl w:ilvl="5" w:tplc="6A7EC6BA">
      <w:numFmt w:val="bullet"/>
      <w:lvlText w:val="•"/>
      <w:lvlJc w:val="left"/>
      <w:pPr>
        <w:ind w:left="6000" w:hanging="706"/>
      </w:pPr>
      <w:rPr>
        <w:rFonts w:hint="default"/>
        <w:lang w:val="en-US" w:eastAsia="en-US" w:bidi="ar-SA"/>
      </w:rPr>
    </w:lvl>
    <w:lvl w:ilvl="6" w:tplc="488A6C16">
      <w:numFmt w:val="bullet"/>
      <w:lvlText w:val="•"/>
      <w:lvlJc w:val="left"/>
      <w:pPr>
        <w:ind w:left="6720" w:hanging="706"/>
      </w:pPr>
      <w:rPr>
        <w:rFonts w:hint="default"/>
        <w:lang w:val="en-US" w:eastAsia="en-US" w:bidi="ar-SA"/>
      </w:rPr>
    </w:lvl>
    <w:lvl w:ilvl="7" w:tplc="0F406100">
      <w:numFmt w:val="bullet"/>
      <w:lvlText w:val="•"/>
      <w:lvlJc w:val="left"/>
      <w:pPr>
        <w:ind w:left="7440" w:hanging="706"/>
      </w:pPr>
      <w:rPr>
        <w:rFonts w:hint="default"/>
        <w:lang w:val="en-US" w:eastAsia="en-US" w:bidi="ar-SA"/>
      </w:rPr>
    </w:lvl>
    <w:lvl w:ilvl="8" w:tplc="D2268B4C">
      <w:numFmt w:val="bullet"/>
      <w:lvlText w:val="•"/>
      <w:lvlJc w:val="left"/>
      <w:pPr>
        <w:ind w:left="8160" w:hanging="706"/>
      </w:pPr>
      <w:rPr>
        <w:rFonts w:hint="default"/>
        <w:lang w:val="en-US" w:eastAsia="en-US" w:bidi="ar-SA"/>
      </w:rPr>
    </w:lvl>
  </w:abstractNum>
  <w:abstractNum w:abstractNumId="29" w15:restartNumberingAfterBreak="0">
    <w:nsid w:val="4AF15228"/>
    <w:multiLevelType w:val="hybridMultilevel"/>
    <w:tmpl w:val="16EA856C"/>
    <w:lvl w:ilvl="0" w:tplc="260616EC">
      <w:start w:val="1"/>
      <w:numFmt w:val="lowerRoman"/>
      <w:lvlText w:val="%1)"/>
      <w:lvlJc w:val="left"/>
      <w:pPr>
        <w:ind w:left="2280" w:hanging="543"/>
        <w:jc w:val="right"/>
      </w:pPr>
      <w:rPr>
        <w:rFonts w:ascii="Calibri" w:eastAsia="Calibri" w:hAnsi="Calibri" w:cs="Calibri" w:hint="default"/>
        <w:b w:val="0"/>
        <w:bCs w:val="0"/>
        <w:i w:val="0"/>
        <w:iCs w:val="0"/>
        <w:spacing w:val="0"/>
        <w:w w:val="100"/>
        <w:sz w:val="24"/>
        <w:szCs w:val="24"/>
        <w:lang w:val="en-US" w:eastAsia="en-US" w:bidi="ar-SA"/>
      </w:rPr>
    </w:lvl>
    <w:lvl w:ilvl="1" w:tplc="CDA26D46">
      <w:numFmt w:val="bullet"/>
      <w:lvlText w:val="•"/>
      <w:lvlJc w:val="left"/>
      <w:pPr>
        <w:ind w:left="3012" w:hanging="543"/>
      </w:pPr>
      <w:rPr>
        <w:rFonts w:hint="default"/>
        <w:lang w:val="en-US" w:eastAsia="en-US" w:bidi="ar-SA"/>
      </w:rPr>
    </w:lvl>
    <w:lvl w:ilvl="2" w:tplc="926005F4">
      <w:numFmt w:val="bullet"/>
      <w:lvlText w:val="•"/>
      <w:lvlJc w:val="left"/>
      <w:pPr>
        <w:ind w:left="3744" w:hanging="543"/>
      </w:pPr>
      <w:rPr>
        <w:rFonts w:hint="default"/>
        <w:lang w:val="en-US" w:eastAsia="en-US" w:bidi="ar-SA"/>
      </w:rPr>
    </w:lvl>
    <w:lvl w:ilvl="3" w:tplc="BD307142">
      <w:numFmt w:val="bullet"/>
      <w:lvlText w:val="•"/>
      <w:lvlJc w:val="left"/>
      <w:pPr>
        <w:ind w:left="4476" w:hanging="543"/>
      </w:pPr>
      <w:rPr>
        <w:rFonts w:hint="default"/>
        <w:lang w:val="en-US" w:eastAsia="en-US" w:bidi="ar-SA"/>
      </w:rPr>
    </w:lvl>
    <w:lvl w:ilvl="4" w:tplc="7324B250">
      <w:numFmt w:val="bullet"/>
      <w:lvlText w:val="•"/>
      <w:lvlJc w:val="left"/>
      <w:pPr>
        <w:ind w:left="5208" w:hanging="543"/>
      </w:pPr>
      <w:rPr>
        <w:rFonts w:hint="default"/>
        <w:lang w:val="en-US" w:eastAsia="en-US" w:bidi="ar-SA"/>
      </w:rPr>
    </w:lvl>
    <w:lvl w:ilvl="5" w:tplc="34FC1F1C">
      <w:numFmt w:val="bullet"/>
      <w:lvlText w:val="•"/>
      <w:lvlJc w:val="left"/>
      <w:pPr>
        <w:ind w:left="5940" w:hanging="543"/>
      </w:pPr>
      <w:rPr>
        <w:rFonts w:hint="default"/>
        <w:lang w:val="en-US" w:eastAsia="en-US" w:bidi="ar-SA"/>
      </w:rPr>
    </w:lvl>
    <w:lvl w:ilvl="6" w:tplc="D9726A1E">
      <w:numFmt w:val="bullet"/>
      <w:lvlText w:val="•"/>
      <w:lvlJc w:val="left"/>
      <w:pPr>
        <w:ind w:left="6672" w:hanging="543"/>
      </w:pPr>
      <w:rPr>
        <w:rFonts w:hint="default"/>
        <w:lang w:val="en-US" w:eastAsia="en-US" w:bidi="ar-SA"/>
      </w:rPr>
    </w:lvl>
    <w:lvl w:ilvl="7" w:tplc="59822B88">
      <w:numFmt w:val="bullet"/>
      <w:lvlText w:val="•"/>
      <w:lvlJc w:val="left"/>
      <w:pPr>
        <w:ind w:left="7404" w:hanging="543"/>
      </w:pPr>
      <w:rPr>
        <w:rFonts w:hint="default"/>
        <w:lang w:val="en-US" w:eastAsia="en-US" w:bidi="ar-SA"/>
      </w:rPr>
    </w:lvl>
    <w:lvl w:ilvl="8" w:tplc="743A7750">
      <w:numFmt w:val="bullet"/>
      <w:lvlText w:val="•"/>
      <w:lvlJc w:val="left"/>
      <w:pPr>
        <w:ind w:left="8136" w:hanging="543"/>
      </w:pPr>
      <w:rPr>
        <w:rFonts w:hint="default"/>
        <w:lang w:val="en-US" w:eastAsia="en-US" w:bidi="ar-SA"/>
      </w:rPr>
    </w:lvl>
  </w:abstractNum>
  <w:abstractNum w:abstractNumId="30" w15:restartNumberingAfterBreak="0">
    <w:nsid w:val="4BB47595"/>
    <w:multiLevelType w:val="hybridMultilevel"/>
    <w:tmpl w:val="3BF810A2"/>
    <w:lvl w:ilvl="0" w:tplc="5FC4786A">
      <w:start w:val="5"/>
      <w:numFmt w:val="lowerRoman"/>
      <w:lvlText w:val="%1)"/>
      <w:lvlJc w:val="left"/>
      <w:pPr>
        <w:ind w:left="2335" w:hanging="596"/>
      </w:pPr>
      <w:rPr>
        <w:rFonts w:ascii="Calibri" w:eastAsia="Calibri" w:hAnsi="Calibri" w:cs="Calibri" w:hint="default"/>
        <w:b w:val="0"/>
        <w:bCs w:val="0"/>
        <w:i w:val="0"/>
        <w:iCs w:val="0"/>
        <w:spacing w:val="-1"/>
        <w:w w:val="100"/>
        <w:sz w:val="24"/>
        <w:szCs w:val="24"/>
        <w:lang w:val="en-US" w:eastAsia="en-US" w:bidi="ar-SA"/>
      </w:rPr>
    </w:lvl>
    <w:lvl w:ilvl="1" w:tplc="F40AD86E">
      <w:numFmt w:val="bullet"/>
      <w:lvlText w:val="•"/>
      <w:lvlJc w:val="left"/>
      <w:pPr>
        <w:ind w:left="3066" w:hanging="596"/>
      </w:pPr>
      <w:rPr>
        <w:rFonts w:hint="default"/>
        <w:lang w:val="en-US" w:eastAsia="en-US" w:bidi="ar-SA"/>
      </w:rPr>
    </w:lvl>
    <w:lvl w:ilvl="2" w:tplc="7C507C4A">
      <w:numFmt w:val="bullet"/>
      <w:lvlText w:val="•"/>
      <w:lvlJc w:val="left"/>
      <w:pPr>
        <w:ind w:left="3792" w:hanging="596"/>
      </w:pPr>
      <w:rPr>
        <w:rFonts w:hint="default"/>
        <w:lang w:val="en-US" w:eastAsia="en-US" w:bidi="ar-SA"/>
      </w:rPr>
    </w:lvl>
    <w:lvl w:ilvl="3" w:tplc="A2949F4A">
      <w:numFmt w:val="bullet"/>
      <w:lvlText w:val="•"/>
      <w:lvlJc w:val="left"/>
      <w:pPr>
        <w:ind w:left="4518" w:hanging="596"/>
      </w:pPr>
      <w:rPr>
        <w:rFonts w:hint="default"/>
        <w:lang w:val="en-US" w:eastAsia="en-US" w:bidi="ar-SA"/>
      </w:rPr>
    </w:lvl>
    <w:lvl w:ilvl="4" w:tplc="436A995C">
      <w:numFmt w:val="bullet"/>
      <w:lvlText w:val="•"/>
      <w:lvlJc w:val="left"/>
      <w:pPr>
        <w:ind w:left="5244" w:hanging="596"/>
      </w:pPr>
      <w:rPr>
        <w:rFonts w:hint="default"/>
        <w:lang w:val="en-US" w:eastAsia="en-US" w:bidi="ar-SA"/>
      </w:rPr>
    </w:lvl>
    <w:lvl w:ilvl="5" w:tplc="F9E451B6">
      <w:numFmt w:val="bullet"/>
      <w:lvlText w:val="•"/>
      <w:lvlJc w:val="left"/>
      <w:pPr>
        <w:ind w:left="5970" w:hanging="596"/>
      </w:pPr>
      <w:rPr>
        <w:rFonts w:hint="default"/>
        <w:lang w:val="en-US" w:eastAsia="en-US" w:bidi="ar-SA"/>
      </w:rPr>
    </w:lvl>
    <w:lvl w:ilvl="6" w:tplc="1C2AD756">
      <w:numFmt w:val="bullet"/>
      <w:lvlText w:val="•"/>
      <w:lvlJc w:val="left"/>
      <w:pPr>
        <w:ind w:left="6696" w:hanging="596"/>
      </w:pPr>
      <w:rPr>
        <w:rFonts w:hint="default"/>
        <w:lang w:val="en-US" w:eastAsia="en-US" w:bidi="ar-SA"/>
      </w:rPr>
    </w:lvl>
    <w:lvl w:ilvl="7" w:tplc="B6FE9FE6">
      <w:numFmt w:val="bullet"/>
      <w:lvlText w:val="•"/>
      <w:lvlJc w:val="left"/>
      <w:pPr>
        <w:ind w:left="7422" w:hanging="596"/>
      </w:pPr>
      <w:rPr>
        <w:rFonts w:hint="default"/>
        <w:lang w:val="en-US" w:eastAsia="en-US" w:bidi="ar-SA"/>
      </w:rPr>
    </w:lvl>
    <w:lvl w:ilvl="8" w:tplc="E03AA6A6">
      <w:numFmt w:val="bullet"/>
      <w:lvlText w:val="•"/>
      <w:lvlJc w:val="left"/>
      <w:pPr>
        <w:ind w:left="8148" w:hanging="596"/>
      </w:pPr>
      <w:rPr>
        <w:rFonts w:hint="default"/>
        <w:lang w:val="en-US" w:eastAsia="en-US" w:bidi="ar-SA"/>
      </w:rPr>
    </w:lvl>
  </w:abstractNum>
  <w:abstractNum w:abstractNumId="31" w15:restartNumberingAfterBreak="0">
    <w:nsid w:val="4F9B2B28"/>
    <w:multiLevelType w:val="hybridMultilevel"/>
    <w:tmpl w:val="CCC08232"/>
    <w:lvl w:ilvl="0" w:tplc="3B2C5A96">
      <w:start w:val="1"/>
      <w:numFmt w:val="lowerRoman"/>
      <w:lvlText w:val="%1)"/>
      <w:lvlJc w:val="left"/>
      <w:pPr>
        <w:ind w:left="2280" w:hanging="489"/>
      </w:pPr>
      <w:rPr>
        <w:rFonts w:ascii="Calibri" w:eastAsia="Calibri" w:hAnsi="Calibri" w:cs="Calibri" w:hint="default"/>
        <w:b w:val="0"/>
        <w:bCs w:val="0"/>
        <w:i w:val="0"/>
        <w:iCs w:val="0"/>
        <w:spacing w:val="0"/>
        <w:w w:val="100"/>
        <w:sz w:val="24"/>
        <w:szCs w:val="24"/>
        <w:lang w:val="en-US" w:eastAsia="en-US" w:bidi="ar-SA"/>
      </w:rPr>
    </w:lvl>
    <w:lvl w:ilvl="1" w:tplc="92A4075C">
      <w:start w:val="1"/>
      <w:numFmt w:val="decimal"/>
      <w:lvlText w:val="(%2)"/>
      <w:lvlJc w:val="left"/>
      <w:pPr>
        <w:ind w:left="3811" w:hanging="269"/>
      </w:pPr>
      <w:rPr>
        <w:rFonts w:ascii="Calibri" w:eastAsia="Calibri" w:hAnsi="Calibri" w:cs="Calibri" w:hint="default"/>
        <w:b w:val="0"/>
        <w:bCs w:val="0"/>
        <w:i w:val="0"/>
        <w:iCs w:val="0"/>
        <w:spacing w:val="0"/>
        <w:w w:val="100"/>
        <w:sz w:val="22"/>
        <w:szCs w:val="22"/>
        <w:lang w:val="en-US" w:eastAsia="en-US" w:bidi="ar-SA"/>
      </w:rPr>
    </w:lvl>
    <w:lvl w:ilvl="2" w:tplc="C088B2B4">
      <w:numFmt w:val="bullet"/>
      <w:lvlText w:val="•"/>
      <w:lvlJc w:val="left"/>
      <w:pPr>
        <w:ind w:left="4462" w:hanging="269"/>
      </w:pPr>
      <w:rPr>
        <w:rFonts w:hint="default"/>
        <w:lang w:val="en-US" w:eastAsia="en-US" w:bidi="ar-SA"/>
      </w:rPr>
    </w:lvl>
    <w:lvl w:ilvl="3" w:tplc="56964EE8">
      <w:numFmt w:val="bullet"/>
      <w:lvlText w:val="•"/>
      <w:lvlJc w:val="left"/>
      <w:pPr>
        <w:ind w:left="5104" w:hanging="269"/>
      </w:pPr>
      <w:rPr>
        <w:rFonts w:hint="default"/>
        <w:lang w:val="en-US" w:eastAsia="en-US" w:bidi="ar-SA"/>
      </w:rPr>
    </w:lvl>
    <w:lvl w:ilvl="4" w:tplc="71B21970">
      <w:numFmt w:val="bullet"/>
      <w:lvlText w:val="•"/>
      <w:lvlJc w:val="left"/>
      <w:pPr>
        <w:ind w:left="5746" w:hanging="269"/>
      </w:pPr>
      <w:rPr>
        <w:rFonts w:hint="default"/>
        <w:lang w:val="en-US" w:eastAsia="en-US" w:bidi="ar-SA"/>
      </w:rPr>
    </w:lvl>
    <w:lvl w:ilvl="5" w:tplc="32F6868A">
      <w:numFmt w:val="bullet"/>
      <w:lvlText w:val="•"/>
      <w:lvlJc w:val="left"/>
      <w:pPr>
        <w:ind w:left="6388" w:hanging="269"/>
      </w:pPr>
      <w:rPr>
        <w:rFonts w:hint="default"/>
        <w:lang w:val="en-US" w:eastAsia="en-US" w:bidi="ar-SA"/>
      </w:rPr>
    </w:lvl>
    <w:lvl w:ilvl="6" w:tplc="FB8A73E0">
      <w:numFmt w:val="bullet"/>
      <w:lvlText w:val="•"/>
      <w:lvlJc w:val="left"/>
      <w:pPr>
        <w:ind w:left="7031" w:hanging="269"/>
      </w:pPr>
      <w:rPr>
        <w:rFonts w:hint="default"/>
        <w:lang w:val="en-US" w:eastAsia="en-US" w:bidi="ar-SA"/>
      </w:rPr>
    </w:lvl>
    <w:lvl w:ilvl="7" w:tplc="BE44B7AC">
      <w:numFmt w:val="bullet"/>
      <w:lvlText w:val="•"/>
      <w:lvlJc w:val="left"/>
      <w:pPr>
        <w:ind w:left="7673" w:hanging="269"/>
      </w:pPr>
      <w:rPr>
        <w:rFonts w:hint="default"/>
        <w:lang w:val="en-US" w:eastAsia="en-US" w:bidi="ar-SA"/>
      </w:rPr>
    </w:lvl>
    <w:lvl w:ilvl="8" w:tplc="EBD29FE8">
      <w:numFmt w:val="bullet"/>
      <w:lvlText w:val="•"/>
      <w:lvlJc w:val="left"/>
      <w:pPr>
        <w:ind w:left="8315" w:hanging="269"/>
      </w:pPr>
      <w:rPr>
        <w:rFonts w:hint="default"/>
        <w:lang w:val="en-US" w:eastAsia="en-US" w:bidi="ar-SA"/>
      </w:rPr>
    </w:lvl>
  </w:abstractNum>
  <w:abstractNum w:abstractNumId="32" w15:restartNumberingAfterBreak="0">
    <w:nsid w:val="4FA81F26"/>
    <w:multiLevelType w:val="hybridMultilevel"/>
    <w:tmpl w:val="63E0087C"/>
    <w:lvl w:ilvl="0" w:tplc="C762A7EA">
      <w:start w:val="1"/>
      <w:numFmt w:val="lowerRoman"/>
      <w:lvlText w:val="%1)"/>
      <w:lvlJc w:val="left"/>
      <w:pPr>
        <w:ind w:left="2172" w:hanging="598"/>
      </w:pPr>
      <w:rPr>
        <w:rFonts w:ascii="Calibri" w:eastAsia="Calibri" w:hAnsi="Calibri" w:cs="Calibri" w:hint="default"/>
        <w:b w:val="0"/>
        <w:bCs w:val="0"/>
        <w:i w:val="0"/>
        <w:iCs w:val="0"/>
        <w:spacing w:val="0"/>
        <w:w w:val="100"/>
        <w:sz w:val="24"/>
        <w:szCs w:val="24"/>
        <w:lang w:val="en-US" w:eastAsia="en-US" w:bidi="ar-SA"/>
      </w:rPr>
    </w:lvl>
    <w:lvl w:ilvl="1" w:tplc="3D288114">
      <w:numFmt w:val="bullet"/>
      <w:lvlText w:val="•"/>
      <w:lvlJc w:val="left"/>
      <w:pPr>
        <w:ind w:left="2922" w:hanging="598"/>
      </w:pPr>
      <w:rPr>
        <w:rFonts w:hint="default"/>
        <w:lang w:val="en-US" w:eastAsia="en-US" w:bidi="ar-SA"/>
      </w:rPr>
    </w:lvl>
    <w:lvl w:ilvl="2" w:tplc="6156B5E6">
      <w:numFmt w:val="bullet"/>
      <w:lvlText w:val="•"/>
      <w:lvlJc w:val="left"/>
      <w:pPr>
        <w:ind w:left="3664" w:hanging="598"/>
      </w:pPr>
      <w:rPr>
        <w:rFonts w:hint="default"/>
        <w:lang w:val="en-US" w:eastAsia="en-US" w:bidi="ar-SA"/>
      </w:rPr>
    </w:lvl>
    <w:lvl w:ilvl="3" w:tplc="B9A6AD60">
      <w:numFmt w:val="bullet"/>
      <w:lvlText w:val="•"/>
      <w:lvlJc w:val="left"/>
      <w:pPr>
        <w:ind w:left="4406" w:hanging="598"/>
      </w:pPr>
      <w:rPr>
        <w:rFonts w:hint="default"/>
        <w:lang w:val="en-US" w:eastAsia="en-US" w:bidi="ar-SA"/>
      </w:rPr>
    </w:lvl>
    <w:lvl w:ilvl="4" w:tplc="CE6805CA">
      <w:numFmt w:val="bullet"/>
      <w:lvlText w:val="•"/>
      <w:lvlJc w:val="left"/>
      <w:pPr>
        <w:ind w:left="5148" w:hanging="598"/>
      </w:pPr>
      <w:rPr>
        <w:rFonts w:hint="default"/>
        <w:lang w:val="en-US" w:eastAsia="en-US" w:bidi="ar-SA"/>
      </w:rPr>
    </w:lvl>
    <w:lvl w:ilvl="5" w:tplc="720E1848">
      <w:numFmt w:val="bullet"/>
      <w:lvlText w:val="•"/>
      <w:lvlJc w:val="left"/>
      <w:pPr>
        <w:ind w:left="5890" w:hanging="598"/>
      </w:pPr>
      <w:rPr>
        <w:rFonts w:hint="default"/>
        <w:lang w:val="en-US" w:eastAsia="en-US" w:bidi="ar-SA"/>
      </w:rPr>
    </w:lvl>
    <w:lvl w:ilvl="6" w:tplc="CE48543E">
      <w:numFmt w:val="bullet"/>
      <w:lvlText w:val="•"/>
      <w:lvlJc w:val="left"/>
      <w:pPr>
        <w:ind w:left="6632" w:hanging="598"/>
      </w:pPr>
      <w:rPr>
        <w:rFonts w:hint="default"/>
        <w:lang w:val="en-US" w:eastAsia="en-US" w:bidi="ar-SA"/>
      </w:rPr>
    </w:lvl>
    <w:lvl w:ilvl="7" w:tplc="3A2AEA44">
      <w:numFmt w:val="bullet"/>
      <w:lvlText w:val="•"/>
      <w:lvlJc w:val="left"/>
      <w:pPr>
        <w:ind w:left="7374" w:hanging="598"/>
      </w:pPr>
      <w:rPr>
        <w:rFonts w:hint="default"/>
        <w:lang w:val="en-US" w:eastAsia="en-US" w:bidi="ar-SA"/>
      </w:rPr>
    </w:lvl>
    <w:lvl w:ilvl="8" w:tplc="E84A136A">
      <w:numFmt w:val="bullet"/>
      <w:lvlText w:val="•"/>
      <w:lvlJc w:val="left"/>
      <w:pPr>
        <w:ind w:left="8116" w:hanging="598"/>
      </w:pPr>
      <w:rPr>
        <w:rFonts w:hint="default"/>
        <w:lang w:val="en-US" w:eastAsia="en-US" w:bidi="ar-SA"/>
      </w:rPr>
    </w:lvl>
  </w:abstractNum>
  <w:abstractNum w:abstractNumId="33" w15:restartNumberingAfterBreak="0">
    <w:nsid w:val="5A040A5E"/>
    <w:multiLevelType w:val="hybridMultilevel"/>
    <w:tmpl w:val="E58E27D4"/>
    <w:lvl w:ilvl="0" w:tplc="3E68679E">
      <w:start w:val="1"/>
      <w:numFmt w:val="lowerRoman"/>
      <w:lvlText w:val="%1)"/>
      <w:lvlJc w:val="left"/>
      <w:pPr>
        <w:ind w:left="2280" w:hanging="433"/>
      </w:pPr>
      <w:rPr>
        <w:rFonts w:ascii="Calibri" w:eastAsia="Calibri" w:hAnsi="Calibri" w:cs="Calibri" w:hint="default"/>
        <w:b w:val="0"/>
        <w:bCs w:val="0"/>
        <w:i w:val="0"/>
        <w:iCs w:val="0"/>
        <w:spacing w:val="0"/>
        <w:w w:val="100"/>
        <w:sz w:val="24"/>
        <w:szCs w:val="24"/>
        <w:lang w:val="en-US" w:eastAsia="en-US" w:bidi="ar-SA"/>
      </w:rPr>
    </w:lvl>
    <w:lvl w:ilvl="1" w:tplc="9B8E08F2">
      <w:numFmt w:val="bullet"/>
      <w:lvlText w:val="•"/>
      <w:lvlJc w:val="left"/>
      <w:pPr>
        <w:ind w:left="3012" w:hanging="433"/>
      </w:pPr>
      <w:rPr>
        <w:rFonts w:hint="default"/>
        <w:lang w:val="en-US" w:eastAsia="en-US" w:bidi="ar-SA"/>
      </w:rPr>
    </w:lvl>
    <w:lvl w:ilvl="2" w:tplc="898EB57C">
      <w:numFmt w:val="bullet"/>
      <w:lvlText w:val="•"/>
      <w:lvlJc w:val="left"/>
      <w:pPr>
        <w:ind w:left="3744" w:hanging="433"/>
      </w:pPr>
      <w:rPr>
        <w:rFonts w:hint="default"/>
        <w:lang w:val="en-US" w:eastAsia="en-US" w:bidi="ar-SA"/>
      </w:rPr>
    </w:lvl>
    <w:lvl w:ilvl="3" w:tplc="ED6C0676">
      <w:numFmt w:val="bullet"/>
      <w:lvlText w:val="•"/>
      <w:lvlJc w:val="left"/>
      <w:pPr>
        <w:ind w:left="4476" w:hanging="433"/>
      </w:pPr>
      <w:rPr>
        <w:rFonts w:hint="default"/>
        <w:lang w:val="en-US" w:eastAsia="en-US" w:bidi="ar-SA"/>
      </w:rPr>
    </w:lvl>
    <w:lvl w:ilvl="4" w:tplc="342E4B66">
      <w:numFmt w:val="bullet"/>
      <w:lvlText w:val="•"/>
      <w:lvlJc w:val="left"/>
      <w:pPr>
        <w:ind w:left="5208" w:hanging="433"/>
      </w:pPr>
      <w:rPr>
        <w:rFonts w:hint="default"/>
        <w:lang w:val="en-US" w:eastAsia="en-US" w:bidi="ar-SA"/>
      </w:rPr>
    </w:lvl>
    <w:lvl w:ilvl="5" w:tplc="F29E2ABE">
      <w:numFmt w:val="bullet"/>
      <w:lvlText w:val="•"/>
      <w:lvlJc w:val="left"/>
      <w:pPr>
        <w:ind w:left="5940" w:hanging="433"/>
      </w:pPr>
      <w:rPr>
        <w:rFonts w:hint="default"/>
        <w:lang w:val="en-US" w:eastAsia="en-US" w:bidi="ar-SA"/>
      </w:rPr>
    </w:lvl>
    <w:lvl w:ilvl="6" w:tplc="30EE976C">
      <w:numFmt w:val="bullet"/>
      <w:lvlText w:val="•"/>
      <w:lvlJc w:val="left"/>
      <w:pPr>
        <w:ind w:left="6672" w:hanging="433"/>
      </w:pPr>
      <w:rPr>
        <w:rFonts w:hint="default"/>
        <w:lang w:val="en-US" w:eastAsia="en-US" w:bidi="ar-SA"/>
      </w:rPr>
    </w:lvl>
    <w:lvl w:ilvl="7" w:tplc="7EDC44DE">
      <w:numFmt w:val="bullet"/>
      <w:lvlText w:val="•"/>
      <w:lvlJc w:val="left"/>
      <w:pPr>
        <w:ind w:left="7404" w:hanging="433"/>
      </w:pPr>
      <w:rPr>
        <w:rFonts w:hint="default"/>
        <w:lang w:val="en-US" w:eastAsia="en-US" w:bidi="ar-SA"/>
      </w:rPr>
    </w:lvl>
    <w:lvl w:ilvl="8" w:tplc="4DB8F700">
      <w:numFmt w:val="bullet"/>
      <w:lvlText w:val="•"/>
      <w:lvlJc w:val="left"/>
      <w:pPr>
        <w:ind w:left="8136" w:hanging="433"/>
      </w:pPr>
      <w:rPr>
        <w:rFonts w:hint="default"/>
        <w:lang w:val="en-US" w:eastAsia="en-US" w:bidi="ar-SA"/>
      </w:rPr>
    </w:lvl>
  </w:abstractNum>
  <w:abstractNum w:abstractNumId="34" w15:restartNumberingAfterBreak="0">
    <w:nsid w:val="5B3248A5"/>
    <w:multiLevelType w:val="hybridMultilevel"/>
    <w:tmpl w:val="54F6F5AE"/>
    <w:lvl w:ilvl="0" w:tplc="AC5A8F10">
      <w:start w:val="1"/>
      <w:numFmt w:val="lowerRoman"/>
      <w:lvlText w:val="%1)"/>
      <w:lvlJc w:val="left"/>
      <w:pPr>
        <w:ind w:left="2335" w:hanging="598"/>
      </w:pPr>
      <w:rPr>
        <w:rFonts w:ascii="Calibri" w:eastAsia="Calibri" w:hAnsi="Calibri" w:cs="Calibri" w:hint="default"/>
        <w:b w:val="0"/>
        <w:bCs w:val="0"/>
        <w:i w:val="0"/>
        <w:iCs w:val="0"/>
        <w:spacing w:val="0"/>
        <w:w w:val="100"/>
        <w:sz w:val="24"/>
        <w:szCs w:val="24"/>
        <w:lang w:val="en-US" w:eastAsia="en-US" w:bidi="ar-SA"/>
      </w:rPr>
    </w:lvl>
    <w:lvl w:ilvl="1" w:tplc="C3423B92">
      <w:numFmt w:val="bullet"/>
      <w:lvlText w:val="•"/>
      <w:lvlJc w:val="left"/>
      <w:pPr>
        <w:ind w:left="3066" w:hanging="598"/>
      </w:pPr>
      <w:rPr>
        <w:rFonts w:hint="default"/>
        <w:lang w:val="en-US" w:eastAsia="en-US" w:bidi="ar-SA"/>
      </w:rPr>
    </w:lvl>
    <w:lvl w:ilvl="2" w:tplc="B78036D6">
      <w:numFmt w:val="bullet"/>
      <w:lvlText w:val="•"/>
      <w:lvlJc w:val="left"/>
      <w:pPr>
        <w:ind w:left="3792" w:hanging="598"/>
      </w:pPr>
      <w:rPr>
        <w:rFonts w:hint="default"/>
        <w:lang w:val="en-US" w:eastAsia="en-US" w:bidi="ar-SA"/>
      </w:rPr>
    </w:lvl>
    <w:lvl w:ilvl="3" w:tplc="07602F16">
      <w:numFmt w:val="bullet"/>
      <w:lvlText w:val="•"/>
      <w:lvlJc w:val="left"/>
      <w:pPr>
        <w:ind w:left="4518" w:hanging="598"/>
      </w:pPr>
      <w:rPr>
        <w:rFonts w:hint="default"/>
        <w:lang w:val="en-US" w:eastAsia="en-US" w:bidi="ar-SA"/>
      </w:rPr>
    </w:lvl>
    <w:lvl w:ilvl="4" w:tplc="CFDA81AA">
      <w:numFmt w:val="bullet"/>
      <w:lvlText w:val="•"/>
      <w:lvlJc w:val="left"/>
      <w:pPr>
        <w:ind w:left="5244" w:hanging="598"/>
      </w:pPr>
      <w:rPr>
        <w:rFonts w:hint="default"/>
        <w:lang w:val="en-US" w:eastAsia="en-US" w:bidi="ar-SA"/>
      </w:rPr>
    </w:lvl>
    <w:lvl w:ilvl="5" w:tplc="DEB0C72A">
      <w:numFmt w:val="bullet"/>
      <w:lvlText w:val="•"/>
      <w:lvlJc w:val="left"/>
      <w:pPr>
        <w:ind w:left="5970" w:hanging="598"/>
      </w:pPr>
      <w:rPr>
        <w:rFonts w:hint="default"/>
        <w:lang w:val="en-US" w:eastAsia="en-US" w:bidi="ar-SA"/>
      </w:rPr>
    </w:lvl>
    <w:lvl w:ilvl="6" w:tplc="2ECCC144">
      <w:numFmt w:val="bullet"/>
      <w:lvlText w:val="•"/>
      <w:lvlJc w:val="left"/>
      <w:pPr>
        <w:ind w:left="6696" w:hanging="598"/>
      </w:pPr>
      <w:rPr>
        <w:rFonts w:hint="default"/>
        <w:lang w:val="en-US" w:eastAsia="en-US" w:bidi="ar-SA"/>
      </w:rPr>
    </w:lvl>
    <w:lvl w:ilvl="7" w:tplc="D5607B3E">
      <w:numFmt w:val="bullet"/>
      <w:lvlText w:val="•"/>
      <w:lvlJc w:val="left"/>
      <w:pPr>
        <w:ind w:left="7422" w:hanging="598"/>
      </w:pPr>
      <w:rPr>
        <w:rFonts w:hint="default"/>
        <w:lang w:val="en-US" w:eastAsia="en-US" w:bidi="ar-SA"/>
      </w:rPr>
    </w:lvl>
    <w:lvl w:ilvl="8" w:tplc="6FE63828">
      <w:numFmt w:val="bullet"/>
      <w:lvlText w:val="•"/>
      <w:lvlJc w:val="left"/>
      <w:pPr>
        <w:ind w:left="8148" w:hanging="598"/>
      </w:pPr>
      <w:rPr>
        <w:rFonts w:hint="default"/>
        <w:lang w:val="en-US" w:eastAsia="en-US" w:bidi="ar-SA"/>
      </w:rPr>
    </w:lvl>
  </w:abstractNum>
  <w:abstractNum w:abstractNumId="35" w15:restartNumberingAfterBreak="0">
    <w:nsid w:val="5C3A6A09"/>
    <w:multiLevelType w:val="hybridMultilevel"/>
    <w:tmpl w:val="71903F54"/>
    <w:lvl w:ilvl="0" w:tplc="C7DA6DCE">
      <w:start w:val="1"/>
      <w:numFmt w:val="decimal"/>
      <w:lvlText w:val="%1."/>
      <w:lvlJc w:val="left"/>
      <w:pPr>
        <w:ind w:left="150" w:hanging="240"/>
      </w:pPr>
      <w:rPr>
        <w:rFonts w:ascii="Calibri" w:eastAsia="Calibri" w:hAnsi="Calibri" w:cs="Calibri" w:hint="default"/>
        <w:b/>
        <w:bCs/>
        <w:i w:val="0"/>
        <w:iCs w:val="0"/>
        <w:color w:val="FF0000"/>
        <w:spacing w:val="-1"/>
        <w:w w:val="100"/>
        <w:sz w:val="24"/>
        <w:szCs w:val="24"/>
        <w:lang w:val="en-US" w:eastAsia="en-US" w:bidi="ar-SA"/>
      </w:rPr>
    </w:lvl>
    <w:lvl w:ilvl="1" w:tplc="F8DCB5C4">
      <w:numFmt w:val="bullet"/>
      <w:lvlText w:val="•"/>
      <w:lvlJc w:val="left"/>
      <w:pPr>
        <w:ind w:left="1104" w:hanging="240"/>
      </w:pPr>
      <w:rPr>
        <w:rFonts w:hint="default"/>
        <w:lang w:val="en-US" w:eastAsia="en-US" w:bidi="ar-SA"/>
      </w:rPr>
    </w:lvl>
    <w:lvl w:ilvl="2" w:tplc="C3EE0334">
      <w:numFmt w:val="bullet"/>
      <w:lvlText w:val="•"/>
      <w:lvlJc w:val="left"/>
      <w:pPr>
        <w:ind w:left="2048" w:hanging="240"/>
      </w:pPr>
      <w:rPr>
        <w:rFonts w:hint="default"/>
        <w:lang w:val="en-US" w:eastAsia="en-US" w:bidi="ar-SA"/>
      </w:rPr>
    </w:lvl>
    <w:lvl w:ilvl="3" w:tplc="64520860">
      <w:numFmt w:val="bullet"/>
      <w:lvlText w:val="•"/>
      <w:lvlJc w:val="left"/>
      <w:pPr>
        <w:ind w:left="2992" w:hanging="240"/>
      </w:pPr>
      <w:rPr>
        <w:rFonts w:hint="default"/>
        <w:lang w:val="en-US" w:eastAsia="en-US" w:bidi="ar-SA"/>
      </w:rPr>
    </w:lvl>
    <w:lvl w:ilvl="4" w:tplc="A41A0FE8">
      <w:numFmt w:val="bullet"/>
      <w:lvlText w:val="•"/>
      <w:lvlJc w:val="left"/>
      <w:pPr>
        <w:ind w:left="3936" w:hanging="240"/>
      </w:pPr>
      <w:rPr>
        <w:rFonts w:hint="default"/>
        <w:lang w:val="en-US" w:eastAsia="en-US" w:bidi="ar-SA"/>
      </w:rPr>
    </w:lvl>
    <w:lvl w:ilvl="5" w:tplc="8E943D28">
      <w:numFmt w:val="bullet"/>
      <w:lvlText w:val="•"/>
      <w:lvlJc w:val="left"/>
      <w:pPr>
        <w:ind w:left="4880" w:hanging="240"/>
      </w:pPr>
      <w:rPr>
        <w:rFonts w:hint="default"/>
        <w:lang w:val="en-US" w:eastAsia="en-US" w:bidi="ar-SA"/>
      </w:rPr>
    </w:lvl>
    <w:lvl w:ilvl="6" w:tplc="BB38FD44">
      <w:numFmt w:val="bullet"/>
      <w:lvlText w:val="•"/>
      <w:lvlJc w:val="left"/>
      <w:pPr>
        <w:ind w:left="5824" w:hanging="240"/>
      </w:pPr>
      <w:rPr>
        <w:rFonts w:hint="default"/>
        <w:lang w:val="en-US" w:eastAsia="en-US" w:bidi="ar-SA"/>
      </w:rPr>
    </w:lvl>
    <w:lvl w:ilvl="7" w:tplc="E4342CC0">
      <w:numFmt w:val="bullet"/>
      <w:lvlText w:val="•"/>
      <w:lvlJc w:val="left"/>
      <w:pPr>
        <w:ind w:left="6768" w:hanging="240"/>
      </w:pPr>
      <w:rPr>
        <w:rFonts w:hint="default"/>
        <w:lang w:val="en-US" w:eastAsia="en-US" w:bidi="ar-SA"/>
      </w:rPr>
    </w:lvl>
    <w:lvl w:ilvl="8" w:tplc="300EF836">
      <w:numFmt w:val="bullet"/>
      <w:lvlText w:val="•"/>
      <w:lvlJc w:val="left"/>
      <w:pPr>
        <w:ind w:left="7712" w:hanging="240"/>
      </w:pPr>
      <w:rPr>
        <w:rFonts w:hint="default"/>
        <w:lang w:val="en-US" w:eastAsia="en-US" w:bidi="ar-SA"/>
      </w:rPr>
    </w:lvl>
  </w:abstractNum>
  <w:abstractNum w:abstractNumId="36" w15:restartNumberingAfterBreak="0">
    <w:nsid w:val="5CA14D8F"/>
    <w:multiLevelType w:val="hybridMultilevel"/>
    <w:tmpl w:val="390045DE"/>
    <w:lvl w:ilvl="0" w:tplc="ABE02BA4">
      <w:start w:val="1"/>
      <w:numFmt w:val="lowerRoman"/>
      <w:lvlText w:val="%1)"/>
      <w:lvlJc w:val="left"/>
      <w:pPr>
        <w:ind w:left="2390" w:hanging="706"/>
      </w:pPr>
      <w:rPr>
        <w:rFonts w:ascii="Calibri" w:eastAsia="Calibri" w:hAnsi="Calibri" w:cs="Calibri" w:hint="default"/>
        <w:b w:val="0"/>
        <w:bCs w:val="0"/>
        <w:i w:val="0"/>
        <w:iCs w:val="0"/>
        <w:spacing w:val="0"/>
        <w:w w:val="100"/>
        <w:sz w:val="24"/>
        <w:szCs w:val="24"/>
        <w:lang w:val="en-US" w:eastAsia="en-US" w:bidi="ar-SA"/>
      </w:rPr>
    </w:lvl>
    <w:lvl w:ilvl="1" w:tplc="90209400">
      <w:numFmt w:val="bullet"/>
      <w:lvlText w:val="•"/>
      <w:lvlJc w:val="left"/>
      <w:pPr>
        <w:ind w:left="3120" w:hanging="706"/>
      </w:pPr>
      <w:rPr>
        <w:rFonts w:hint="default"/>
        <w:lang w:val="en-US" w:eastAsia="en-US" w:bidi="ar-SA"/>
      </w:rPr>
    </w:lvl>
    <w:lvl w:ilvl="2" w:tplc="4C4EE3E2">
      <w:numFmt w:val="bullet"/>
      <w:lvlText w:val="•"/>
      <w:lvlJc w:val="left"/>
      <w:pPr>
        <w:ind w:left="3840" w:hanging="706"/>
      </w:pPr>
      <w:rPr>
        <w:rFonts w:hint="default"/>
        <w:lang w:val="en-US" w:eastAsia="en-US" w:bidi="ar-SA"/>
      </w:rPr>
    </w:lvl>
    <w:lvl w:ilvl="3" w:tplc="114E1D88">
      <w:numFmt w:val="bullet"/>
      <w:lvlText w:val="•"/>
      <w:lvlJc w:val="left"/>
      <w:pPr>
        <w:ind w:left="4560" w:hanging="706"/>
      </w:pPr>
      <w:rPr>
        <w:rFonts w:hint="default"/>
        <w:lang w:val="en-US" w:eastAsia="en-US" w:bidi="ar-SA"/>
      </w:rPr>
    </w:lvl>
    <w:lvl w:ilvl="4" w:tplc="54664CC4">
      <w:numFmt w:val="bullet"/>
      <w:lvlText w:val="•"/>
      <w:lvlJc w:val="left"/>
      <w:pPr>
        <w:ind w:left="5280" w:hanging="706"/>
      </w:pPr>
      <w:rPr>
        <w:rFonts w:hint="default"/>
        <w:lang w:val="en-US" w:eastAsia="en-US" w:bidi="ar-SA"/>
      </w:rPr>
    </w:lvl>
    <w:lvl w:ilvl="5" w:tplc="7FA2DB3E">
      <w:numFmt w:val="bullet"/>
      <w:lvlText w:val="•"/>
      <w:lvlJc w:val="left"/>
      <w:pPr>
        <w:ind w:left="6000" w:hanging="706"/>
      </w:pPr>
      <w:rPr>
        <w:rFonts w:hint="default"/>
        <w:lang w:val="en-US" w:eastAsia="en-US" w:bidi="ar-SA"/>
      </w:rPr>
    </w:lvl>
    <w:lvl w:ilvl="6" w:tplc="75466DE4">
      <w:numFmt w:val="bullet"/>
      <w:lvlText w:val="•"/>
      <w:lvlJc w:val="left"/>
      <w:pPr>
        <w:ind w:left="6720" w:hanging="706"/>
      </w:pPr>
      <w:rPr>
        <w:rFonts w:hint="default"/>
        <w:lang w:val="en-US" w:eastAsia="en-US" w:bidi="ar-SA"/>
      </w:rPr>
    </w:lvl>
    <w:lvl w:ilvl="7" w:tplc="4868477C">
      <w:numFmt w:val="bullet"/>
      <w:lvlText w:val="•"/>
      <w:lvlJc w:val="left"/>
      <w:pPr>
        <w:ind w:left="7440" w:hanging="706"/>
      </w:pPr>
      <w:rPr>
        <w:rFonts w:hint="default"/>
        <w:lang w:val="en-US" w:eastAsia="en-US" w:bidi="ar-SA"/>
      </w:rPr>
    </w:lvl>
    <w:lvl w:ilvl="8" w:tplc="F4D2E0DC">
      <w:numFmt w:val="bullet"/>
      <w:lvlText w:val="•"/>
      <w:lvlJc w:val="left"/>
      <w:pPr>
        <w:ind w:left="8160" w:hanging="706"/>
      </w:pPr>
      <w:rPr>
        <w:rFonts w:hint="default"/>
        <w:lang w:val="en-US" w:eastAsia="en-US" w:bidi="ar-SA"/>
      </w:rPr>
    </w:lvl>
  </w:abstractNum>
  <w:abstractNum w:abstractNumId="37" w15:restartNumberingAfterBreak="0">
    <w:nsid w:val="647A5DB8"/>
    <w:multiLevelType w:val="hybridMultilevel"/>
    <w:tmpl w:val="41826228"/>
    <w:lvl w:ilvl="0" w:tplc="26EECF32">
      <w:start w:val="1"/>
      <w:numFmt w:val="lowerRoman"/>
      <w:lvlText w:val="%1)"/>
      <w:lvlJc w:val="left"/>
      <w:pPr>
        <w:ind w:left="2282" w:hanging="598"/>
      </w:pPr>
      <w:rPr>
        <w:rFonts w:ascii="Calibri" w:eastAsia="Calibri" w:hAnsi="Calibri" w:cs="Calibri" w:hint="default"/>
        <w:b w:val="0"/>
        <w:bCs w:val="0"/>
        <w:i w:val="0"/>
        <w:iCs w:val="0"/>
        <w:spacing w:val="0"/>
        <w:w w:val="100"/>
        <w:sz w:val="24"/>
        <w:szCs w:val="24"/>
        <w:lang w:val="en-US" w:eastAsia="en-US" w:bidi="ar-SA"/>
      </w:rPr>
    </w:lvl>
    <w:lvl w:ilvl="1" w:tplc="41C24326">
      <w:numFmt w:val="bullet"/>
      <w:lvlText w:val="•"/>
      <w:lvlJc w:val="left"/>
      <w:pPr>
        <w:ind w:left="3012" w:hanging="598"/>
      </w:pPr>
      <w:rPr>
        <w:rFonts w:hint="default"/>
        <w:lang w:val="en-US" w:eastAsia="en-US" w:bidi="ar-SA"/>
      </w:rPr>
    </w:lvl>
    <w:lvl w:ilvl="2" w:tplc="696AA03C">
      <w:numFmt w:val="bullet"/>
      <w:lvlText w:val="•"/>
      <w:lvlJc w:val="left"/>
      <w:pPr>
        <w:ind w:left="3744" w:hanging="598"/>
      </w:pPr>
      <w:rPr>
        <w:rFonts w:hint="default"/>
        <w:lang w:val="en-US" w:eastAsia="en-US" w:bidi="ar-SA"/>
      </w:rPr>
    </w:lvl>
    <w:lvl w:ilvl="3" w:tplc="B412A1C0">
      <w:numFmt w:val="bullet"/>
      <w:lvlText w:val="•"/>
      <w:lvlJc w:val="left"/>
      <w:pPr>
        <w:ind w:left="4476" w:hanging="598"/>
      </w:pPr>
      <w:rPr>
        <w:rFonts w:hint="default"/>
        <w:lang w:val="en-US" w:eastAsia="en-US" w:bidi="ar-SA"/>
      </w:rPr>
    </w:lvl>
    <w:lvl w:ilvl="4" w:tplc="E7C4F35A">
      <w:numFmt w:val="bullet"/>
      <w:lvlText w:val="•"/>
      <w:lvlJc w:val="left"/>
      <w:pPr>
        <w:ind w:left="5208" w:hanging="598"/>
      </w:pPr>
      <w:rPr>
        <w:rFonts w:hint="default"/>
        <w:lang w:val="en-US" w:eastAsia="en-US" w:bidi="ar-SA"/>
      </w:rPr>
    </w:lvl>
    <w:lvl w:ilvl="5" w:tplc="722ED350">
      <w:numFmt w:val="bullet"/>
      <w:lvlText w:val="•"/>
      <w:lvlJc w:val="left"/>
      <w:pPr>
        <w:ind w:left="5940" w:hanging="598"/>
      </w:pPr>
      <w:rPr>
        <w:rFonts w:hint="default"/>
        <w:lang w:val="en-US" w:eastAsia="en-US" w:bidi="ar-SA"/>
      </w:rPr>
    </w:lvl>
    <w:lvl w:ilvl="6" w:tplc="25C2E87A">
      <w:numFmt w:val="bullet"/>
      <w:lvlText w:val="•"/>
      <w:lvlJc w:val="left"/>
      <w:pPr>
        <w:ind w:left="6672" w:hanging="598"/>
      </w:pPr>
      <w:rPr>
        <w:rFonts w:hint="default"/>
        <w:lang w:val="en-US" w:eastAsia="en-US" w:bidi="ar-SA"/>
      </w:rPr>
    </w:lvl>
    <w:lvl w:ilvl="7" w:tplc="0F78AA0A">
      <w:numFmt w:val="bullet"/>
      <w:lvlText w:val="•"/>
      <w:lvlJc w:val="left"/>
      <w:pPr>
        <w:ind w:left="7404" w:hanging="598"/>
      </w:pPr>
      <w:rPr>
        <w:rFonts w:hint="default"/>
        <w:lang w:val="en-US" w:eastAsia="en-US" w:bidi="ar-SA"/>
      </w:rPr>
    </w:lvl>
    <w:lvl w:ilvl="8" w:tplc="DC544056">
      <w:numFmt w:val="bullet"/>
      <w:lvlText w:val="•"/>
      <w:lvlJc w:val="left"/>
      <w:pPr>
        <w:ind w:left="8136" w:hanging="598"/>
      </w:pPr>
      <w:rPr>
        <w:rFonts w:hint="default"/>
        <w:lang w:val="en-US" w:eastAsia="en-US" w:bidi="ar-SA"/>
      </w:rPr>
    </w:lvl>
  </w:abstractNum>
  <w:abstractNum w:abstractNumId="38" w15:restartNumberingAfterBreak="0">
    <w:nsid w:val="64C47233"/>
    <w:multiLevelType w:val="hybridMultilevel"/>
    <w:tmpl w:val="98CA2B5A"/>
    <w:lvl w:ilvl="0" w:tplc="6E367F5C">
      <w:start w:val="5"/>
      <w:numFmt w:val="lowerRoman"/>
      <w:lvlText w:val="%1)"/>
      <w:lvlJc w:val="left"/>
      <w:pPr>
        <w:ind w:left="2335" w:hanging="651"/>
      </w:pPr>
      <w:rPr>
        <w:rFonts w:ascii="Calibri" w:eastAsia="Calibri" w:hAnsi="Calibri" w:cs="Calibri" w:hint="default"/>
        <w:b w:val="0"/>
        <w:bCs w:val="0"/>
        <w:i w:val="0"/>
        <w:iCs w:val="0"/>
        <w:spacing w:val="-1"/>
        <w:w w:val="100"/>
        <w:sz w:val="24"/>
        <w:szCs w:val="24"/>
        <w:lang w:val="en-US" w:eastAsia="en-US" w:bidi="ar-SA"/>
      </w:rPr>
    </w:lvl>
    <w:lvl w:ilvl="1" w:tplc="7EACFF50">
      <w:numFmt w:val="bullet"/>
      <w:lvlText w:val="•"/>
      <w:lvlJc w:val="left"/>
      <w:pPr>
        <w:ind w:left="3066" w:hanging="651"/>
      </w:pPr>
      <w:rPr>
        <w:rFonts w:hint="default"/>
        <w:lang w:val="en-US" w:eastAsia="en-US" w:bidi="ar-SA"/>
      </w:rPr>
    </w:lvl>
    <w:lvl w:ilvl="2" w:tplc="3698C420">
      <w:numFmt w:val="bullet"/>
      <w:lvlText w:val="•"/>
      <w:lvlJc w:val="left"/>
      <w:pPr>
        <w:ind w:left="3792" w:hanging="651"/>
      </w:pPr>
      <w:rPr>
        <w:rFonts w:hint="default"/>
        <w:lang w:val="en-US" w:eastAsia="en-US" w:bidi="ar-SA"/>
      </w:rPr>
    </w:lvl>
    <w:lvl w:ilvl="3" w:tplc="B136E478">
      <w:numFmt w:val="bullet"/>
      <w:lvlText w:val="•"/>
      <w:lvlJc w:val="left"/>
      <w:pPr>
        <w:ind w:left="4518" w:hanging="651"/>
      </w:pPr>
      <w:rPr>
        <w:rFonts w:hint="default"/>
        <w:lang w:val="en-US" w:eastAsia="en-US" w:bidi="ar-SA"/>
      </w:rPr>
    </w:lvl>
    <w:lvl w:ilvl="4" w:tplc="7884003C">
      <w:numFmt w:val="bullet"/>
      <w:lvlText w:val="•"/>
      <w:lvlJc w:val="left"/>
      <w:pPr>
        <w:ind w:left="5244" w:hanging="651"/>
      </w:pPr>
      <w:rPr>
        <w:rFonts w:hint="default"/>
        <w:lang w:val="en-US" w:eastAsia="en-US" w:bidi="ar-SA"/>
      </w:rPr>
    </w:lvl>
    <w:lvl w:ilvl="5" w:tplc="6576E256">
      <w:numFmt w:val="bullet"/>
      <w:lvlText w:val="•"/>
      <w:lvlJc w:val="left"/>
      <w:pPr>
        <w:ind w:left="5970" w:hanging="651"/>
      </w:pPr>
      <w:rPr>
        <w:rFonts w:hint="default"/>
        <w:lang w:val="en-US" w:eastAsia="en-US" w:bidi="ar-SA"/>
      </w:rPr>
    </w:lvl>
    <w:lvl w:ilvl="6" w:tplc="9780910C">
      <w:numFmt w:val="bullet"/>
      <w:lvlText w:val="•"/>
      <w:lvlJc w:val="left"/>
      <w:pPr>
        <w:ind w:left="6696" w:hanging="651"/>
      </w:pPr>
      <w:rPr>
        <w:rFonts w:hint="default"/>
        <w:lang w:val="en-US" w:eastAsia="en-US" w:bidi="ar-SA"/>
      </w:rPr>
    </w:lvl>
    <w:lvl w:ilvl="7" w:tplc="1A883F72">
      <w:numFmt w:val="bullet"/>
      <w:lvlText w:val="•"/>
      <w:lvlJc w:val="left"/>
      <w:pPr>
        <w:ind w:left="7422" w:hanging="651"/>
      </w:pPr>
      <w:rPr>
        <w:rFonts w:hint="default"/>
        <w:lang w:val="en-US" w:eastAsia="en-US" w:bidi="ar-SA"/>
      </w:rPr>
    </w:lvl>
    <w:lvl w:ilvl="8" w:tplc="425C2AFC">
      <w:numFmt w:val="bullet"/>
      <w:lvlText w:val="•"/>
      <w:lvlJc w:val="left"/>
      <w:pPr>
        <w:ind w:left="8148" w:hanging="651"/>
      </w:pPr>
      <w:rPr>
        <w:rFonts w:hint="default"/>
        <w:lang w:val="en-US" w:eastAsia="en-US" w:bidi="ar-SA"/>
      </w:rPr>
    </w:lvl>
  </w:abstractNum>
  <w:abstractNum w:abstractNumId="39" w15:restartNumberingAfterBreak="0">
    <w:nsid w:val="688877E5"/>
    <w:multiLevelType w:val="hybridMultilevel"/>
    <w:tmpl w:val="CFDA9E18"/>
    <w:lvl w:ilvl="0" w:tplc="9EDA7706">
      <w:numFmt w:val="bullet"/>
      <w:lvlText w:val="-"/>
      <w:lvlJc w:val="left"/>
      <w:pPr>
        <w:ind w:left="2528" w:hanging="248"/>
      </w:pPr>
      <w:rPr>
        <w:rFonts w:ascii="Calibri" w:eastAsia="Calibri" w:hAnsi="Calibri" w:cs="Calibri" w:hint="default"/>
        <w:b w:val="0"/>
        <w:bCs w:val="0"/>
        <w:i w:val="0"/>
        <w:iCs w:val="0"/>
        <w:spacing w:val="0"/>
        <w:w w:val="100"/>
        <w:sz w:val="24"/>
        <w:szCs w:val="24"/>
        <w:lang w:val="en-US" w:eastAsia="en-US" w:bidi="ar-SA"/>
      </w:rPr>
    </w:lvl>
    <w:lvl w:ilvl="1" w:tplc="C6F41446">
      <w:numFmt w:val="bullet"/>
      <w:lvlText w:val="•"/>
      <w:lvlJc w:val="left"/>
      <w:pPr>
        <w:ind w:left="3228" w:hanging="248"/>
      </w:pPr>
      <w:rPr>
        <w:rFonts w:hint="default"/>
        <w:lang w:val="en-US" w:eastAsia="en-US" w:bidi="ar-SA"/>
      </w:rPr>
    </w:lvl>
    <w:lvl w:ilvl="2" w:tplc="4150F52A">
      <w:numFmt w:val="bullet"/>
      <w:lvlText w:val="•"/>
      <w:lvlJc w:val="left"/>
      <w:pPr>
        <w:ind w:left="3936" w:hanging="248"/>
      </w:pPr>
      <w:rPr>
        <w:rFonts w:hint="default"/>
        <w:lang w:val="en-US" w:eastAsia="en-US" w:bidi="ar-SA"/>
      </w:rPr>
    </w:lvl>
    <w:lvl w:ilvl="3" w:tplc="D72E8D56">
      <w:numFmt w:val="bullet"/>
      <w:lvlText w:val="•"/>
      <w:lvlJc w:val="left"/>
      <w:pPr>
        <w:ind w:left="4644" w:hanging="248"/>
      </w:pPr>
      <w:rPr>
        <w:rFonts w:hint="default"/>
        <w:lang w:val="en-US" w:eastAsia="en-US" w:bidi="ar-SA"/>
      </w:rPr>
    </w:lvl>
    <w:lvl w:ilvl="4" w:tplc="967229D6">
      <w:numFmt w:val="bullet"/>
      <w:lvlText w:val="•"/>
      <w:lvlJc w:val="left"/>
      <w:pPr>
        <w:ind w:left="5352" w:hanging="248"/>
      </w:pPr>
      <w:rPr>
        <w:rFonts w:hint="default"/>
        <w:lang w:val="en-US" w:eastAsia="en-US" w:bidi="ar-SA"/>
      </w:rPr>
    </w:lvl>
    <w:lvl w:ilvl="5" w:tplc="75548BD4">
      <w:numFmt w:val="bullet"/>
      <w:lvlText w:val="•"/>
      <w:lvlJc w:val="left"/>
      <w:pPr>
        <w:ind w:left="6060" w:hanging="248"/>
      </w:pPr>
      <w:rPr>
        <w:rFonts w:hint="default"/>
        <w:lang w:val="en-US" w:eastAsia="en-US" w:bidi="ar-SA"/>
      </w:rPr>
    </w:lvl>
    <w:lvl w:ilvl="6" w:tplc="D48C7662">
      <w:numFmt w:val="bullet"/>
      <w:lvlText w:val="•"/>
      <w:lvlJc w:val="left"/>
      <w:pPr>
        <w:ind w:left="6768" w:hanging="248"/>
      </w:pPr>
      <w:rPr>
        <w:rFonts w:hint="default"/>
        <w:lang w:val="en-US" w:eastAsia="en-US" w:bidi="ar-SA"/>
      </w:rPr>
    </w:lvl>
    <w:lvl w:ilvl="7" w:tplc="233C3F98">
      <w:numFmt w:val="bullet"/>
      <w:lvlText w:val="•"/>
      <w:lvlJc w:val="left"/>
      <w:pPr>
        <w:ind w:left="7476" w:hanging="248"/>
      </w:pPr>
      <w:rPr>
        <w:rFonts w:hint="default"/>
        <w:lang w:val="en-US" w:eastAsia="en-US" w:bidi="ar-SA"/>
      </w:rPr>
    </w:lvl>
    <w:lvl w:ilvl="8" w:tplc="05ACD7BC">
      <w:numFmt w:val="bullet"/>
      <w:lvlText w:val="•"/>
      <w:lvlJc w:val="left"/>
      <w:pPr>
        <w:ind w:left="8184" w:hanging="248"/>
      </w:pPr>
      <w:rPr>
        <w:rFonts w:hint="default"/>
        <w:lang w:val="en-US" w:eastAsia="en-US" w:bidi="ar-SA"/>
      </w:rPr>
    </w:lvl>
  </w:abstractNum>
  <w:abstractNum w:abstractNumId="40" w15:restartNumberingAfterBreak="0">
    <w:nsid w:val="68F553DB"/>
    <w:multiLevelType w:val="hybridMultilevel"/>
    <w:tmpl w:val="7924E3F8"/>
    <w:lvl w:ilvl="0" w:tplc="1F648D84">
      <w:start w:val="1"/>
      <w:numFmt w:val="lowerRoman"/>
      <w:lvlText w:val="%1)"/>
      <w:lvlJc w:val="left"/>
      <w:pPr>
        <w:ind w:left="2335" w:hanging="598"/>
        <w:jc w:val="right"/>
      </w:pPr>
      <w:rPr>
        <w:rFonts w:ascii="Calibri" w:eastAsia="Calibri" w:hAnsi="Calibri" w:cs="Calibri" w:hint="default"/>
        <w:b w:val="0"/>
        <w:bCs w:val="0"/>
        <w:i w:val="0"/>
        <w:iCs w:val="0"/>
        <w:spacing w:val="0"/>
        <w:w w:val="100"/>
        <w:sz w:val="24"/>
        <w:szCs w:val="24"/>
        <w:lang w:val="en-US" w:eastAsia="en-US" w:bidi="ar-SA"/>
      </w:rPr>
    </w:lvl>
    <w:lvl w:ilvl="1" w:tplc="7BFCFAA0">
      <w:numFmt w:val="bullet"/>
      <w:lvlText w:val="•"/>
      <w:lvlJc w:val="left"/>
      <w:pPr>
        <w:ind w:left="3066" w:hanging="598"/>
      </w:pPr>
      <w:rPr>
        <w:rFonts w:hint="default"/>
        <w:lang w:val="en-US" w:eastAsia="en-US" w:bidi="ar-SA"/>
      </w:rPr>
    </w:lvl>
    <w:lvl w:ilvl="2" w:tplc="5D4A4B56">
      <w:numFmt w:val="bullet"/>
      <w:lvlText w:val="•"/>
      <w:lvlJc w:val="left"/>
      <w:pPr>
        <w:ind w:left="3792" w:hanging="598"/>
      </w:pPr>
      <w:rPr>
        <w:rFonts w:hint="default"/>
        <w:lang w:val="en-US" w:eastAsia="en-US" w:bidi="ar-SA"/>
      </w:rPr>
    </w:lvl>
    <w:lvl w:ilvl="3" w:tplc="988A5D30">
      <w:numFmt w:val="bullet"/>
      <w:lvlText w:val="•"/>
      <w:lvlJc w:val="left"/>
      <w:pPr>
        <w:ind w:left="4518" w:hanging="598"/>
      </w:pPr>
      <w:rPr>
        <w:rFonts w:hint="default"/>
        <w:lang w:val="en-US" w:eastAsia="en-US" w:bidi="ar-SA"/>
      </w:rPr>
    </w:lvl>
    <w:lvl w:ilvl="4" w:tplc="6BDAEE96">
      <w:numFmt w:val="bullet"/>
      <w:lvlText w:val="•"/>
      <w:lvlJc w:val="left"/>
      <w:pPr>
        <w:ind w:left="5244" w:hanging="598"/>
      </w:pPr>
      <w:rPr>
        <w:rFonts w:hint="default"/>
        <w:lang w:val="en-US" w:eastAsia="en-US" w:bidi="ar-SA"/>
      </w:rPr>
    </w:lvl>
    <w:lvl w:ilvl="5" w:tplc="A83EE2B0">
      <w:numFmt w:val="bullet"/>
      <w:lvlText w:val="•"/>
      <w:lvlJc w:val="left"/>
      <w:pPr>
        <w:ind w:left="5970" w:hanging="598"/>
      </w:pPr>
      <w:rPr>
        <w:rFonts w:hint="default"/>
        <w:lang w:val="en-US" w:eastAsia="en-US" w:bidi="ar-SA"/>
      </w:rPr>
    </w:lvl>
    <w:lvl w:ilvl="6" w:tplc="1550FF2A">
      <w:numFmt w:val="bullet"/>
      <w:lvlText w:val="•"/>
      <w:lvlJc w:val="left"/>
      <w:pPr>
        <w:ind w:left="6696" w:hanging="598"/>
      </w:pPr>
      <w:rPr>
        <w:rFonts w:hint="default"/>
        <w:lang w:val="en-US" w:eastAsia="en-US" w:bidi="ar-SA"/>
      </w:rPr>
    </w:lvl>
    <w:lvl w:ilvl="7" w:tplc="A64C25F8">
      <w:numFmt w:val="bullet"/>
      <w:lvlText w:val="•"/>
      <w:lvlJc w:val="left"/>
      <w:pPr>
        <w:ind w:left="7422" w:hanging="598"/>
      </w:pPr>
      <w:rPr>
        <w:rFonts w:hint="default"/>
        <w:lang w:val="en-US" w:eastAsia="en-US" w:bidi="ar-SA"/>
      </w:rPr>
    </w:lvl>
    <w:lvl w:ilvl="8" w:tplc="245669A0">
      <w:numFmt w:val="bullet"/>
      <w:lvlText w:val="•"/>
      <w:lvlJc w:val="left"/>
      <w:pPr>
        <w:ind w:left="8148" w:hanging="598"/>
      </w:pPr>
      <w:rPr>
        <w:rFonts w:hint="default"/>
        <w:lang w:val="en-US" w:eastAsia="en-US" w:bidi="ar-SA"/>
      </w:rPr>
    </w:lvl>
  </w:abstractNum>
  <w:abstractNum w:abstractNumId="41" w15:restartNumberingAfterBreak="0">
    <w:nsid w:val="6CC21CB1"/>
    <w:multiLevelType w:val="hybridMultilevel"/>
    <w:tmpl w:val="C44414E4"/>
    <w:lvl w:ilvl="0" w:tplc="F71CAA50">
      <w:start w:val="1"/>
      <w:numFmt w:val="lowerRoman"/>
      <w:lvlText w:val="%1)"/>
      <w:lvlJc w:val="left"/>
      <w:pPr>
        <w:ind w:left="2335" w:hanging="598"/>
      </w:pPr>
      <w:rPr>
        <w:rFonts w:ascii="Calibri" w:eastAsia="Calibri" w:hAnsi="Calibri" w:cs="Calibri" w:hint="default"/>
        <w:b w:val="0"/>
        <w:bCs w:val="0"/>
        <w:i w:val="0"/>
        <w:iCs w:val="0"/>
        <w:spacing w:val="0"/>
        <w:w w:val="100"/>
        <w:sz w:val="24"/>
        <w:szCs w:val="24"/>
        <w:lang w:val="en-US" w:eastAsia="en-US" w:bidi="ar-SA"/>
      </w:rPr>
    </w:lvl>
    <w:lvl w:ilvl="1" w:tplc="480A1AAE">
      <w:numFmt w:val="bullet"/>
      <w:lvlText w:val="•"/>
      <w:lvlJc w:val="left"/>
      <w:pPr>
        <w:ind w:left="3066" w:hanging="598"/>
      </w:pPr>
      <w:rPr>
        <w:rFonts w:hint="default"/>
        <w:lang w:val="en-US" w:eastAsia="en-US" w:bidi="ar-SA"/>
      </w:rPr>
    </w:lvl>
    <w:lvl w:ilvl="2" w:tplc="FF1682F8">
      <w:numFmt w:val="bullet"/>
      <w:lvlText w:val="•"/>
      <w:lvlJc w:val="left"/>
      <w:pPr>
        <w:ind w:left="3792" w:hanging="598"/>
      </w:pPr>
      <w:rPr>
        <w:rFonts w:hint="default"/>
        <w:lang w:val="en-US" w:eastAsia="en-US" w:bidi="ar-SA"/>
      </w:rPr>
    </w:lvl>
    <w:lvl w:ilvl="3" w:tplc="F9722320">
      <w:numFmt w:val="bullet"/>
      <w:lvlText w:val="•"/>
      <w:lvlJc w:val="left"/>
      <w:pPr>
        <w:ind w:left="4518" w:hanging="598"/>
      </w:pPr>
      <w:rPr>
        <w:rFonts w:hint="default"/>
        <w:lang w:val="en-US" w:eastAsia="en-US" w:bidi="ar-SA"/>
      </w:rPr>
    </w:lvl>
    <w:lvl w:ilvl="4" w:tplc="E3A83AC6">
      <w:numFmt w:val="bullet"/>
      <w:lvlText w:val="•"/>
      <w:lvlJc w:val="left"/>
      <w:pPr>
        <w:ind w:left="5244" w:hanging="598"/>
      </w:pPr>
      <w:rPr>
        <w:rFonts w:hint="default"/>
        <w:lang w:val="en-US" w:eastAsia="en-US" w:bidi="ar-SA"/>
      </w:rPr>
    </w:lvl>
    <w:lvl w:ilvl="5" w:tplc="48009A82">
      <w:numFmt w:val="bullet"/>
      <w:lvlText w:val="•"/>
      <w:lvlJc w:val="left"/>
      <w:pPr>
        <w:ind w:left="5970" w:hanging="598"/>
      </w:pPr>
      <w:rPr>
        <w:rFonts w:hint="default"/>
        <w:lang w:val="en-US" w:eastAsia="en-US" w:bidi="ar-SA"/>
      </w:rPr>
    </w:lvl>
    <w:lvl w:ilvl="6" w:tplc="DD58FE9C">
      <w:numFmt w:val="bullet"/>
      <w:lvlText w:val="•"/>
      <w:lvlJc w:val="left"/>
      <w:pPr>
        <w:ind w:left="6696" w:hanging="598"/>
      </w:pPr>
      <w:rPr>
        <w:rFonts w:hint="default"/>
        <w:lang w:val="en-US" w:eastAsia="en-US" w:bidi="ar-SA"/>
      </w:rPr>
    </w:lvl>
    <w:lvl w:ilvl="7" w:tplc="69568890">
      <w:numFmt w:val="bullet"/>
      <w:lvlText w:val="•"/>
      <w:lvlJc w:val="left"/>
      <w:pPr>
        <w:ind w:left="7422" w:hanging="598"/>
      </w:pPr>
      <w:rPr>
        <w:rFonts w:hint="default"/>
        <w:lang w:val="en-US" w:eastAsia="en-US" w:bidi="ar-SA"/>
      </w:rPr>
    </w:lvl>
    <w:lvl w:ilvl="8" w:tplc="7288385C">
      <w:numFmt w:val="bullet"/>
      <w:lvlText w:val="•"/>
      <w:lvlJc w:val="left"/>
      <w:pPr>
        <w:ind w:left="8148" w:hanging="598"/>
      </w:pPr>
      <w:rPr>
        <w:rFonts w:hint="default"/>
        <w:lang w:val="en-US" w:eastAsia="en-US" w:bidi="ar-SA"/>
      </w:rPr>
    </w:lvl>
  </w:abstractNum>
  <w:abstractNum w:abstractNumId="42" w15:restartNumberingAfterBreak="0">
    <w:nsid w:val="73F011C4"/>
    <w:multiLevelType w:val="hybridMultilevel"/>
    <w:tmpl w:val="5E52E32E"/>
    <w:lvl w:ilvl="0" w:tplc="74C8C246">
      <w:start w:val="4"/>
      <w:numFmt w:val="lowerRoman"/>
      <w:lvlText w:val="%1)"/>
      <w:lvlJc w:val="left"/>
      <w:pPr>
        <w:ind w:left="2335" w:hanging="596"/>
      </w:pPr>
      <w:rPr>
        <w:rFonts w:ascii="Calibri" w:eastAsia="Calibri" w:hAnsi="Calibri" w:cs="Calibri" w:hint="default"/>
        <w:b w:val="0"/>
        <w:bCs w:val="0"/>
        <w:i w:val="0"/>
        <w:iCs w:val="0"/>
        <w:spacing w:val="-1"/>
        <w:w w:val="100"/>
        <w:sz w:val="24"/>
        <w:szCs w:val="24"/>
        <w:lang w:val="en-US" w:eastAsia="en-US" w:bidi="ar-SA"/>
      </w:rPr>
    </w:lvl>
    <w:lvl w:ilvl="1" w:tplc="A3D0D97A">
      <w:numFmt w:val="bullet"/>
      <w:lvlText w:val="•"/>
      <w:lvlJc w:val="left"/>
      <w:pPr>
        <w:ind w:left="3066" w:hanging="596"/>
      </w:pPr>
      <w:rPr>
        <w:rFonts w:hint="default"/>
        <w:lang w:val="en-US" w:eastAsia="en-US" w:bidi="ar-SA"/>
      </w:rPr>
    </w:lvl>
    <w:lvl w:ilvl="2" w:tplc="9D1E3894">
      <w:numFmt w:val="bullet"/>
      <w:lvlText w:val="•"/>
      <w:lvlJc w:val="left"/>
      <w:pPr>
        <w:ind w:left="3792" w:hanging="596"/>
      </w:pPr>
      <w:rPr>
        <w:rFonts w:hint="default"/>
        <w:lang w:val="en-US" w:eastAsia="en-US" w:bidi="ar-SA"/>
      </w:rPr>
    </w:lvl>
    <w:lvl w:ilvl="3" w:tplc="EF0A031C">
      <w:numFmt w:val="bullet"/>
      <w:lvlText w:val="•"/>
      <w:lvlJc w:val="left"/>
      <w:pPr>
        <w:ind w:left="4518" w:hanging="596"/>
      </w:pPr>
      <w:rPr>
        <w:rFonts w:hint="default"/>
        <w:lang w:val="en-US" w:eastAsia="en-US" w:bidi="ar-SA"/>
      </w:rPr>
    </w:lvl>
    <w:lvl w:ilvl="4" w:tplc="8FD0A168">
      <w:numFmt w:val="bullet"/>
      <w:lvlText w:val="•"/>
      <w:lvlJc w:val="left"/>
      <w:pPr>
        <w:ind w:left="5244" w:hanging="596"/>
      </w:pPr>
      <w:rPr>
        <w:rFonts w:hint="default"/>
        <w:lang w:val="en-US" w:eastAsia="en-US" w:bidi="ar-SA"/>
      </w:rPr>
    </w:lvl>
    <w:lvl w:ilvl="5" w:tplc="A546F16A">
      <w:numFmt w:val="bullet"/>
      <w:lvlText w:val="•"/>
      <w:lvlJc w:val="left"/>
      <w:pPr>
        <w:ind w:left="5970" w:hanging="596"/>
      </w:pPr>
      <w:rPr>
        <w:rFonts w:hint="default"/>
        <w:lang w:val="en-US" w:eastAsia="en-US" w:bidi="ar-SA"/>
      </w:rPr>
    </w:lvl>
    <w:lvl w:ilvl="6" w:tplc="FCE2F6DC">
      <w:numFmt w:val="bullet"/>
      <w:lvlText w:val="•"/>
      <w:lvlJc w:val="left"/>
      <w:pPr>
        <w:ind w:left="6696" w:hanging="596"/>
      </w:pPr>
      <w:rPr>
        <w:rFonts w:hint="default"/>
        <w:lang w:val="en-US" w:eastAsia="en-US" w:bidi="ar-SA"/>
      </w:rPr>
    </w:lvl>
    <w:lvl w:ilvl="7" w:tplc="E7B81878">
      <w:numFmt w:val="bullet"/>
      <w:lvlText w:val="•"/>
      <w:lvlJc w:val="left"/>
      <w:pPr>
        <w:ind w:left="7422" w:hanging="596"/>
      </w:pPr>
      <w:rPr>
        <w:rFonts w:hint="default"/>
        <w:lang w:val="en-US" w:eastAsia="en-US" w:bidi="ar-SA"/>
      </w:rPr>
    </w:lvl>
    <w:lvl w:ilvl="8" w:tplc="0426665C">
      <w:numFmt w:val="bullet"/>
      <w:lvlText w:val="•"/>
      <w:lvlJc w:val="left"/>
      <w:pPr>
        <w:ind w:left="8148" w:hanging="596"/>
      </w:pPr>
      <w:rPr>
        <w:rFonts w:hint="default"/>
        <w:lang w:val="en-US" w:eastAsia="en-US" w:bidi="ar-SA"/>
      </w:rPr>
    </w:lvl>
  </w:abstractNum>
  <w:abstractNum w:abstractNumId="43" w15:restartNumberingAfterBreak="0">
    <w:nsid w:val="765569C2"/>
    <w:multiLevelType w:val="hybridMultilevel"/>
    <w:tmpl w:val="1152E06C"/>
    <w:lvl w:ilvl="0" w:tplc="1A88157E">
      <w:start w:val="1"/>
      <w:numFmt w:val="lowerRoman"/>
      <w:lvlText w:val="%1)"/>
      <w:lvlJc w:val="left"/>
      <w:pPr>
        <w:ind w:left="2280" w:hanging="543"/>
      </w:pPr>
      <w:rPr>
        <w:rFonts w:ascii="Calibri" w:eastAsia="Calibri" w:hAnsi="Calibri" w:cs="Calibri" w:hint="default"/>
        <w:b w:val="0"/>
        <w:bCs w:val="0"/>
        <w:i w:val="0"/>
        <w:iCs w:val="0"/>
        <w:spacing w:val="0"/>
        <w:w w:val="100"/>
        <w:sz w:val="24"/>
        <w:szCs w:val="24"/>
        <w:lang w:val="en-US" w:eastAsia="en-US" w:bidi="ar-SA"/>
      </w:rPr>
    </w:lvl>
    <w:lvl w:ilvl="1" w:tplc="E8049440">
      <w:numFmt w:val="bullet"/>
      <w:lvlText w:val="•"/>
      <w:lvlJc w:val="left"/>
      <w:pPr>
        <w:ind w:left="3012" w:hanging="543"/>
      </w:pPr>
      <w:rPr>
        <w:rFonts w:hint="default"/>
        <w:lang w:val="en-US" w:eastAsia="en-US" w:bidi="ar-SA"/>
      </w:rPr>
    </w:lvl>
    <w:lvl w:ilvl="2" w:tplc="067E885E">
      <w:numFmt w:val="bullet"/>
      <w:lvlText w:val="•"/>
      <w:lvlJc w:val="left"/>
      <w:pPr>
        <w:ind w:left="3744" w:hanging="543"/>
      </w:pPr>
      <w:rPr>
        <w:rFonts w:hint="default"/>
        <w:lang w:val="en-US" w:eastAsia="en-US" w:bidi="ar-SA"/>
      </w:rPr>
    </w:lvl>
    <w:lvl w:ilvl="3" w:tplc="DDEC44BA">
      <w:numFmt w:val="bullet"/>
      <w:lvlText w:val="•"/>
      <w:lvlJc w:val="left"/>
      <w:pPr>
        <w:ind w:left="4476" w:hanging="543"/>
      </w:pPr>
      <w:rPr>
        <w:rFonts w:hint="default"/>
        <w:lang w:val="en-US" w:eastAsia="en-US" w:bidi="ar-SA"/>
      </w:rPr>
    </w:lvl>
    <w:lvl w:ilvl="4" w:tplc="FC0A9D5A">
      <w:numFmt w:val="bullet"/>
      <w:lvlText w:val="•"/>
      <w:lvlJc w:val="left"/>
      <w:pPr>
        <w:ind w:left="5208" w:hanging="543"/>
      </w:pPr>
      <w:rPr>
        <w:rFonts w:hint="default"/>
        <w:lang w:val="en-US" w:eastAsia="en-US" w:bidi="ar-SA"/>
      </w:rPr>
    </w:lvl>
    <w:lvl w:ilvl="5" w:tplc="337A1C5E">
      <w:numFmt w:val="bullet"/>
      <w:lvlText w:val="•"/>
      <w:lvlJc w:val="left"/>
      <w:pPr>
        <w:ind w:left="5940" w:hanging="543"/>
      </w:pPr>
      <w:rPr>
        <w:rFonts w:hint="default"/>
        <w:lang w:val="en-US" w:eastAsia="en-US" w:bidi="ar-SA"/>
      </w:rPr>
    </w:lvl>
    <w:lvl w:ilvl="6" w:tplc="A45013C0">
      <w:numFmt w:val="bullet"/>
      <w:lvlText w:val="•"/>
      <w:lvlJc w:val="left"/>
      <w:pPr>
        <w:ind w:left="6672" w:hanging="543"/>
      </w:pPr>
      <w:rPr>
        <w:rFonts w:hint="default"/>
        <w:lang w:val="en-US" w:eastAsia="en-US" w:bidi="ar-SA"/>
      </w:rPr>
    </w:lvl>
    <w:lvl w:ilvl="7" w:tplc="3198E022">
      <w:numFmt w:val="bullet"/>
      <w:lvlText w:val="•"/>
      <w:lvlJc w:val="left"/>
      <w:pPr>
        <w:ind w:left="7404" w:hanging="543"/>
      </w:pPr>
      <w:rPr>
        <w:rFonts w:hint="default"/>
        <w:lang w:val="en-US" w:eastAsia="en-US" w:bidi="ar-SA"/>
      </w:rPr>
    </w:lvl>
    <w:lvl w:ilvl="8" w:tplc="135C0C0A">
      <w:numFmt w:val="bullet"/>
      <w:lvlText w:val="•"/>
      <w:lvlJc w:val="left"/>
      <w:pPr>
        <w:ind w:left="8136" w:hanging="543"/>
      </w:pPr>
      <w:rPr>
        <w:rFonts w:hint="default"/>
        <w:lang w:val="en-US" w:eastAsia="en-US" w:bidi="ar-SA"/>
      </w:rPr>
    </w:lvl>
  </w:abstractNum>
  <w:abstractNum w:abstractNumId="44" w15:restartNumberingAfterBreak="0">
    <w:nsid w:val="7FAB0582"/>
    <w:multiLevelType w:val="hybridMultilevel"/>
    <w:tmpl w:val="0B1EFF04"/>
    <w:lvl w:ilvl="0" w:tplc="C000684C">
      <w:start w:val="1"/>
      <w:numFmt w:val="decimal"/>
      <w:lvlText w:val="%1."/>
      <w:lvlJc w:val="left"/>
      <w:pPr>
        <w:ind w:left="478" w:hanging="358"/>
      </w:pPr>
      <w:rPr>
        <w:rFonts w:ascii="Calibri" w:eastAsia="Calibri" w:hAnsi="Calibri" w:cs="Calibri" w:hint="default"/>
        <w:b w:val="0"/>
        <w:bCs w:val="0"/>
        <w:i w:val="0"/>
        <w:iCs w:val="0"/>
        <w:spacing w:val="-1"/>
        <w:w w:val="100"/>
        <w:sz w:val="24"/>
        <w:szCs w:val="24"/>
        <w:lang w:val="en-US" w:eastAsia="en-US" w:bidi="ar-SA"/>
      </w:rPr>
    </w:lvl>
    <w:lvl w:ilvl="1" w:tplc="AEA0C6D0">
      <w:numFmt w:val="bullet"/>
      <w:lvlText w:val="•"/>
      <w:lvlJc w:val="left"/>
      <w:pPr>
        <w:ind w:left="1392" w:hanging="358"/>
      </w:pPr>
      <w:rPr>
        <w:rFonts w:hint="default"/>
        <w:lang w:val="en-US" w:eastAsia="en-US" w:bidi="ar-SA"/>
      </w:rPr>
    </w:lvl>
    <w:lvl w:ilvl="2" w:tplc="94085AA2">
      <w:numFmt w:val="bullet"/>
      <w:lvlText w:val="•"/>
      <w:lvlJc w:val="left"/>
      <w:pPr>
        <w:ind w:left="2304" w:hanging="358"/>
      </w:pPr>
      <w:rPr>
        <w:rFonts w:hint="default"/>
        <w:lang w:val="en-US" w:eastAsia="en-US" w:bidi="ar-SA"/>
      </w:rPr>
    </w:lvl>
    <w:lvl w:ilvl="3" w:tplc="7DB28782">
      <w:numFmt w:val="bullet"/>
      <w:lvlText w:val="•"/>
      <w:lvlJc w:val="left"/>
      <w:pPr>
        <w:ind w:left="3216" w:hanging="358"/>
      </w:pPr>
      <w:rPr>
        <w:rFonts w:hint="default"/>
        <w:lang w:val="en-US" w:eastAsia="en-US" w:bidi="ar-SA"/>
      </w:rPr>
    </w:lvl>
    <w:lvl w:ilvl="4" w:tplc="22E65D84">
      <w:numFmt w:val="bullet"/>
      <w:lvlText w:val="•"/>
      <w:lvlJc w:val="left"/>
      <w:pPr>
        <w:ind w:left="4128" w:hanging="358"/>
      </w:pPr>
      <w:rPr>
        <w:rFonts w:hint="default"/>
        <w:lang w:val="en-US" w:eastAsia="en-US" w:bidi="ar-SA"/>
      </w:rPr>
    </w:lvl>
    <w:lvl w:ilvl="5" w:tplc="242C34E8">
      <w:numFmt w:val="bullet"/>
      <w:lvlText w:val="•"/>
      <w:lvlJc w:val="left"/>
      <w:pPr>
        <w:ind w:left="5040" w:hanging="358"/>
      </w:pPr>
      <w:rPr>
        <w:rFonts w:hint="default"/>
        <w:lang w:val="en-US" w:eastAsia="en-US" w:bidi="ar-SA"/>
      </w:rPr>
    </w:lvl>
    <w:lvl w:ilvl="6" w:tplc="03B6B952">
      <w:numFmt w:val="bullet"/>
      <w:lvlText w:val="•"/>
      <w:lvlJc w:val="left"/>
      <w:pPr>
        <w:ind w:left="5952" w:hanging="358"/>
      </w:pPr>
      <w:rPr>
        <w:rFonts w:hint="default"/>
        <w:lang w:val="en-US" w:eastAsia="en-US" w:bidi="ar-SA"/>
      </w:rPr>
    </w:lvl>
    <w:lvl w:ilvl="7" w:tplc="2DB86C04">
      <w:numFmt w:val="bullet"/>
      <w:lvlText w:val="•"/>
      <w:lvlJc w:val="left"/>
      <w:pPr>
        <w:ind w:left="6864" w:hanging="358"/>
      </w:pPr>
      <w:rPr>
        <w:rFonts w:hint="default"/>
        <w:lang w:val="en-US" w:eastAsia="en-US" w:bidi="ar-SA"/>
      </w:rPr>
    </w:lvl>
    <w:lvl w:ilvl="8" w:tplc="6526C3EC">
      <w:numFmt w:val="bullet"/>
      <w:lvlText w:val="•"/>
      <w:lvlJc w:val="left"/>
      <w:pPr>
        <w:ind w:left="7776" w:hanging="358"/>
      </w:pPr>
      <w:rPr>
        <w:rFonts w:hint="default"/>
        <w:lang w:val="en-US" w:eastAsia="en-US" w:bidi="ar-SA"/>
      </w:rPr>
    </w:lvl>
  </w:abstractNum>
  <w:num w:numId="1" w16cid:durableId="629750748">
    <w:abstractNumId w:val="44"/>
  </w:num>
  <w:num w:numId="2" w16cid:durableId="251546322">
    <w:abstractNumId w:val="17"/>
  </w:num>
  <w:num w:numId="3" w16cid:durableId="133452267">
    <w:abstractNumId w:val="35"/>
  </w:num>
  <w:num w:numId="4" w16cid:durableId="1344437511">
    <w:abstractNumId w:val="10"/>
  </w:num>
  <w:num w:numId="5" w16cid:durableId="1450277257">
    <w:abstractNumId w:val="11"/>
  </w:num>
  <w:num w:numId="6" w16cid:durableId="1808739330">
    <w:abstractNumId w:val="6"/>
  </w:num>
  <w:num w:numId="7" w16cid:durableId="1929001183">
    <w:abstractNumId w:val="8"/>
  </w:num>
  <w:num w:numId="8" w16cid:durableId="1810242819">
    <w:abstractNumId w:val="29"/>
  </w:num>
  <w:num w:numId="9" w16cid:durableId="1804814254">
    <w:abstractNumId w:val="37"/>
  </w:num>
  <w:num w:numId="10" w16cid:durableId="1936940797">
    <w:abstractNumId w:val="1"/>
  </w:num>
  <w:num w:numId="11" w16cid:durableId="587278368">
    <w:abstractNumId w:val="30"/>
  </w:num>
  <w:num w:numId="12" w16cid:durableId="586615366">
    <w:abstractNumId w:val="43"/>
  </w:num>
  <w:num w:numId="13" w16cid:durableId="513571701">
    <w:abstractNumId w:val="20"/>
  </w:num>
  <w:num w:numId="14" w16cid:durableId="1934511079">
    <w:abstractNumId w:val="27"/>
  </w:num>
  <w:num w:numId="15" w16cid:durableId="915747686">
    <w:abstractNumId w:val="38"/>
  </w:num>
  <w:num w:numId="16" w16cid:durableId="7028258">
    <w:abstractNumId w:val="42"/>
  </w:num>
  <w:num w:numId="17" w16cid:durableId="1229077712">
    <w:abstractNumId w:val="28"/>
  </w:num>
  <w:num w:numId="18" w16cid:durableId="297076232">
    <w:abstractNumId w:val="36"/>
  </w:num>
  <w:num w:numId="19" w16cid:durableId="1482230748">
    <w:abstractNumId w:val="2"/>
  </w:num>
  <w:num w:numId="20" w16cid:durableId="1187019878">
    <w:abstractNumId w:val="5"/>
  </w:num>
  <w:num w:numId="21" w16cid:durableId="1476489311">
    <w:abstractNumId w:val="25"/>
  </w:num>
  <w:num w:numId="22" w16cid:durableId="1798336519">
    <w:abstractNumId w:val="13"/>
  </w:num>
  <w:num w:numId="23" w16cid:durableId="1686247254">
    <w:abstractNumId w:val="24"/>
  </w:num>
  <w:num w:numId="24" w16cid:durableId="1481195422">
    <w:abstractNumId w:val="19"/>
  </w:num>
  <w:num w:numId="25" w16cid:durableId="1071007107">
    <w:abstractNumId w:val="7"/>
  </w:num>
  <w:num w:numId="26" w16cid:durableId="1087927049">
    <w:abstractNumId w:val="40"/>
  </w:num>
  <w:num w:numId="27" w16cid:durableId="632947291">
    <w:abstractNumId w:val="33"/>
  </w:num>
  <w:num w:numId="28" w16cid:durableId="475610088">
    <w:abstractNumId w:val="26"/>
  </w:num>
  <w:num w:numId="29" w16cid:durableId="855998140">
    <w:abstractNumId w:val="3"/>
  </w:num>
  <w:num w:numId="30" w16cid:durableId="241574234">
    <w:abstractNumId w:val="22"/>
  </w:num>
  <w:num w:numId="31" w16cid:durableId="793401405">
    <w:abstractNumId w:val="9"/>
  </w:num>
  <w:num w:numId="32" w16cid:durableId="865868457">
    <w:abstractNumId w:val="34"/>
  </w:num>
  <w:num w:numId="33" w16cid:durableId="2067103368">
    <w:abstractNumId w:val="39"/>
  </w:num>
  <w:num w:numId="34" w16cid:durableId="2043506542">
    <w:abstractNumId w:val="41"/>
  </w:num>
  <w:num w:numId="35" w16cid:durableId="822814708">
    <w:abstractNumId w:val="21"/>
  </w:num>
  <w:num w:numId="36" w16cid:durableId="1149711674">
    <w:abstractNumId w:val="16"/>
  </w:num>
  <w:num w:numId="37" w16cid:durableId="1918201933">
    <w:abstractNumId w:val="31"/>
  </w:num>
  <w:num w:numId="38" w16cid:durableId="2028629685">
    <w:abstractNumId w:val="23"/>
  </w:num>
  <w:num w:numId="39" w16cid:durableId="422537012">
    <w:abstractNumId w:val="14"/>
  </w:num>
  <w:num w:numId="40" w16cid:durableId="1450473679">
    <w:abstractNumId w:val="32"/>
  </w:num>
  <w:num w:numId="41" w16cid:durableId="495657103">
    <w:abstractNumId w:val="15"/>
  </w:num>
  <w:num w:numId="42" w16cid:durableId="505679517">
    <w:abstractNumId w:val="18"/>
  </w:num>
  <w:num w:numId="43" w16cid:durableId="1254702619">
    <w:abstractNumId w:val="12"/>
  </w:num>
  <w:num w:numId="44" w16cid:durableId="889069611">
    <w:abstractNumId w:val="0"/>
  </w:num>
  <w:num w:numId="45" w16cid:durableId="2541704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36719"/>
    <w:rsid w:val="0000243A"/>
    <w:rsid w:val="0001528D"/>
    <w:rsid w:val="0002195A"/>
    <w:rsid w:val="000407F0"/>
    <w:rsid w:val="000472FD"/>
    <w:rsid w:val="000475D5"/>
    <w:rsid w:val="00050930"/>
    <w:rsid w:val="00063404"/>
    <w:rsid w:val="000665A2"/>
    <w:rsid w:val="00066975"/>
    <w:rsid w:val="00073CDA"/>
    <w:rsid w:val="00081C54"/>
    <w:rsid w:val="00082A68"/>
    <w:rsid w:val="00084003"/>
    <w:rsid w:val="000968D6"/>
    <w:rsid w:val="000A23F2"/>
    <w:rsid w:val="000C1178"/>
    <w:rsid w:val="000C53D6"/>
    <w:rsid w:val="000D22E5"/>
    <w:rsid w:val="000D6125"/>
    <w:rsid w:val="000E2BC6"/>
    <w:rsid w:val="000E5B92"/>
    <w:rsid w:val="000F530A"/>
    <w:rsid w:val="000F71AA"/>
    <w:rsid w:val="00102A9D"/>
    <w:rsid w:val="00157F31"/>
    <w:rsid w:val="00161065"/>
    <w:rsid w:val="0016423C"/>
    <w:rsid w:val="00164418"/>
    <w:rsid w:val="00174572"/>
    <w:rsid w:val="00177C3F"/>
    <w:rsid w:val="001B62D9"/>
    <w:rsid w:val="001C1C0E"/>
    <w:rsid w:val="001C1C14"/>
    <w:rsid w:val="002110DD"/>
    <w:rsid w:val="00215692"/>
    <w:rsid w:val="002172ED"/>
    <w:rsid w:val="00220977"/>
    <w:rsid w:val="0022494B"/>
    <w:rsid w:val="00241D74"/>
    <w:rsid w:val="002506EB"/>
    <w:rsid w:val="002519F9"/>
    <w:rsid w:val="00253163"/>
    <w:rsid w:val="002563E6"/>
    <w:rsid w:val="0026341F"/>
    <w:rsid w:val="00275714"/>
    <w:rsid w:val="00275815"/>
    <w:rsid w:val="002B6AA4"/>
    <w:rsid w:val="002D0741"/>
    <w:rsid w:val="002D2BC0"/>
    <w:rsid w:val="002D3CBC"/>
    <w:rsid w:val="002E556A"/>
    <w:rsid w:val="002E6F25"/>
    <w:rsid w:val="002F66BE"/>
    <w:rsid w:val="00301E51"/>
    <w:rsid w:val="0031148D"/>
    <w:rsid w:val="003131CE"/>
    <w:rsid w:val="0032079D"/>
    <w:rsid w:val="003312C8"/>
    <w:rsid w:val="00334F19"/>
    <w:rsid w:val="003374B1"/>
    <w:rsid w:val="00341A50"/>
    <w:rsid w:val="00356715"/>
    <w:rsid w:val="00363667"/>
    <w:rsid w:val="003704D4"/>
    <w:rsid w:val="00370A41"/>
    <w:rsid w:val="00384705"/>
    <w:rsid w:val="00397343"/>
    <w:rsid w:val="003A43C6"/>
    <w:rsid w:val="003C44F0"/>
    <w:rsid w:val="003E5998"/>
    <w:rsid w:val="003E612E"/>
    <w:rsid w:val="003E7A01"/>
    <w:rsid w:val="003E7B93"/>
    <w:rsid w:val="004201F5"/>
    <w:rsid w:val="0042054F"/>
    <w:rsid w:val="00424E5A"/>
    <w:rsid w:val="00440606"/>
    <w:rsid w:val="004445CF"/>
    <w:rsid w:val="00444727"/>
    <w:rsid w:val="00457C4B"/>
    <w:rsid w:val="004658BD"/>
    <w:rsid w:val="004761EE"/>
    <w:rsid w:val="00492FB4"/>
    <w:rsid w:val="004A11F1"/>
    <w:rsid w:val="004A4112"/>
    <w:rsid w:val="004B170B"/>
    <w:rsid w:val="004C678A"/>
    <w:rsid w:val="004D4EB8"/>
    <w:rsid w:val="005263F3"/>
    <w:rsid w:val="00534DE1"/>
    <w:rsid w:val="00536719"/>
    <w:rsid w:val="00547C83"/>
    <w:rsid w:val="0055350E"/>
    <w:rsid w:val="005910AB"/>
    <w:rsid w:val="005B698E"/>
    <w:rsid w:val="005C5248"/>
    <w:rsid w:val="005E0E12"/>
    <w:rsid w:val="005E7EFF"/>
    <w:rsid w:val="0060300A"/>
    <w:rsid w:val="00611C8E"/>
    <w:rsid w:val="00615102"/>
    <w:rsid w:val="00615C5D"/>
    <w:rsid w:val="00624042"/>
    <w:rsid w:val="00632757"/>
    <w:rsid w:val="00633533"/>
    <w:rsid w:val="006610DA"/>
    <w:rsid w:val="00662DBA"/>
    <w:rsid w:val="00665C2D"/>
    <w:rsid w:val="00683F9C"/>
    <w:rsid w:val="0069450D"/>
    <w:rsid w:val="006A6410"/>
    <w:rsid w:val="006C0494"/>
    <w:rsid w:val="006C3C83"/>
    <w:rsid w:val="006C5DD7"/>
    <w:rsid w:val="006E4962"/>
    <w:rsid w:val="006E5B16"/>
    <w:rsid w:val="006E5E69"/>
    <w:rsid w:val="00704050"/>
    <w:rsid w:val="00717903"/>
    <w:rsid w:val="00720801"/>
    <w:rsid w:val="00723931"/>
    <w:rsid w:val="00767940"/>
    <w:rsid w:val="007679F8"/>
    <w:rsid w:val="00790B8A"/>
    <w:rsid w:val="00792EBF"/>
    <w:rsid w:val="007956AB"/>
    <w:rsid w:val="007A3971"/>
    <w:rsid w:val="007C21AC"/>
    <w:rsid w:val="007C34A5"/>
    <w:rsid w:val="007D6696"/>
    <w:rsid w:val="007E0CB9"/>
    <w:rsid w:val="007E28BC"/>
    <w:rsid w:val="007F4D7E"/>
    <w:rsid w:val="00804259"/>
    <w:rsid w:val="00805512"/>
    <w:rsid w:val="00837028"/>
    <w:rsid w:val="008376C3"/>
    <w:rsid w:val="0087054D"/>
    <w:rsid w:val="008814CC"/>
    <w:rsid w:val="00884600"/>
    <w:rsid w:val="00894EB2"/>
    <w:rsid w:val="008A1522"/>
    <w:rsid w:val="008B44C2"/>
    <w:rsid w:val="008B67FC"/>
    <w:rsid w:val="008B7C87"/>
    <w:rsid w:val="008F423C"/>
    <w:rsid w:val="008F7B93"/>
    <w:rsid w:val="008F7ECD"/>
    <w:rsid w:val="00902AF0"/>
    <w:rsid w:val="009070E7"/>
    <w:rsid w:val="00916074"/>
    <w:rsid w:val="009168A8"/>
    <w:rsid w:val="009247A1"/>
    <w:rsid w:val="009254C1"/>
    <w:rsid w:val="00927C98"/>
    <w:rsid w:val="009338EA"/>
    <w:rsid w:val="00940C06"/>
    <w:rsid w:val="00947936"/>
    <w:rsid w:val="009622A3"/>
    <w:rsid w:val="00967F48"/>
    <w:rsid w:val="00967FA7"/>
    <w:rsid w:val="0097008D"/>
    <w:rsid w:val="00980B7B"/>
    <w:rsid w:val="00985560"/>
    <w:rsid w:val="00994D80"/>
    <w:rsid w:val="009A6C03"/>
    <w:rsid w:val="009B6E18"/>
    <w:rsid w:val="009C06E2"/>
    <w:rsid w:val="009C1B9D"/>
    <w:rsid w:val="009E40E4"/>
    <w:rsid w:val="009E6584"/>
    <w:rsid w:val="00A22048"/>
    <w:rsid w:val="00A4789F"/>
    <w:rsid w:val="00A908A4"/>
    <w:rsid w:val="00A95EC2"/>
    <w:rsid w:val="00AE303A"/>
    <w:rsid w:val="00AE5D4A"/>
    <w:rsid w:val="00AF221B"/>
    <w:rsid w:val="00AF5056"/>
    <w:rsid w:val="00B068B1"/>
    <w:rsid w:val="00B13B71"/>
    <w:rsid w:val="00B31E90"/>
    <w:rsid w:val="00B42B92"/>
    <w:rsid w:val="00B64984"/>
    <w:rsid w:val="00B82BF8"/>
    <w:rsid w:val="00B85C04"/>
    <w:rsid w:val="00B919BC"/>
    <w:rsid w:val="00B91F4F"/>
    <w:rsid w:val="00BA4009"/>
    <w:rsid w:val="00BB2D09"/>
    <w:rsid w:val="00BB5DA0"/>
    <w:rsid w:val="00BC6B8D"/>
    <w:rsid w:val="00C016FE"/>
    <w:rsid w:val="00C03C13"/>
    <w:rsid w:val="00C06BC7"/>
    <w:rsid w:val="00C13048"/>
    <w:rsid w:val="00C31D9C"/>
    <w:rsid w:val="00C3474D"/>
    <w:rsid w:val="00C41878"/>
    <w:rsid w:val="00C4757A"/>
    <w:rsid w:val="00C66561"/>
    <w:rsid w:val="00C92A02"/>
    <w:rsid w:val="00C94E35"/>
    <w:rsid w:val="00CD1639"/>
    <w:rsid w:val="00CD232D"/>
    <w:rsid w:val="00CD2E59"/>
    <w:rsid w:val="00CD6829"/>
    <w:rsid w:val="00D10491"/>
    <w:rsid w:val="00D14900"/>
    <w:rsid w:val="00D15AD3"/>
    <w:rsid w:val="00D16441"/>
    <w:rsid w:val="00D406C6"/>
    <w:rsid w:val="00D520F7"/>
    <w:rsid w:val="00D753F3"/>
    <w:rsid w:val="00D77111"/>
    <w:rsid w:val="00D7780C"/>
    <w:rsid w:val="00D83AFC"/>
    <w:rsid w:val="00D9778F"/>
    <w:rsid w:val="00DA0168"/>
    <w:rsid w:val="00DA5460"/>
    <w:rsid w:val="00DB0B5A"/>
    <w:rsid w:val="00DB10EF"/>
    <w:rsid w:val="00DD07C4"/>
    <w:rsid w:val="00DD1988"/>
    <w:rsid w:val="00DD592F"/>
    <w:rsid w:val="00DE491D"/>
    <w:rsid w:val="00DE6F9C"/>
    <w:rsid w:val="00DF0191"/>
    <w:rsid w:val="00E11159"/>
    <w:rsid w:val="00E1549F"/>
    <w:rsid w:val="00E15F59"/>
    <w:rsid w:val="00E16779"/>
    <w:rsid w:val="00E277CE"/>
    <w:rsid w:val="00E3417C"/>
    <w:rsid w:val="00E354E2"/>
    <w:rsid w:val="00E63CBF"/>
    <w:rsid w:val="00E716BC"/>
    <w:rsid w:val="00E73803"/>
    <w:rsid w:val="00E901A9"/>
    <w:rsid w:val="00EB0A73"/>
    <w:rsid w:val="00EB736E"/>
    <w:rsid w:val="00EC0F5C"/>
    <w:rsid w:val="00EC68BB"/>
    <w:rsid w:val="00ED46E7"/>
    <w:rsid w:val="00ED6F83"/>
    <w:rsid w:val="00EE0405"/>
    <w:rsid w:val="00EE6976"/>
    <w:rsid w:val="00EE765E"/>
    <w:rsid w:val="00EF0B35"/>
    <w:rsid w:val="00EF496C"/>
    <w:rsid w:val="00F201CF"/>
    <w:rsid w:val="00F3695D"/>
    <w:rsid w:val="00F548ED"/>
    <w:rsid w:val="00F63B46"/>
    <w:rsid w:val="00F76F42"/>
    <w:rsid w:val="00F86978"/>
    <w:rsid w:val="00FA5880"/>
    <w:rsid w:val="00FD0D2C"/>
    <w:rsid w:val="00FD2747"/>
    <w:rsid w:val="00FE2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39E9C"/>
  <w15:docId w15:val="{B53CAFEB-0E85-457A-88DA-AF41141D1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20"/>
      <w:outlineLvl w:val="0"/>
    </w:pPr>
    <w:rPr>
      <w:b/>
      <w:bCs/>
      <w:sz w:val="24"/>
      <w:szCs w:val="24"/>
    </w:rPr>
  </w:style>
  <w:style w:type="paragraph" w:styleId="Heading2">
    <w:name w:val="heading 2"/>
    <w:basedOn w:val="Normal"/>
    <w:uiPriority w:val="9"/>
    <w:unhideWhenUsed/>
    <w:qFormat/>
    <w:pPr>
      <w:spacing w:before="4"/>
      <w:ind w:left="120"/>
      <w:jc w:val="both"/>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
      <w:ind w:left="2334" w:hanging="597"/>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Header">
    <w:name w:val="header"/>
    <w:basedOn w:val="Normal"/>
    <w:link w:val="HeaderChar"/>
    <w:uiPriority w:val="99"/>
    <w:unhideWhenUsed/>
    <w:rsid w:val="008814CC"/>
    <w:pPr>
      <w:tabs>
        <w:tab w:val="center" w:pos="4680"/>
        <w:tab w:val="right" w:pos="9360"/>
      </w:tabs>
    </w:pPr>
  </w:style>
  <w:style w:type="character" w:customStyle="1" w:styleId="HeaderChar">
    <w:name w:val="Header Char"/>
    <w:basedOn w:val="DefaultParagraphFont"/>
    <w:link w:val="Header"/>
    <w:uiPriority w:val="99"/>
    <w:rsid w:val="008814CC"/>
    <w:rPr>
      <w:rFonts w:ascii="Calibri" w:eastAsia="Calibri" w:hAnsi="Calibri" w:cs="Calibri"/>
    </w:rPr>
  </w:style>
  <w:style w:type="paragraph" w:styleId="Footer">
    <w:name w:val="footer"/>
    <w:basedOn w:val="Normal"/>
    <w:link w:val="FooterChar"/>
    <w:uiPriority w:val="99"/>
    <w:unhideWhenUsed/>
    <w:rsid w:val="008814CC"/>
    <w:pPr>
      <w:tabs>
        <w:tab w:val="center" w:pos="4680"/>
        <w:tab w:val="right" w:pos="9360"/>
      </w:tabs>
    </w:pPr>
  </w:style>
  <w:style w:type="character" w:customStyle="1" w:styleId="FooterChar">
    <w:name w:val="Footer Char"/>
    <w:basedOn w:val="DefaultParagraphFont"/>
    <w:link w:val="Footer"/>
    <w:uiPriority w:val="99"/>
    <w:rsid w:val="008814CC"/>
    <w:rPr>
      <w:rFonts w:ascii="Calibri" w:eastAsia="Calibri" w:hAnsi="Calibri" w:cs="Calibri"/>
    </w:rPr>
  </w:style>
  <w:style w:type="numbering" w:customStyle="1" w:styleId="CurrentList1">
    <w:name w:val="Current List1"/>
    <w:uiPriority w:val="99"/>
    <w:rsid w:val="00253163"/>
    <w:pPr>
      <w:numPr>
        <w:numId w:val="43"/>
      </w:numPr>
    </w:pPr>
  </w:style>
  <w:style w:type="character" w:styleId="CommentReference">
    <w:name w:val="annotation reference"/>
    <w:basedOn w:val="DefaultParagraphFont"/>
    <w:uiPriority w:val="99"/>
    <w:semiHidden/>
    <w:unhideWhenUsed/>
    <w:rsid w:val="00980B7B"/>
    <w:rPr>
      <w:sz w:val="16"/>
      <w:szCs w:val="16"/>
    </w:rPr>
  </w:style>
  <w:style w:type="paragraph" w:styleId="CommentText">
    <w:name w:val="annotation text"/>
    <w:basedOn w:val="Normal"/>
    <w:link w:val="CommentTextChar"/>
    <w:uiPriority w:val="99"/>
    <w:unhideWhenUsed/>
    <w:rsid w:val="00980B7B"/>
    <w:rPr>
      <w:sz w:val="20"/>
      <w:szCs w:val="20"/>
    </w:rPr>
  </w:style>
  <w:style w:type="character" w:customStyle="1" w:styleId="CommentTextChar">
    <w:name w:val="Comment Text Char"/>
    <w:basedOn w:val="DefaultParagraphFont"/>
    <w:link w:val="CommentText"/>
    <w:uiPriority w:val="99"/>
    <w:rsid w:val="00980B7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80B7B"/>
    <w:rPr>
      <w:b/>
      <w:bCs/>
    </w:rPr>
  </w:style>
  <w:style w:type="character" w:customStyle="1" w:styleId="CommentSubjectChar">
    <w:name w:val="Comment Subject Char"/>
    <w:basedOn w:val="CommentTextChar"/>
    <w:link w:val="CommentSubject"/>
    <w:uiPriority w:val="99"/>
    <w:semiHidden/>
    <w:rsid w:val="00980B7B"/>
    <w:rPr>
      <w:rFonts w:ascii="Calibri" w:eastAsia="Calibri" w:hAnsi="Calibri" w:cs="Calibri"/>
      <w:b/>
      <w:bCs/>
      <w:sz w:val="20"/>
      <w:szCs w:val="20"/>
    </w:rPr>
  </w:style>
  <w:style w:type="paragraph" w:styleId="TOCHeading">
    <w:name w:val="TOC Heading"/>
    <w:basedOn w:val="Heading1"/>
    <w:next w:val="Normal"/>
    <w:uiPriority w:val="39"/>
    <w:unhideWhenUsed/>
    <w:qFormat/>
    <w:rsid w:val="00804259"/>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804259"/>
    <w:pPr>
      <w:spacing w:after="100"/>
    </w:pPr>
  </w:style>
  <w:style w:type="paragraph" w:styleId="TOC2">
    <w:name w:val="toc 2"/>
    <w:basedOn w:val="Normal"/>
    <w:next w:val="Normal"/>
    <w:autoRedefine/>
    <w:uiPriority w:val="39"/>
    <w:unhideWhenUsed/>
    <w:rsid w:val="00804259"/>
    <w:pPr>
      <w:spacing w:after="100"/>
      <w:ind w:left="220"/>
    </w:pPr>
  </w:style>
  <w:style w:type="paragraph" w:styleId="TOC3">
    <w:name w:val="toc 3"/>
    <w:basedOn w:val="Normal"/>
    <w:next w:val="Normal"/>
    <w:autoRedefine/>
    <w:uiPriority w:val="39"/>
    <w:unhideWhenUsed/>
    <w:rsid w:val="00804259"/>
    <w:pPr>
      <w:widowControl/>
      <w:autoSpaceDE/>
      <w:autoSpaceDN/>
      <w:spacing w:after="100" w:line="278" w:lineRule="auto"/>
      <w:ind w:left="480"/>
    </w:pPr>
    <w:rPr>
      <w:rFonts w:asciiTheme="minorHAnsi" w:eastAsiaTheme="minorEastAsia" w:hAnsiTheme="minorHAnsi" w:cstheme="minorBidi"/>
      <w:kern w:val="2"/>
      <w:sz w:val="24"/>
      <w:szCs w:val="24"/>
      <w14:ligatures w14:val="standardContextual"/>
    </w:rPr>
  </w:style>
  <w:style w:type="paragraph" w:styleId="TOC4">
    <w:name w:val="toc 4"/>
    <w:basedOn w:val="Normal"/>
    <w:next w:val="Normal"/>
    <w:autoRedefine/>
    <w:uiPriority w:val="39"/>
    <w:unhideWhenUsed/>
    <w:rsid w:val="00804259"/>
    <w:pPr>
      <w:widowControl/>
      <w:autoSpaceDE/>
      <w:autoSpaceDN/>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804259"/>
    <w:pPr>
      <w:widowControl/>
      <w:autoSpaceDE/>
      <w:autoSpaceDN/>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804259"/>
    <w:pPr>
      <w:widowControl/>
      <w:autoSpaceDE/>
      <w:autoSpaceDN/>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804259"/>
    <w:pPr>
      <w:widowControl/>
      <w:autoSpaceDE/>
      <w:autoSpaceDN/>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804259"/>
    <w:pPr>
      <w:widowControl/>
      <w:autoSpaceDE/>
      <w:autoSpaceDN/>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804259"/>
    <w:pPr>
      <w:widowControl/>
      <w:autoSpaceDE/>
      <w:autoSpaceDN/>
      <w:spacing w:after="100" w:line="278" w:lineRule="auto"/>
      <w:ind w:left="1920"/>
    </w:pPr>
    <w:rPr>
      <w:rFonts w:asciiTheme="minorHAnsi" w:eastAsiaTheme="minorEastAsia" w:hAnsiTheme="minorHAnsi" w:cstheme="minorBidi"/>
      <w:kern w:val="2"/>
      <w:sz w:val="24"/>
      <w:szCs w:val="24"/>
      <w14:ligatures w14:val="standardContextual"/>
    </w:rPr>
  </w:style>
  <w:style w:type="character" w:styleId="Hyperlink">
    <w:name w:val="Hyperlink"/>
    <w:basedOn w:val="DefaultParagraphFont"/>
    <w:uiPriority w:val="99"/>
    <w:unhideWhenUsed/>
    <w:rsid w:val="00804259"/>
    <w:rPr>
      <w:color w:val="0000FF" w:themeColor="hyperlink"/>
      <w:u w:val="single"/>
    </w:rPr>
  </w:style>
  <w:style w:type="character" w:styleId="UnresolvedMention">
    <w:name w:val="Unresolved Mention"/>
    <w:basedOn w:val="DefaultParagraphFont"/>
    <w:uiPriority w:val="99"/>
    <w:semiHidden/>
    <w:unhideWhenUsed/>
    <w:rsid w:val="008042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srsc.com/"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image" Target="media/image21.png"/><Relationship Id="rId43" Type="http://schemas.openxmlformats.org/officeDocument/2006/relationships/image" Target="media/image29.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20" Type="http://schemas.openxmlformats.org/officeDocument/2006/relationships/image" Target="media/image6.png"/><Relationship Id="rId41"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2866B-6185-40AC-B5AD-2F12247C5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12104</Words>
  <Characters>68995</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New-Dominion-Policy-Handbook-REV 12 10 2023</vt:lpstr>
    </vt:vector>
  </TitlesOfParts>
  <Company/>
  <LinksUpToDate>false</LinksUpToDate>
  <CharactersWithSpaces>80938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New-Dominion-Policy-Handbook-REV 12 10 2023</dc:title>
  <cp:lastModifiedBy>Nick Moon</cp:lastModifiedBy>
  <cp:revision>2</cp:revision>
  <dcterms:created xsi:type="dcterms:W3CDTF">2025-05-18T20:29:00Z</dcterms:created>
  <dcterms:modified xsi:type="dcterms:W3CDTF">2025-05-18T20:29:00Z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2024-02-17T00:00:00Z</vt:filetime>
  </property>
  <property fmtid="{D5CDD505-2E9C-101B-9397-08002B2CF9AE}" pid="3" name="Creator">
    <vt:lpwstr>Pages</vt:lpwstr>
  </property>
  <property fmtid="{D5CDD505-2E9C-101B-9397-08002B2CF9AE}" pid="4" name="LastSaved">
    <vt:filetime>2024-08-11T00:00:00Z</vt:filetime>
  </property>
  <property fmtid="{D5CDD505-2E9C-101B-9397-08002B2CF9AE}" pid="5" name="Producer">
    <vt:lpwstr>macOS Version 14.2.1 (Build 23C71) Quartz PDFContext</vt:lpwstr>
  </property>
</Properties>
</file>