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9CFE2" w14:textId="771294A2" w:rsidR="00C42AF9" w:rsidRPr="00A85F51" w:rsidRDefault="004520FE" w:rsidP="00200942">
      <w:pPr>
        <w:jc w:val="center"/>
        <w:rPr>
          <w:rFonts w:asciiTheme="majorHAnsi" w:hAnsiTheme="majorHAnsi" w:cstheme="majorHAnsi"/>
          <w:b/>
          <w:bCs/>
          <w:sz w:val="44"/>
          <w:szCs w:val="44"/>
          <w:u w:val="single"/>
        </w:rPr>
      </w:pPr>
      <w:r>
        <w:rPr>
          <w:rFonts w:asciiTheme="majorHAnsi" w:hAnsiTheme="majorHAnsi" w:cstheme="majorHAnsi"/>
          <w:b/>
          <w:bCs/>
          <w:sz w:val="44"/>
          <w:szCs w:val="44"/>
          <w:u w:val="single"/>
        </w:rPr>
        <w:t>February</w:t>
      </w:r>
      <w:r w:rsidR="00FD3F86">
        <w:rPr>
          <w:rFonts w:asciiTheme="majorHAnsi" w:hAnsiTheme="majorHAnsi" w:cstheme="majorHAnsi"/>
          <w:b/>
          <w:bCs/>
          <w:sz w:val="44"/>
          <w:szCs w:val="44"/>
          <w:u w:val="single"/>
        </w:rPr>
        <w:t xml:space="preserve"> 2021</w:t>
      </w:r>
      <w:r w:rsidR="00C42AF9" w:rsidRPr="00A85F51">
        <w:rPr>
          <w:rFonts w:asciiTheme="majorHAnsi" w:hAnsiTheme="majorHAnsi" w:cstheme="majorHAnsi"/>
          <w:b/>
          <w:bCs/>
          <w:sz w:val="44"/>
          <w:szCs w:val="44"/>
          <w:u w:val="single"/>
        </w:rPr>
        <w:t xml:space="preserve"> Announcements</w:t>
      </w:r>
    </w:p>
    <w:p w14:paraId="7B37CB1F" w14:textId="02847477" w:rsidR="009D3196" w:rsidRDefault="00FD3F86" w:rsidP="00C07AD4">
      <w:pPr>
        <w:pStyle w:val="ListParagraph"/>
        <w:numPr>
          <w:ilvl w:val="0"/>
          <w:numId w:val="13"/>
        </w:numPr>
        <w:rPr>
          <w:sz w:val="24"/>
          <w:szCs w:val="24"/>
        </w:rPr>
      </w:pPr>
      <w:r>
        <w:rPr>
          <w:sz w:val="24"/>
          <w:szCs w:val="24"/>
        </w:rPr>
        <w:t xml:space="preserve">Any Lengths </w:t>
      </w:r>
      <w:r w:rsidR="00D85A9E" w:rsidRPr="00D85A9E">
        <w:rPr>
          <w:sz w:val="24"/>
          <w:szCs w:val="24"/>
        </w:rPr>
        <w:t xml:space="preserve">could really use the help with people chairing the meeting. </w:t>
      </w:r>
      <w:r>
        <w:rPr>
          <w:sz w:val="24"/>
          <w:szCs w:val="24"/>
        </w:rPr>
        <w:t>They need people at noon</w:t>
      </w:r>
      <w:r w:rsidRPr="00C07AD4">
        <w:rPr>
          <w:sz w:val="24"/>
          <w:szCs w:val="24"/>
        </w:rPr>
        <w:t xml:space="preserve"> and 8pm.</w:t>
      </w:r>
    </w:p>
    <w:p w14:paraId="2E74A1C5" w14:textId="44BD72ED" w:rsidR="00C07AD4" w:rsidRDefault="00C07AD4" w:rsidP="00C07AD4">
      <w:pPr>
        <w:pStyle w:val="ListParagraph"/>
        <w:numPr>
          <w:ilvl w:val="0"/>
          <w:numId w:val="13"/>
        </w:numPr>
        <w:rPr>
          <w:sz w:val="24"/>
          <w:szCs w:val="24"/>
        </w:rPr>
      </w:pPr>
      <w:r>
        <w:rPr>
          <w:sz w:val="24"/>
          <w:szCs w:val="24"/>
        </w:rPr>
        <w:t>Sunday Hope can fit up to 50 addicts, 25 people in 2 rooms.</w:t>
      </w:r>
    </w:p>
    <w:p w14:paraId="60CCF198" w14:textId="2C419694" w:rsidR="00C07AD4" w:rsidRPr="00C07AD4" w:rsidRDefault="00C07AD4" w:rsidP="00C07AD4">
      <w:pPr>
        <w:pStyle w:val="ListParagraph"/>
        <w:numPr>
          <w:ilvl w:val="0"/>
          <w:numId w:val="13"/>
        </w:numPr>
        <w:rPr>
          <w:sz w:val="24"/>
          <w:szCs w:val="24"/>
        </w:rPr>
      </w:pPr>
      <w:r>
        <w:rPr>
          <w:sz w:val="24"/>
          <w:szCs w:val="24"/>
        </w:rPr>
        <w:t>Survivors can fit up to 50 addicts, 25 people in 2 rooms.</w:t>
      </w:r>
    </w:p>
    <w:p w14:paraId="3B810C98" w14:textId="77777777" w:rsidR="00C07AD4" w:rsidRPr="00C07AD4" w:rsidRDefault="00C07AD4" w:rsidP="00C07AD4">
      <w:pPr>
        <w:pStyle w:val="ListParagraph"/>
        <w:rPr>
          <w:sz w:val="24"/>
          <w:szCs w:val="24"/>
        </w:rPr>
      </w:pPr>
    </w:p>
    <w:p w14:paraId="239B4940" w14:textId="77777777" w:rsidR="00394BFC" w:rsidRDefault="00394BFC" w:rsidP="00394BFC">
      <w:pPr>
        <w:pStyle w:val="ListParagraph"/>
        <w:spacing w:after="0"/>
        <w:ind w:left="1440"/>
        <w:rPr>
          <w:rFonts w:ascii="Calibri Light" w:hAnsi="Calibri Light" w:cs="Calibri Light"/>
          <w:b/>
          <w:bCs/>
          <w:sz w:val="32"/>
          <w:szCs w:val="32"/>
          <w:u w:val="single"/>
        </w:rPr>
      </w:pPr>
    </w:p>
    <w:p w14:paraId="5298B1CE" w14:textId="77777777" w:rsidR="00BE79D0" w:rsidRDefault="00181554" w:rsidP="0007577A">
      <w:pPr>
        <w:pStyle w:val="ListParagraph"/>
        <w:spacing w:after="0"/>
        <w:ind w:left="1440"/>
        <w:jc w:val="center"/>
        <w:rPr>
          <w:rFonts w:ascii="Calibri Light" w:hAnsi="Calibri Light" w:cs="Calibri Light"/>
          <w:b/>
          <w:bCs/>
          <w:sz w:val="32"/>
          <w:szCs w:val="32"/>
        </w:rPr>
      </w:pPr>
      <w:r w:rsidRPr="00394BFC">
        <w:rPr>
          <w:rFonts w:ascii="Calibri Light" w:hAnsi="Calibri Light" w:cs="Calibri Light"/>
          <w:b/>
          <w:bCs/>
          <w:sz w:val="32"/>
          <w:szCs w:val="32"/>
          <w:u w:val="single"/>
        </w:rPr>
        <w:t xml:space="preserve">Old </w:t>
      </w:r>
      <w:r w:rsidR="00B01546" w:rsidRPr="00394BFC">
        <w:rPr>
          <w:rFonts w:ascii="Calibri Light" w:hAnsi="Calibri Light" w:cs="Calibri Light"/>
          <w:b/>
          <w:bCs/>
          <w:sz w:val="32"/>
          <w:szCs w:val="32"/>
          <w:u w:val="single"/>
        </w:rPr>
        <w:t>Business</w:t>
      </w:r>
      <w:r w:rsidR="00B01546">
        <w:rPr>
          <w:rFonts w:ascii="Calibri Light" w:hAnsi="Calibri Light" w:cs="Calibri Light"/>
          <w:b/>
          <w:bCs/>
          <w:sz w:val="32"/>
          <w:szCs w:val="32"/>
          <w:u w:val="single"/>
        </w:rPr>
        <w:t>:</w:t>
      </w:r>
      <w:r w:rsidR="00B01546">
        <w:rPr>
          <w:rFonts w:ascii="Calibri Light" w:hAnsi="Calibri Light" w:cs="Calibri Light"/>
          <w:b/>
          <w:bCs/>
          <w:sz w:val="32"/>
          <w:szCs w:val="32"/>
        </w:rPr>
        <w:t xml:space="preserve"> </w:t>
      </w:r>
    </w:p>
    <w:p w14:paraId="4DA913F0" w14:textId="7CB1F88A" w:rsidR="00C42AF9" w:rsidRPr="00B01546" w:rsidRDefault="00B01546" w:rsidP="0007577A">
      <w:pPr>
        <w:pStyle w:val="ListParagraph"/>
        <w:spacing w:after="0"/>
        <w:ind w:left="1440"/>
        <w:jc w:val="center"/>
        <w:rPr>
          <w:rFonts w:ascii="Calibri Light" w:hAnsi="Calibri Light" w:cs="Calibri Light"/>
          <w:b/>
          <w:bCs/>
          <w:sz w:val="32"/>
          <w:szCs w:val="32"/>
        </w:rPr>
      </w:pPr>
      <w:r w:rsidRPr="00B01546">
        <w:rPr>
          <w:rFonts w:ascii="Calibri Light" w:hAnsi="Calibri Light" w:cs="Calibri Light"/>
          <w:b/>
          <w:bCs/>
          <w:sz w:val="32"/>
          <w:szCs w:val="32"/>
        </w:rPr>
        <w:t>N/A</w:t>
      </w:r>
    </w:p>
    <w:p w14:paraId="298BCE16" w14:textId="17CCFE0F" w:rsidR="00E7510F" w:rsidRDefault="00E7510F" w:rsidP="00E7510F">
      <w:pPr>
        <w:shd w:val="clear" w:color="auto" w:fill="FFFFFF"/>
        <w:spacing w:after="0"/>
        <w:ind w:firstLine="720"/>
        <w:rPr>
          <w:rStyle w:val="m6590779659907827529s1"/>
          <w:rFonts w:ascii="Calibri Light" w:hAnsi="Calibri Light" w:cs="Calibri Light"/>
          <w:b/>
          <w:bCs/>
          <w:color w:val="222222"/>
          <w:sz w:val="24"/>
          <w:szCs w:val="24"/>
        </w:rPr>
      </w:pPr>
      <w:bookmarkStart w:id="0" w:name="_Hlk47085786"/>
      <w:bookmarkStart w:id="1" w:name="_Hlk26808274"/>
    </w:p>
    <w:bookmarkEnd w:id="0"/>
    <w:p w14:paraId="78911056" w14:textId="4AED4FF9" w:rsidR="003E5F19" w:rsidRPr="00C34201" w:rsidRDefault="00EE7982" w:rsidP="00C34201">
      <w:pPr>
        <w:rPr>
          <w:sz w:val="28"/>
          <w:szCs w:val="28"/>
        </w:rPr>
      </w:pPr>
      <w:r>
        <w:rPr>
          <w:sz w:val="28"/>
          <w:szCs w:val="28"/>
        </w:rPr>
        <w:tab/>
      </w:r>
    </w:p>
    <w:p w14:paraId="02663ABF" w14:textId="1EDD07AF" w:rsidR="006A5020" w:rsidRDefault="0027073F" w:rsidP="00A83CD3">
      <w:pPr>
        <w:ind w:left="720"/>
        <w:jc w:val="center"/>
        <w:rPr>
          <w:rFonts w:ascii="Calibri Light" w:hAnsi="Calibri Light" w:cs="Calibri Light"/>
          <w:b/>
          <w:bCs/>
          <w:sz w:val="32"/>
          <w:szCs w:val="32"/>
          <w:u w:val="single"/>
        </w:rPr>
      </w:pPr>
      <w:r w:rsidRPr="004C6F56">
        <w:rPr>
          <w:rFonts w:ascii="Calibri Light" w:hAnsi="Calibri Light" w:cs="Calibri Light"/>
          <w:b/>
          <w:bCs/>
          <w:sz w:val="32"/>
          <w:szCs w:val="32"/>
          <w:u w:val="single"/>
        </w:rPr>
        <w:t>Elections</w:t>
      </w:r>
      <w:r w:rsidR="00A83CD3">
        <w:rPr>
          <w:rFonts w:ascii="Calibri Light" w:hAnsi="Calibri Light" w:cs="Calibri Light"/>
          <w:b/>
          <w:bCs/>
          <w:sz w:val="32"/>
          <w:szCs w:val="32"/>
          <w:u w:val="single"/>
        </w:rPr>
        <w:t xml:space="preserve"> </w:t>
      </w:r>
    </w:p>
    <w:p w14:paraId="207C8FBB" w14:textId="3CA293F7" w:rsidR="004520FE" w:rsidRDefault="004520FE" w:rsidP="004520FE">
      <w:pPr>
        <w:ind w:left="720"/>
        <w:rPr>
          <w:rFonts w:ascii="Calibri Light" w:hAnsi="Calibri Light" w:cs="Calibri Light"/>
          <w:b/>
          <w:bCs/>
        </w:rPr>
      </w:pPr>
      <w:r>
        <w:rPr>
          <w:rFonts w:ascii="Calibri Light" w:hAnsi="Calibri Light" w:cs="Calibri Light"/>
          <w:b/>
          <w:bCs/>
        </w:rPr>
        <w:t>H&amp;I Chairperson – Stacey Nominated Tina S, Connor C 2</w:t>
      </w:r>
      <w:r w:rsidRPr="004520FE">
        <w:rPr>
          <w:rFonts w:ascii="Calibri Light" w:hAnsi="Calibri Light" w:cs="Calibri Light"/>
          <w:b/>
          <w:bCs/>
          <w:vertAlign w:val="superscript"/>
        </w:rPr>
        <w:t>nd</w:t>
      </w:r>
      <w:r>
        <w:rPr>
          <w:rFonts w:ascii="Calibri Light" w:hAnsi="Calibri Light" w:cs="Calibri Light"/>
          <w:b/>
          <w:bCs/>
        </w:rPr>
        <w:t xml:space="preserve"> – Tina was elected.</w:t>
      </w:r>
    </w:p>
    <w:p w14:paraId="44133835" w14:textId="03F84C68" w:rsidR="00816610" w:rsidRDefault="00816610" w:rsidP="004520FE">
      <w:pPr>
        <w:ind w:left="720"/>
        <w:rPr>
          <w:rFonts w:ascii="Calibri Light" w:hAnsi="Calibri Light" w:cs="Calibri Light"/>
          <w:b/>
          <w:bCs/>
        </w:rPr>
      </w:pPr>
      <w:r>
        <w:rPr>
          <w:rFonts w:ascii="Calibri Light" w:hAnsi="Calibri Light" w:cs="Calibri Light"/>
          <w:b/>
          <w:bCs/>
        </w:rPr>
        <w:t>VRCC Director – Kelly M</w:t>
      </w:r>
      <w:r w:rsidR="00C4474D">
        <w:rPr>
          <w:rFonts w:ascii="Calibri Light" w:hAnsi="Calibri Light" w:cs="Calibri Light"/>
          <w:b/>
          <w:bCs/>
        </w:rPr>
        <w:t>.</w:t>
      </w:r>
      <w:r>
        <w:rPr>
          <w:rFonts w:ascii="Calibri Light" w:hAnsi="Calibri Light" w:cs="Calibri Light"/>
          <w:b/>
          <w:bCs/>
        </w:rPr>
        <w:t xml:space="preserve"> volunteered – Kelly M. was elected.</w:t>
      </w:r>
    </w:p>
    <w:p w14:paraId="2C66B7F4" w14:textId="6DFA148E" w:rsidR="00816610" w:rsidRDefault="00816610" w:rsidP="004520FE">
      <w:pPr>
        <w:ind w:left="720"/>
        <w:rPr>
          <w:rFonts w:ascii="Calibri Light" w:hAnsi="Calibri Light" w:cs="Calibri Light"/>
          <w:b/>
          <w:bCs/>
        </w:rPr>
      </w:pPr>
      <w:r>
        <w:rPr>
          <w:rFonts w:ascii="Calibri Light" w:hAnsi="Calibri Light" w:cs="Calibri Light"/>
          <w:b/>
          <w:bCs/>
        </w:rPr>
        <w:t>VRCC Alternate – Erin</w:t>
      </w:r>
      <w:r w:rsidR="00C4474D">
        <w:rPr>
          <w:rFonts w:ascii="Calibri Light" w:hAnsi="Calibri Light" w:cs="Calibri Light"/>
          <w:b/>
          <w:bCs/>
        </w:rPr>
        <w:t xml:space="preserve"> M.</w:t>
      </w:r>
      <w:r>
        <w:rPr>
          <w:rFonts w:ascii="Calibri Light" w:hAnsi="Calibri Light" w:cs="Calibri Light"/>
          <w:b/>
          <w:bCs/>
        </w:rPr>
        <w:t xml:space="preserve"> </w:t>
      </w:r>
      <w:r w:rsidR="00C4474D">
        <w:rPr>
          <w:rFonts w:ascii="Calibri Light" w:hAnsi="Calibri Light" w:cs="Calibri Light"/>
          <w:b/>
          <w:bCs/>
        </w:rPr>
        <w:t>volunteered – Erin was elected.</w:t>
      </w:r>
    </w:p>
    <w:p w14:paraId="1CC19662" w14:textId="77777777" w:rsidR="004520FE" w:rsidRPr="004520FE" w:rsidRDefault="004520FE" w:rsidP="004520FE">
      <w:pPr>
        <w:ind w:left="720"/>
        <w:rPr>
          <w:rFonts w:ascii="Calibri Light" w:hAnsi="Calibri Light" w:cs="Calibri Light"/>
          <w:b/>
          <w:bCs/>
        </w:rPr>
      </w:pPr>
    </w:p>
    <w:p w14:paraId="1868EE62" w14:textId="6CAF2400" w:rsidR="00B01546" w:rsidRPr="00B01546" w:rsidRDefault="00B01546" w:rsidP="00B01546">
      <w:pPr>
        <w:ind w:left="720"/>
        <w:rPr>
          <w:rFonts w:ascii="Calibri Light" w:hAnsi="Calibri Light" w:cs="Calibri Light"/>
          <w:b/>
          <w:bCs/>
          <w:color w:val="FF0000"/>
          <w:u w:val="single"/>
        </w:rPr>
      </w:pPr>
      <w:r w:rsidRPr="00B01546">
        <w:rPr>
          <w:rFonts w:ascii="Calibri Light" w:hAnsi="Calibri Light" w:cs="Calibri Light"/>
          <w:b/>
          <w:bCs/>
          <w:color w:val="FF0000"/>
          <w:u w:val="single"/>
        </w:rPr>
        <w:t xml:space="preserve">Please bring nominations </w:t>
      </w:r>
      <w:r w:rsidR="000E3EF2" w:rsidRPr="00B01546">
        <w:rPr>
          <w:rFonts w:ascii="Calibri Light" w:hAnsi="Calibri Light" w:cs="Calibri Light"/>
          <w:b/>
          <w:bCs/>
          <w:color w:val="FF0000"/>
          <w:u w:val="single"/>
        </w:rPr>
        <w:t>for Area</w:t>
      </w:r>
      <w:r w:rsidRPr="00B01546">
        <w:rPr>
          <w:rFonts w:ascii="Calibri Light" w:hAnsi="Calibri Light" w:cs="Calibri Light"/>
          <w:b/>
          <w:bCs/>
          <w:color w:val="FF0000"/>
          <w:u w:val="single"/>
        </w:rPr>
        <w:t xml:space="preserve"> Vice Chair, Area Secretary,</w:t>
      </w:r>
      <w:r w:rsidR="000E3EF2">
        <w:rPr>
          <w:rFonts w:ascii="Calibri Light" w:hAnsi="Calibri Light" w:cs="Calibri Light"/>
          <w:b/>
          <w:bCs/>
          <w:color w:val="FF0000"/>
          <w:u w:val="single"/>
        </w:rPr>
        <w:t xml:space="preserve"> RCM Chair, RCM alternate</w:t>
      </w:r>
      <w:r w:rsidR="004C07E4">
        <w:rPr>
          <w:rFonts w:ascii="Calibri Light" w:hAnsi="Calibri Light" w:cs="Calibri Light"/>
          <w:b/>
          <w:bCs/>
          <w:color w:val="FF0000"/>
          <w:u w:val="single"/>
        </w:rPr>
        <w:t>, treasurer, Vice-Treasurer</w:t>
      </w:r>
      <w:r w:rsidR="000E3EF2" w:rsidRPr="00B01546">
        <w:rPr>
          <w:rFonts w:ascii="Calibri Light" w:hAnsi="Calibri Light" w:cs="Calibri Light"/>
          <w:b/>
          <w:bCs/>
          <w:color w:val="FF0000"/>
          <w:u w:val="single"/>
        </w:rPr>
        <w:t>.</w:t>
      </w:r>
      <w:r w:rsidRPr="00B01546">
        <w:rPr>
          <w:rFonts w:ascii="Calibri Light" w:hAnsi="Calibri Light" w:cs="Calibri Light"/>
          <w:b/>
          <w:bCs/>
          <w:color w:val="FF0000"/>
          <w:u w:val="single"/>
        </w:rPr>
        <w:t xml:space="preserve"> Qualifications and responsibilities are outlined below:</w:t>
      </w:r>
    </w:p>
    <w:p w14:paraId="5FBEE91C" w14:textId="58404E52" w:rsidR="00B01546" w:rsidRPr="00B01546" w:rsidRDefault="00B01546" w:rsidP="00F5070E">
      <w:pPr>
        <w:ind w:left="720"/>
        <w:rPr>
          <w:b/>
          <w:bCs/>
        </w:rPr>
      </w:pPr>
      <w:r w:rsidRPr="00B01546">
        <w:rPr>
          <w:b/>
          <w:bCs/>
          <w:color w:val="FF0000"/>
          <w:u w:val="single"/>
        </w:rPr>
        <w:t>Vice Chairperson Qualifications</w:t>
      </w:r>
      <w:r w:rsidRPr="00B01546">
        <w:rPr>
          <w:b/>
          <w:bCs/>
          <w:color w:val="FF0000"/>
        </w:rPr>
        <w:t xml:space="preserve">: </w:t>
      </w:r>
      <w:r w:rsidRPr="00B01546">
        <w:rPr>
          <w:b/>
          <w:bCs/>
        </w:rPr>
        <w:t xml:space="preserve">1) suggested two years clean time 2) At least one year of ASC experience 3) Knowledge and understanding of the Twelve Steps and Traditions of NA 4) Has the willingness, time and resources to </w:t>
      </w:r>
      <w:r w:rsidR="00CA071E" w:rsidRPr="00B01546">
        <w:rPr>
          <w:b/>
          <w:bCs/>
        </w:rPr>
        <w:t>serve.</w:t>
      </w:r>
    </w:p>
    <w:p w14:paraId="3A01D01B" w14:textId="77777777" w:rsidR="00B01546" w:rsidRPr="00B01546" w:rsidRDefault="00B01546" w:rsidP="00B01546">
      <w:pPr>
        <w:ind w:left="720"/>
        <w:rPr>
          <w:b/>
          <w:bCs/>
        </w:rPr>
      </w:pPr>
      <w:r w:rsidRPr="00B01546">
        <w:rPr>
          <w:b/>
          <w:bCs/>
          <w:color w:val="FF0000"/>
          <w:u w:val="single"/>
        </w:rPr>
        <w:t>Vice Chairperson Responsibilities:</w:t>
      </w:r>
      <w:r w:rsidRPr="00B01546">
        <w:rPr>
          <w:b/>
          <w:bCs/>
          <w:color w:val="FF0000"/>
        </w:rPr>
        <w:t xml:space="preserve"> </w:t>
      </w:r>
      <w:r w:rsidRPr="00B01546">
        <w:rPr>
          <w:b/>
          <w:bCs/>
        </w:rPr>
        <w:t>1) Submits written and verbal report at ASC 2) Accepts duties of Chairperson in his/her absence 3) Monitors status of NDANA subcommittees by either attending committee meetings and/or talking to committee chairs 4) Fills in for NDANA Treasurer in case of their absence at ASC 5) Takes over – temporarily - Chairmanship of committees that lack Chairpersons and may fill in for NDANA ASC Treasurer or Secretary 6) Reviews the on-line checking account monthly 7) Is authorized to sign checks per the dual signature policy 8) Responsible for keeping keys to storage facility along with Campout Chair and Special Events Chair</w:t>
      </w:r>
    </w:p>
    <w:p w14:paraId="72997C17" w14:textId="77777777" w:rsidR="00B01546" w:rsidRPr="00B01546" w:rsidRDefault="00B01546" w:rsidP="00B01546">
      <w:pPr>
        <w:ind w:left="720"/>
        <w:rPr>
          <w:b/>
          <w:bCs/>
        </w:rPr>
      </w:pPr>
      <w:r w:rsidRPr="00B01546">
        <w:rPr>
          <w:b/>
          <w:bCs/>
          <w:color w:val="FF0000"/>
          <w:u w:val="single"/>
        </w:rPr>
        <w:t>Secretary Qualifications:</w:t>
      </w:r>
      <w:r w:rsidRPr="00B01546">
        <w:rPr>
          <w:b/>
          <w:bCs/>
          <w:color w:val="FF0000"/>
        </w:rPr>
        <w:t xml:space="preserve"> </w:t>
      </w:r>
      <w:r w:rsidRPr="00B01546">
        <w:rPr>
          <w:b/>
          <w:bCs/>
        </w:rPr>
        <w:t>1) Suggested two years clean time 2) Able to take accurate minutes, have clerical/computer skills, and access to necessary equipment 3) Experience at ASC level or as Group Secretary 4) Working knowledge of the Twelve Steps and Twelve Traditions of NA 5) Has the willingness, time and resources to serve</w:t>
      </w:r>
    </w:p>
    <w:p w14:paraId="053A67DC" w14:textId="277465AB" w:rsidR="00B01546" w:rsidRDefault="00B01546" w:rsidP="00B01546">
      <w:pPr>
        <w:ind w:left="720"/>
        <w:rPr>
          <w:b/>
          <w:bCs/>
        </w:rPr>
      </w:pPr>
      <w:r w:rsidRPr="00B01546">
        <w:rPr>
          <w:b/>
          <w:bCs/>
          <w:color w:val="FF0000"/>
          <w:u w:val="single"/>
        </w:rPr>
        <w:lastRenderedPageBreak/>
        <w:t>Secretary Responsibilities:</w:t>
      </w:r>
      <w:r w:rsidRPr="00B01546">
        <w:rPr>
          <w:b/>
          <w:bCs/>
          <w:color w:val="FF0000"/>
        </w:rPr>
        <w:t xml:space="preserve"> </w:t>
      </w:r>
      <w:r w:rsidRPr="00B01546">
        <w:rPr>
          <w:b/>
          <w:bCs/>
        </w:rPr>
        <w:t>1) Passes out and collects attendance/address/phone/e-mail list at ASC 2) Produces ASC minutes and emails, mails and posts to the rvana.org website no later than the fourth Sunday of each month 3) Posts minutes on NDANA website as “Unapproved” as soon as compiled, and repost approved minutes as “Approved” once approved 4) Adds any needed corrections to the previous month’s ASC minutes 5) Gives verbal and written report at ASC 6) Calls Vice-Chair if unable to attend ASC 7) Collects Group, Committee, and Executive committee reports 8) Creates a document which lists the new Executive committee members, which would include the Secretary, Treasurer, Vice Treasurer, Vice Chair and Chairperson and then include this document in the December minutes for official record, providing official documentation for Bank’s signature card</w:t>
      </w:r>
    </w:p>
    <w:p w14:paraId="376D0AF7" w14:textId="46A12450" w:rsidR="00CA071E" w:rsidRPr="000E3EF2" w:rsidRDefault="00CA071E" w:rsidP="00B01546">
      <w:pPr>
        <w:ind w:left="720"/>
        <w:rPr>
          <w:b/>
          <w:bCs/>
        </w:rPr>
      </w:pPr>
      <w:r>
        <w:rPr>
          <w:b/>
          <w:bCs/>
          <w:color w:val="FF0000"/>
          <w:u w:val="single"/>
        </w:rPr>
        <w:t xml:space="preserve">RCM Chairperson Qualifications: </w:t>
      </w:r>
      <w:r>
        <w:rPr>
          <w:b/>
          <w:bCs/>
        </w:rPr>
        <w:t xml:space="preserve"> </w:t>
      </w:r>
      <w:r w:rsidRPr="000E3EF2">
        <w:rPr>
          <w:b/>
          <w:bCs/>
        </w:rPr>
        <w:t>1) Suggested three years clean time 2) Has the willingness, time and resources to serve 3) Experience as RCM Alternate or GSR 4) Working knowledge of the Twelve Steps, Traditions, and Concepts of NA.</w:t>
      </w:r>
    </w:p>
    <w:p w14:paraId="2EFAEAC1" w14:textId="00B4080F" w:rsidR="00CA071E" w:rsidRPr="000E3EF2" w:rsidRDefault="00CA071E" w:rsidP="00B01546">
      <w:pPr>
        <w:ind w:left="720"/>
        <w:rPr>
          <w:b/>
          <w:bCs/>
        </w:rPr>
      </w:pPr>
      <w:r w:rsidRPr="000E3EF2">
        <w:rPr>
          <w:b/>
          <w:bCs/>
          <w:color w:val="FF0000"/>
          <w:u w:val="single"/>
        </w:rPr>
        <w:t xml:space="preserve">RCM Chairperson Responsibilities: </w:t>
      </w:r>
      <w:r w:rsidRPr="000E3EF2">
        <w:rPr>
          <w:b/>
          <w:bCs/>
        </w:rPr>
        <w:t>1) Gives written and verbal report at ASC 2) Attends all Regional Service Conferences 3) Updated meeting lists information with CARSC 4) Makes report on RSC motions, votes, and activities and communicates them with the ASC 5) Takes NDANA contribution to the CARSC if NDANA Treasurer doesn’t mail it directly to region 6) Keeps ASC informed of activities going on in other Area’s in the Central Atlantic Region, and informs the RSC of activities in NDANA 7) Helps RCM Alternate get acquainted with duties and responsibilities of the position</w:t>
      </w:r>
    </w:p>
    <w:p w14:paraId="15A5CC8B" w14:textId="4B2C18C0" w:rsidR="00CA071E" w:rsidRPr="000E3EF2" w:rsidRDefault="00CA071E" w:rsidP="00B01546">
      <w:pPr>
        <w:ind w:left="720"/>
        <w:rPr>
          <w:b/>
          <w:bCs/>
        </w:rPr>
      </w:pPr>
      <w:bookmarkStart w:id="2" w:name="_Hlk63606554"/>
      <w:r w:rsidRPr="000E3EF2">
        <w:rPr>
          <w:b/>
          <w:bCs/>
          <w:color w:val="FF0000"/>
          <w:u w:val="single"/>
        </w:rPr>
        <w:t xml:space="preserve">RCM Chairperson Alternate </w:t>
      </w:r>
      <w:r w:rsidR="004316F9" w:rsidRPr="000E3EF2">
        <w:rPr>
          <w:b/>
          <w:bCs/>
          <w:color w:val="FF0000"/>
          <w:u w:val="single"/>
        </w:rPr>
        <w:t>Qualifications:</w:t>
      </w:r>
      <w:r w:rsidRPr="000E3EF2">
        <w:rPr>
          <w:b/>
          <w:bCs/>
          <w:color w:val="FF0000"/>
          <w:u w:val="single"/>
        </w:rPr>
        <w:t xml:space="preserve"> </w:t>
      </w:r>
      <w:bookmarkEnd w:id="2"/>
      <w:r w:rsidRPr="000E3EF2">
        <w:rPr>
          <w:b/>
          <w:bCs/>
        </w:rPr>
        <w:t xml:space="preserve"> </w:t>
      </w:r>
      <w:r w:rsidR="004316F9" w:rsidRPr="000E3EF2">
        <w:rPr>
          <w:b/>
          <w:bCs/>
        </w:rPr>
        <w:t>1</w:t>
      </w:r>
      <w:r w:rsidRPr="000E3EF2">
        <w:rPr>
          <w:b/>
          <w:bCs/>
        </w:rPr>
        <w:t xml:space="preserve">) Suggested Two years clean time </w:t>
      </w:r>
      <w:r w:rsidR="004316F9" w:rsidRPr="000E3EF2">
        <w:rPr>
          <w:b/>
          <w:bCs/>
        </w:rPr>
        <w:t>2</w:t>
      </w:r>
      <w:r w:rsidRPr="000E3EF2">
        <w:rPr>
          <w:b/>
          <w:bCs/>
        </w:rPr>
        <w:t xml:space="preserve">) Has the willingness, </w:t>
      </w:r>
      <w:proofErr w:type="gramStart"/>
      <w:r w:rsidRPr="000E3EF2">
        <w:rPr>
          <w:b/>
          <w:bCs/>
        </w:rPr>
        <w:t>time</w:t>
      </w:r>
      <w:proofErr w:type="gramEnd"/>
      <w:r w:rsidRPr="000E3EF2">
        <w:rPr>
          <w:b/>
          <w:bCs/>
        </w:rPr>
        <w:t xml:space="preserve"> and resources to serve </w:t>
      </w:r>
      <w:r w:rsidR="004316F9" w:rsidRPr="000E3EF2">
        <w:rPr>
          <w:b/>
          <w:bCs/>
        </w:rPr>
        <w:t>3</w:t>
      </w:r>
      <w:r w:rsidRPr="000E3EF2">
        <w:rPr>
          <w:b/>
          <w:bCs/>
        </w:rPr>
        <w:t xml:space="preserve">) Experience as a GSR or GSR Alternate </w:t>
      </w:r>
      <w:r w:rsidR="004316F9" w:rsidRPr="000E3EF2">
        <w:rPr>
          <w:b/>
          <w:bCs/>
        </w:rPr>
        <w:t>4</w:t>
      </w:r>
      <w:r w:rsidRPr="000E3EF2">
        <w:rPr>
          <w:b/>
          <w:bCs/>
        </w:rPr>
        <w:t>) Working knowledge of the Twelve Steps and Traditions of NA</w:t>
      </w:r>
    </w:p>
    <w:p w14:paraId="1740FE09" w14:textId="7D0F3B19" w:rsidR="004316F9" w:rsidRDefault="004316F9" w:rsidP="00B01546">
      <w:pPr>
        <w:ind w:left="720"/>
        <w:rPr>
          <w:b/>
          <w:bCs/>
        </w:rPr>
      </w:pPr>
      <w:r w:rsidRPr="000E3EF2">
        <w:rPr>
          <w:b/>
          <w:bCs/>
          <w:color w:val="FF0000"/>
          <w:u w:val="single"/>
        </w:rPr>
        <w:t xml:space="preserve">RCM Chairperson Alternate Responsibilities: </w:t>
      </w:r>
      <w:r w:rsidRPr="000E3EF2">
        <w:rPr>
          <w:b/>
          <w:bCs/>
        </w:rPr>
        <w:t>1) Gives written and verbal report at ASC 2) Becomes familiar with duties of RCM 3) Attends all Regional Service Conferences 4) Fills in for RCM in their absence.</w:t>
      </w:r>
    </w:p>
    <w:p w14:paraId="778D6B14" w14:textId="5C534E52" w:rsidR="00816610" w:rsidRDefault="00816610" w:rsidP="00816610">
      <w:pPr>
        <w:ind w:left="720"/>
        <w:rPr>
          <w:b/>
          <w:bCs/>
        </w:rPr>
      </w:pPr>
      <w:r>
        <w:rPr>
          <w:b/>
          <w:bCs/>
          <w:color w:val="FF0000"/>
          <w:u w:val="single"/>
        </w:rPr>
        <w:t>Treasurer</w:t>
      </w:r>
      <w:r w:rsidR="004C07E4">
        <w:rPr>
          <w:b/>
          <w:bCs/>
          <w:color w:val="FF0000"/>
          <w:u w:val="single"/>
        </w:rPr>
        <w:t xml:space="preserve"> </w:t>
      </w:r>
      <w:proofErr w:type="spellStart"/>
      <w:r w:rsidR="004C07E4">
        <w:rPr>
          <w:b/>
          <w:bCs/>
          <w:color w:val="FF0000"/>
          <w:u w:val="single"/>
        </w:rPr>
        <w:t>Qualifictaions</w:t>
      </w:r>
      <w:proofErr w:type="spellEnd"/>
      <w:r>
        <w:rPr>
          <w:b/>
          <w:bCs/>
          <w:color w:val="FF0000"/>
          <w:u w:val="single"/>
        </w:rPr>
        <w:t>:</w:t>
      </w:r>
      <w:r w:rsidR="008354F0">
        <w:rPr>
          <w:b/>
          <w:bCs/>
          <w:color w:val="FF0000"/>
          <w:u w:val="single"/>
        </w:rPr>
        <w:t xml:space="preserve"> </w:t>
      </w:r>
      <w:r w:rsidR="008354F0" w:rsidRPr="004C07E4">
        <w:rPr>
          <w:b/>
          <w:bCs/>
        </w:rPr>
        <w:t xml:space="preserve">Treasurer Qualifications </w:t>
      </w:r>
      <w:r w:rsidR="008354F0" w:rsidRPr="004C07E4">
        <w:rPr>
          <w:b/>
          <w:bCs/>
        </w:rPr>
        <w:t>1</w:t>
      </w:r>
      <w:r w:rsidR="008354F0" w:rsidRPr="004C07E4">
        <w:rPr>
          <w:b/>
          <w:bCs/>
        </w:rPr>
        <w:t xml:space="preserve">) Suggested three years clean time </w:t>
      </w:r>
      <w:r w:rsidR="008354F0" w:rsidRPr="004C07E4">
        <w:rPr>
          <w:b/>
          <w:bCs/>
        </w:rPr>
        <w:t>2</w:t>
      </w:r>
      <w:r w:rsidR="008354F0" w:rsidRPr="004C07E4">
        <w:rPr>
          <w:b/>
          <w:bCs/>
        </w:rPr>
        <w:t xml:space="preserve">) Previous experience as Group treasurer or in financial matters and has the ability to keep accurate records </w:t>
      </w:r>
      <w:r w:rsidR="004C07E4" w:rsidRPr="004C07E4">
        <w:rPr>
          <w:b/>
          <w:bCs/>
        </w:rPr>
        <w:t>3</w:t>
      </w:r>
      <w:r w:rsidR="008354F0" w:rsidRPr="004C07E4">
        <w:rPr>
          <w:b/>
          <w:bCs/>
        </w:rPr>
        <w:t xml:space="preserve">) Working knowledge of and access to a computer that runs Microsoft Excel </w:t>
      </w:r>
      <w:r w:rsidR="004C07E4" w:rsidRPr="004C07E4">
        <w:rPr>
          <w:b/>
          <w:bCs/>
        </w:rPr>
        <w:t>4</w:t>
      </w:r>
      <w:r w:rsidR="008354F0" w:rsidRPr="004C07E4">
        <w:rPr>
          <w:b/>
          <w:bCs/>
        </w:rPr>
        <w:t xml:space="preserve">) Working knowledge and understanding of the Twelve Steps and Traditions of NA </w:t>
      </w:r>
      <w:r w:rsidR="004C07E4" w:rsidRPr="004C07E4">
        <w:rPr>
          <w:b/>
          <w:bCs/>
        </w:rPr>
        <w:t>5</w:t>
      </w:r>
      <w:r w:rsidR="008354F0" w:rsidRPr="004C07E4">
        <w:rPr>
          <w:b/>
          <w:bCs/>
        </w:rPr>
        <w:t>) Employed and financially stable vi) Has the willingness, time and resources to serve</w:t>
      </w:r>
    </w:p>
    <w:p w14:paraId="02F08219" w14:textId="710BC73C" w:rsidR="004C07E4" w:rsidRDefault="004C07E4" w:rsidP="00816610">
      <w:pPr>
        <w:ind w:left="720"/>
        <w:rPr>
          <w:b/>
          <w:bCs/>
          <w:color w:val="FF0000"/>
          <w:u w:val="single"/>
        </w:rPr>
      </w:pPr>
      <w:r>
        <w:rPr>
          <w:b/>
          <w:bCs/>
          <w:color w:val="FF0000"/>
          <w:u w:val="single"/>
        </w:rPr>
        <w:t xml:space="preserve">Treasurer </w:t>
      </w:r>
      <w:r>
        <w:rPr>
          <w:b/>
          <w:bCs/>
          <w:color w:val="FF0000"/>
          <w:u w:val="single"/>
        </w:rPr>
        <w:t xml:space="preserve">Responsibilities: </w:t>
      </w:r>
      <w:r w:rsidRPr="004C07E4">
        <w:rPr>
          <w:b/>
          <w:bCs/>
        </w:rPr>
        <w:t xml:space="preserve">Treasurer Responsibilities </w:t>
      </w:r>
      <w:r w:rsidRPr="004C07E4">
        <w:rPr>
          <w:b/>
          <w:bCs/>
        </w:rPr>
        <w:t>1</w:t>
      </w:r>
      <w:r w:rsidRPr="004C07E4">
        <w:rPr>
          <w:b/>
          <w:bCs/>
        </w:rPr>
        <w:t xml:space="preserve">) Maintains NDANA checking account, brings checkbook and records to each ASC, and issues checks for approved expenses </w:t>
      </w:r>
      <w:r w:rsidRPr="004C07E4">
        <w:rPr>
          <w:b/>
          <w:bCs/>
        </w:rPr>
        <w:t>2</w:t>
      </w:r>
      <w:r w:rsidRPr="004C07E4">
        <w:rPr>
          <w:b/>
          <w:bCs/>
        </w:rPr>
        <w:t xml:space="preserve">) Reviews on-line checking account with chair or vice chair at least once per month </w:t>
      </w:r>
      <w:r w:rsidRPr="004C07E4">
        <w:rPr>
          <w:b/>
          <w:bCs/>
        </w:rPr>
        <w:t>3</w:t>
      </w:r>
      <w:r w:rsidRPr="004C07E4">
        <w:rPr>
          <w:b/>
          <w:bCs/>
        </w:rPr>
        <w:t xml:space="preserve">) Provides a fiscal statement which includes balances and all transactions on the checking account monthly as well as the current accrued balances available to each subcommittee </w:t>
      </w:r>
      <w:r w:rsidRPr="004C07E4">
        <w:rPr>
          <w:b/>
          <w:bCs/>
        </w:rPr>
        <w:t>4</w:t>
      </w:r>
      <w:r w:rsidRPr="004C07E4">
        <w:rPr>
          <w:b/>
          <w:bCs/>
        </w:rPr>
        <w:t xml:space="preserve">) Collects group donations at ASC </w:t>
      </w:r>
      <w:r w:rsidRPr="004C07E4">
        <w:rPr>
          <w:b/>
          <w:bCs/>
        </w:rPr>
        <w:t>5</w:t>
      </w:r>
      <w:r w:rsidRPr="004C07E4">
        <w:rPr>
          <w:b/>
          <w:bCs/>
        </w:rPr>
        <w:t xml:space="preserve">) Validates monthly literature receipt(s) and deposits literature proceeds </w:t>
      </w:r>
      <w:r w:rsidRPr="004C07E4">
        <w:rPr>
          <w:b/>
          <w:bCs/>
        </w:rPr>
        <w:t>6</w:t>
      </w:r>
      <w:r w:rsidRPr="004C07E4">
        <w:rPr>
          <w:b/>
          <w:bCs/>
        </w:rPr>
        <w:t xml:space="preserve">) Provides verbal and written report at ASC See APPENDIX VI </w:t>
      </w:r>
      <w:r w:rsidRPr="004C07E4">
        <w:rPr>
          <w:b/>
          <w:bCs/>
        </w:rPr>
        <w:t>7</w:t>
      </w:r>
      <w:r w:rsidRPr="004C07E4">
        <w:rPr>
          <w:b/>
          <w:bCs/>
        </w:rPr>
        <w:t xml:space="preserve">) Performs an account audit between the January ASC and February ASC with the NDANA Executive Committee and has account in order for easy transition to next Treasurer. </w:t>
      </w:r>
      <w:r w:rsidRPr="004C07E4">
        <w:rPr>
          <w:b/>
          <w:bCs/>
        </w:rPr>
        <w:t>8</w:t>
      </w:r>
      <w:r w:rsidRPr="004C07E4">
        <w:rPr>
          <w:b/>
          <w:bCs/>
        </w:rPr>
        <w:t xml:space="preserve">) Presents a “fiscal year close out report” at the February ASC which includes total amount of 7th tradition income, literature income, subcommittee expenses, misc. expenses (money matters etc.), and anything else that would assist the ASC in evaluating and making recommendations for changes to the operating budget </w:t>
      </w:r>
      <w:r w:rsidRPr="004C07E4">
        <w:rPr>
          <w:b/>
          <w:bCs/>
        </w:rPr>
        <w:t>9</w:t>
      </w:r>
      <w:r w:rsidRPr="004C07E4">
        <w:rPr>
          <w:b/>
          <w:bCs/>
        </w:rPr>
        <w:t xml:space="preserve">) Submits donations to Regional and World service per policy </w:t>
      </w:r>
      <w:r w:rsidRPr="004C07E4">
        <w:rPr>
          <w:b/>
          <w:bCs/>
        </w:rPr>
        <w:t>1</w:t>
      </w:r>
      <w:r>
        <w:rPr>
          <w:b/>
          <w:bCs/>
        </w:rPr>
        <w:t>0</w:t>
      </w:r>
      <w:r w:rsidRPr="004C07E4">
        <w:rPr>
          <w:b/>
          <w:bCs/>
        </w:rPr>
        <w:t>) Maintains subcommittee budgets (annual budget, year-to-date accrued, year-to-date spent, year-to-date returned, available budget and remaining un-accrued) xi) Pays 1/3 of the Unified Phone Line budget xii) Pays rent monthly to the host of ASC, based on agreed amount xiii) Ensure all checks have dual signatures per policy xiv) Responsible for making payments to storage facility</w:t>
      </w:r>
    </w:p>
    <w:p w14:paraId="1C6AFF8D" w14:textId="4FDA7D2B" w:rsidR="00816610" w:rsidRDefault="00816610" w:rsidP="004C07E4">
      <w:pPr>
        <w:rPr>
          <w:b/>
          <w:bCs/>
          <w:color w:val="FF0000"/>
          <w:u w:val="single"/>
        </w:rPr>
      </w:pPr>
    </w:p>
    <w:p w14:paraId="0C00B643" w14:textId="4E243B2B" w:rsidR="00816610" w:rsidRPr="00CF3F42" w:rsidRDefault="00816610" w:rsidP="00816610">
      <w:pPr>
        <w:ind w:left="720"/>
        <w:rPr>
          <w:b/>
          <w:bCs/>
        </w:rPr>
      </w:pPr>
      <w:r>
        <w:rPr>
          <w:b/>
          <w:bCs/>
          <w:color w:val="FF0000"/>
          <w:u w:val="single"/>
        </w:rPr>
        <w:t>Vice Treasurer</w:t>
      </w:r>
      <w:r w:rsidR="004C07E4">
        <w:rPr>
          <w:b/>
          <w:bCs/>
          <w:color w:val="FF0000"/>
          <w:u w:val="single"/>
        </w:rPr>
        <w:t xml:space="preserve"> Qualifications</w:t>
      </w:r>
      <w:r>
        <w:rPr>
          <w:b/>
          <w:bCs/>
          <w:color w:val="FF0000"/>
          <w:u w:val="single"/>
        </w:rPr>
        <w:t>:</w:t>
      </w:r>
      <w:r w:rsidR="004C07E4">
        <w:rPr>
          <w:b/>
          <w:bCs/>
          <w:color w:val="FF0000"/>
          <w:u w:val="single"/>
        </w:rPr>
        <w:t xml:space="preserve"> </w:t>
      </w:r>
      <w:r w:rsidR="004C07E4" w:rsidRPr="00CF3F42">
        <w:rPr>
          <w:b/>
          <w:bCs/>
        </w:rPr>
        <w:t>1</w:t>
      </w:r>
      <w:r w:rsidR="004C07E4" w:rsidRPr="00CF3F42">
        <w:rPr>
          <w:b/>
          <w:bCs/>
        </w:rPr>
        <w:t xml:space="preserve">) Suggested two years clean time </w:t>
      </w:r>
      <w:r w:rsidR="004C07E4" w:rsidRPr="00CF3F42">
        <w:rPr>
          <w:b/>
          <w:bCs/>
        </w:rPr>
        <w:t>2</w:t>
      </w:r>
      <w:r w:rsidR="004C07E4" w:rsidRPr="00CF3F42">
        <w:rPr>
          <w:b/>
          <w:bCs/>
        </w:rPr>
        <w:t xml:space="preserve">) Previous experience as Group Treasurer or in financial matters, and has the ability to keep accurate records </w:t>
      </w:r>
      <w:r w:rsidR="004C07E4" w:rsidRPr="00CF3F42">
        <w:rPr>
          <w:b/>
          <w:bCs/>
        </w:rPr>
        <w:t>3</w:t>
      </w:r>
      <w:r w:rsidR="004C07E4" w:rsidRPr="00CF3F42">
        <w:rPr>
          <w:b/>
          <w:bCs/>
        </w:rPr>
        <w:t xml:space="preserve">) Basic knowledge of and access to a computer that runs Microsoft Excel </w:t>
      </w:r>
      <w:r w:rsidR="004C07E4" w:rsidRPr="00CF3F42">
        <w:rPr>
          <w:b/>
          <w:bCs/>
        </w:rPr>
        <w:t>4</w:t>
      </w:r>
      <w:r w:rsidR="004C07E4" w:rsidRPr="00CF3F42">
        <w:rPr>
          <w:b/>
          <w:bCs/>
        </w:rPr>
        <w:t xml:space="preserve">) Working knowledge and understanding of the Twelve Steps and Traditions of NA </w:t>
      </w:r>
      <w:r w:rsidR="004C07E4" w:rsidRPr="00CF3F42">
        <w:rPr>
          <w:b/>
          <w:bCs/>
        </w:rPr>
        <w:t>5</w:t>
      </w:r>
      <w:r w:rsidR="004C07E4" w:rsidRPr="00CF3F42">
        <w:rPr>
          <w:b/>
          <w:bCs/>
        </w:rPr>
        <w:t>) Employed and financially stable vi) Has the willingness, time and resources to serve</w:t>
      </w:r>
    </w:p>
    <w:p w14:paraId="5EFEC64C" w14:textId="4B65CA3F" w:rsidR="004C07E4" w:rsidRDefault="004C07E4" w:rsidP="00816610">
      <w:pPr>
        <w:ind w:left="720"/>
      </w:pPr>
      <w:r>
        <w:rPr>
          <w:b/>
          <w:bCs/>
          <w:color w:val="FF0000"/>
          <w:u w:val="single"/>
        </w:rPr>
        <w:t xml:space="preserve">Vice Treasurer </w:t>
      </w:r>
      <w:r>
        <w:rPr>
          <w:b/>
          <w:bCs/>
          <w:color w:val="FF0000"/>
          <w:u w:val="single"/>
        </w:rPr>
        <w:t>Responsibilities</w:t>
      </w:r>
      <w:r>
        <w:rPr>
          <w:b/>
          <w:bCs/>
          <w:color w:val="FF0000"/>
          <w:u w:val="single"/>
        </w:rPr>
        <w:t>:</w:t>
      </w:r>
      <w:r>
        <w:rPr>
          <w:b/>
          <w:bCs/>
          <w:color w:val="FF0000"/>
          <w:u w:val="single"/>
        </w:rPr>
        <w:t xml:space="preserve"> </w:t>
      </w:r>
      <w:r>
        <w:t>1</w:t>
      </w:r>
      <w:r>
        <w:t xml:space="preserve">) </w:t>
      </w:r>
      <w:r w:rsidRPr="00CF3F42">
        <w:rPr>
          <w:b/>
          <w:bCs/>
        </w:rPr>
        <w:t xml:space="preserve">Collects group donations and literature income at ASC </w:t>
      </w:r>
      <w:r w:rsidRPr="00CF3F42">
        <w:rPr>
          <w:b/>
          <w:bCs/>
        </w:rPr>
        <w:t>2</w:t>
      </w:r>
      <w:r w:rsidRPr="00CF3F42">
        <w:rPr>
          <w:b/>
          <w:bCs/>
        </w:rPr>
        <w:t xml:space="preserve">) Provides verbal and written report at ASC in the absence of the Treasurer </w:t>
      </w:r>
      <w:r w:rsidRPr="00CF3F42">
        <w:rPr>
          <w:b/>
          <w:bCs/>
        </w:rPr>
        <w:t>3</w:t>
      </w:r>
      <w:r w:rsidRPr="00CF3F42">
        <w:rPr>
          <w:b/>
          <w:bCs/>
        </w:rPr>
        <w:t xml:space="preserve">) Participates in the account audit between the January ASC and February ASC with the NDANA Executive Committee </w:t>
      </w:r>
      <w:r w:rsidRPr="00CF3F42">
        <w:rPr>
          <w:b/>
          <w:bCs/>
        </w:rPr>
        <w:t>4</w:t>
      </w:r>
      <w:r w:rsidRPr="00CF3F42">
        <w:rPr>
          <w:b/>
          <w:bCs/>
        </w:rPr>
        <w:t>) In the absence of the Treasurer, ensures all checks have dual signatures per policy</w:t>
      </w:r>
    </w:p>
    <w:p w14:paraId="601F1D1B" w14:textId="77777777" w:rsidR="004C07E4" w:rsidRPr="000E3EF2" w:rsidRDefault="004C07E4" w:rsidP="004C07E4">
      <w:pPr>
        <w:rPr>
          <w:b/>
          <w:bCs/>
        </w:rPr>
      </w:pPr>
    </w:p>
    <w:p w14:paraId="6647DE0F" w14:textId="398D40FA" w:rsidR="0027073F" w:rsidRDefault="0027073F" w:rsidP="00C34201">
      <w:pPr>
        <w:tabs>
          <w:tab w:val="left" w:pos="720"/>
          <w:tab w:val="left" w:pos="2770"/>
        </w:tabs>
        <w:spacing w:line="240" w:lineRule="auto"/>
        <w:rPr>
          <w:rFonts w:ascii="Calibri Light" w:hAnsi="Calibri Light" w:cs="Calibri Light"/>
          <w:b/>
          <w:sz w:val="24"/>
          <w:szCs w:val="24"/>
        </w:rPr>
      </w:pPr>
    </w:p>
    <w:p w14:paraId="2CB37C3D" w14:textId="77777777" w:rsidR="00BE79D0" w:rsidRDefault="004C6F56" w:rsidP="004C6F56">
      <w:pPr>
        <w:tabs>
          <w:tab w:val="left" w:pos="720"/>
          <w:tab w:val="left" w:pos="2770"/>
        </w:tabs>
        <w:spacing w:line="240" w:lineRule="auto"/>
        <w:jc w:val="center"/>
        <w:rPr>
          <w:rFonts w:ascii="Calibri Light" w:hAnsi="Calibri Light" w:cs="Calibri Light"/>
          <w:b/>
          <w:sz w:val="32"/>
          <w:szCs w:val="32"/>
          <w:u w:val="single"/>
        </w:rPr>
      </w:pPr>
      <w:r w:rsidRPr="004C6F56">
        <w:rPr>
          <w:rFonts w:ascii="Calibri Light" w:hAnsi="Calibri Light" w:cs="Calibri Light"/>
          <w:b/>
          <w:sz w:val="32"/>
          <w:szCs w:val="32"/>
          <w:u w:val="single"/>
        </w:rPr>
        <w:t>New Business</w:t>
      </w:r>
      <w:r w:rsidR="004520FE">
        <w:rPr>
          <w:rFonts w:ascii="Calibri Light" w:hAnsi="Calibri Light" w:cs="Calibri Light"/>
          <w:b/>
          <w:sz w:val="32"/>
          <w:szCs w:val="32"/>
          <w:u w:val="single"/>
        </w:rPr>
        <w:t xml:space="preserve">: </w:t>
      </w:r>
    </w:p>
    <w:p w14:paraId="7B028FE8" w14:textId="0400C5DE" w:rsidR="004C6F56" w:rsidRPr="004520FE" w:rsidRDefault="004520FE" w:rsidP="004C6F56">
      <w:pPr>
        <w:tabs>
          <w:tab w:val="left" w:pos="720"/>
          <w:tab w:val="left" w:pos="2770"/>
        </w:tabs>
        <w:spacing w:line="240" w:lineRule="auto"/>
        <w:jc w:val="center"/>
        <w:rPr>
          <w:rFonts w:ascii="Calibri Light" w:hAnsi="Calibri Light" w:cs="Calibri Light"/>
          <w:b/>
          <w:sz w:val="32"/>
          <w:szCs w:val="32"/>
        </w:rPr>
      </w:pPr>
      <w:r>
        <w:rPr>
          <w:rFonts w:ascii="Calibri Light" w:hAnsi="Calibri Light" w:cs="Calibri Light"/>
          <w:b/>
          <w:sz w:val="32"/>
          <w:szCs w:val="32"/>
        </w:rPr>
        <w:t>N/A</w:t>
      </w:r>
    </w:p>
    <w:p w14:paraId="3F9EEBA1" w14:textId="054F9198" w:rsidR="004C6F56" w:rsidRDefault="004C6F56" w:rsidP="004C6F56">
      <w:pPr>
        <w:tabs>
          <w:tab w:val="left" w:pos="720"/>
          <w:tab w:val="left" w:pos="2770"/>
        </w:tabs>
        <w:spacing w:line="240" w:lineRule="auto"/>
        <w:jc w:val="center"/>
        <w:rPr>
          <w:rFonts w:ascii="Calibri Light" w:hAnsi="Calibri Light" w:cs="Calibri Light"/>
          <w:b/>
          <w:sz w:val="32"/>
          <w:szCs w:val="32"/>
          <w:u w:val="single"/>
        </w:rPr>
      </w:pPr>
    </w:p>
    <w:p w14:paraId="5891255F" w14:textId="43B449BB" w:rsidR="004C6F56" w:rsidRDefault="004C6F56" w:rsidP="004C6F56">
      <w:pPr>
        <w:tabs>
          <w:tab w:val="left" w:pos="720"/>
          <w:tab w:val="left" w:pos="2770"/>
        </w:tabs>
        <w:spacing w:line="240" w:lineRule="auto"/>
        <w:jc w:val="center"/>
        <w:rPr>
          <w:rFonts w:ascii="Calibri Light" w:hAnsi="Calibri Light" w:cs="Calibri Light"/>
          <w:b/>
          <w:sz w:val="32"/>
          <w:szCs w:val="32"/>
          <w:u w:val="single"/>
        </w:rPr>
      </w:pPr>
      <w:r>
        <w:rPr>
          <w:rFonts w:ascii="Calibri Light" w:hAnsi="Calibri Light" w:cs="Calibri Light"/>
          <w:b/>
          <w:sz w:val="32"/>
          <w:szCs w:val="32"/>
          <w:u w:val="single"/>
        </w:rPr>
        <w:t>Regional Motions</w:t>
      </w:r>
    </w:p>
    <w:p w14:paraId="467A27FE" w14:textId="0A597F3A" w:rsidR="00322DA0" w:rsidRPr="00322DA0" w:rsidRDefault="00322DA0" w:rsidP="00322DA0">
      <w:pPr>
        <w:shd w:val="clear" w:color="auto" w:fill="FFFFFF"/>
        <w:spacing w:after="0" w:line="240" w:lineRule="auto"/>
        <w:rPr>
          <w:rFonts w:ascii="Arial" w:eastAsia="Times New Roman" w:hAnsi="Arial" w:cs="Arial"/>
          <w:color w:val="222222"/>
          <w:sz w:val="20"/>
          <w:szCs w:val="20"/>
        </w:rPr>
      </w:pPr>
      <w:r w:rsidRPr="00322DA0">
        <w:rPr>
          <w:rFonts w:ascii="Arial" w:eastAsia="Times New Roman" w:hAnsi="Arial" w:cs="Arial"/>
          <w:color w:val="222222"/>
          <w:sz w:val="20"/>
          <w:szCs w:val="20"/>
        </w:rPr>
        <w:t>207-1 to increase the AZF (autonomy zonal forum) budget from $257 to $457.  </w:t>
      </w:r>
    </w:p>
    <w:p w14:paraId="575D2260" w14:textId="77777777" w:rsidR="00322DA0" w:rsidRPr="00322DA0" w:rsidRDefault="00322DA0" w:rsidP="00322DA0">
      <w:pPr>
        <w:shd w:val="clear" w:color="auto" w:fill="FFFFFF"/>
        <w:spacing w:after="0" w:line="240" w:lineRule="auto"/>
        <w:rPr>
          <w:rFonts w:ascii="Arial" w:eastAsia="Times New Roman" w:hAnsi="Arial" w:cs="Arial"/>
          <w:color w:val="222222"/>
          <w:sz w:val="20"/>
          <w:szCs w:val="20"/>
        </w:rPr>
      </w:pPr>
      <w:r w:rsidRPr="00322DA0">
        <w:rPr>
          <w:rFonts w:ascii="Arial" w:eastAsia="Times New Roman" w:hAnsi="Arial" w:cs="Arial"/>
          <w:color w:val="222222"/>
          <w:sz w:val="20"/>
          <w:szCs w:val="20"/>
        </w:rPr>
        <w:t>Intent: to carry the message through AZF.</w:t>
      </w:r>
    </w:p>
    <w:p w14:paraId="2AFC9451" w14:textId="77777777" w:rsidR="00322DA0" w:rsidRPr="00322DA0" w:rsidRDefault="00322DA0" w:rsidP="00322DA0">
      <w:pPr>
        <w:shd w:val="clear" w:color="auto" w:fill="FFFFFF"/>
        <w:spacing w:after="0" w:line="240" w:lineRule="auto"/>
        <w:rPr>
          <w:rFonts w:ascii="Arial" w:eastAsia="Times New Roman" w:hAnsi="Arial" w:cs="Arial"/>
          <w:color w:val="222222"/>
          <w:sz w:val="20"/>
          <w:szCs w:val="20"/>
        </w:rPr>
      </w:pPr>
      <w:r w:rsidRPr="00322DA0">
        <w:rPr>
          <w:rFonts w:ascii="Arial" w:eastAsia="Times New Roman" w:hAnsi="Arial" w:cs="Arial"/>
          <w:color w:val="222222"/>
          <w:sz w:val="20"/>
          <w:szCs w:val="20"/>
        </w:rPr>
        <w:t>Currently there is no fund flow for service positions and the five regions have recently added an extra service position, All five regions are changing their budget to this as well so that there is enough to have a service resource pool for when the AZF falls under each region.</w:t>
      </w:r>
    </w:p>
    <w:p w14:paraId="36D2C04B" w14:textId="77777777" w:rsidR="00322DA0" w:rsidRPr="00322DA0" w:rsidRDefault="00322DA0" w:rsidP="00322DA0">
      <w:pPr>
        <w:shd w:val="clear" w:color="auto" w:fill="FFFFFF"/>
        <w:spacing w:after="0" w:line="240" w:lineRule="auto"/>
        <w:rPr>
          <w:rFonts w:ascii="Arial" w:eastAsia="Times New Roman" w:hAnsi="Arial" w:cs="Arial"/>
          <w:color w:val="222222"/>
          <w:sz w:val="20"/>
          <w:szCs w:val="20"/>
        </w:rPr>
      </w:pPr>
    </w:p>
    <w:p w14:paraId="4E27C10E" w14:textId="0E187C7D" w:rsidR="00322DA0" w:rsidRPr="00322DA0" w:rsidRDefault="00322DA0" w:rsidP="00322DA0">
      <w:pPr>
        <w:shd w:val="clear" w:color="auto" w:fill="FFFFFF"/>
        <w:spacing w:after="0" w:line="240" w:lineRule="auto"/>
        <w:rPr>
          <w:rFonts w:ascii="Arial" w:eastAsia="Times New Roman" w:hAnsi="Arial" w:cs="Arial"/>
          <w:color w:val="222222"/>
          <w:sz w:val="20"/>
          <w:szCs w:val="20"/>
        </w:rPr>
      </w:pPr>
      <w:r w:rsidRPr="00322DA0">
        <w:rPr>
          <w:rFonts w:ascii="Arial" w:eastAsia="Times New Roman" w:hAnsi="Arial" w:cs="Arial"/>
          <w:color w:val="222222"/>
          <w:sz w:val="20"/>
          <w:szCs w:val="20"/>
        </w:rPr>
        <w:t xml:space="preserve">207-2 budget change for multi zonal service symposium from 1000$ to 1320.68 which is a 320.68$ </w:t>
      </w:r>
      <w:r w:rsidRPr="00322DA0">
        <w:rPr>
          <w:rFonts w:ascii="Arial" w:eastAsia="Times New Roman" w:hAnsi="Arial" w:cs="Arial"/>
          <w:color w:val="222222"/>
          <w:sz w:val="20"/>
          <w:szCs w:val="20"/>
        </w:rPr>
        <w:t>increase.</w:t>
      </w:r>
    </w:p>
    <w:p w14:paraId="66261EAF" w14:textId="77777777" w:rsidR="00322DA0" w:rsidRPr="00322DA0" w:rsidRDefault="00322DA0" w:rsidP="00322DA0">
      <w:pPr>
        <w:shd w:val="clear" w:color="auto" w:fill="FFFFFF"/>
        <w:spacing w:after="0" w:line="240" w:lineRule="auto"/>
        <w:rPr>
          <w:rFonts w:ascii="Arial" w:eastAsia="Times New Roman" w:hAnsi="Arial" w:cs="Arial"/>
          <w:color w:val="222222"/>
          <w:sz w:val="20"/>
          <w:szCs w:val="20"/>
        </w:rPr>
      </w:pPr>
      <w:r w:rsidRPr="00322DA0">
        <w:rPr>
          <w:rFonts w:ascii="Arial" w:eastAsia="Times New Roman" w:hAnsi="Arial" w:cs="Arial"/>
          <w:color w:val="222222"/>
          <w:sz w:val="20"/>
          <w:szCs w:val="20"/>
        </w:rPr>
        <w:t>Intent: to attend the multi zonal service symposium which meets every two years, this year in San Antonio, TX August 26-30 2021. This has not been canceled to date as of now. </w:t>
      </w:r>
    </w:p>
    <w:p w14:paraId="5F740F4A" w14:textId="77777777" w:rsidR="00322DA0" w:rsidRPr="00322DA0" w:rsidRDefault="00322DA0" w:rsidP="00322DA0">
      <w:pPr>
        <w:shd w:val="clear" w:color="auto" w:fill="FFFFFF"/>
        <w:spacing w:after="0" w:line="240" w:lineRule="auto"/>
        <w:rPr>
          <w:rFonts w:ascii="Arial" w:eastAsia="Times New Roman" w:hAnsi="Arial" w:cs="Arial"/>
          <w:color w:val="222222"/>
          <w:sz w:val="20"/>
          <w:szCs w:val="20"/>
        </w:rPr>
      </w:pPr>
      <w:r w:rsidRPr="00322DA0">
        <w:rPr>
          <w:rFonts w:ascii="Arial" w:eastAsia="Times New Roman" w:hAnsi="Arial" w:cs="Arial"/>
          <w:color w:val="222222"/>
          <w:sz w:val="20"/>
          <w:szCs w:val="20"/>
        </w:rPr>
        <w:t>please take these motions back to your homegroups.</w:t>
      </w:r>
    </w:p>
    <w:p w14:paraId="767D71CF" w14:textId="1DFBB04A" w:rsidR="00C84968" w:rsidRPr="006A5020" w:rsidRDefault="00C84968" w:rsidP="004C6F56">
      <w:pPr>
        <w:tabs>
          <w:tab w:val="left" w:pos="720"/>
          <w:tab w:val="left" w:pos="2770"/>
        </w:tabs>
        <w:spacing w:line="240" w:lineRule="auto"/>
        <w:jc w:val="center"/>
        <w:rPr>
          <w:rFonts w:ascii="Calibri Light" w:hAnsi="Calibri Light" w:cs="Calibri Light"/>
          <w:b/>
          <w:sz w:val="32"/>
          <w:szCs w:val="32"/>
        </w:rPr>
      </w:pPr>
    </w:p>
    <w:p w14:paraId="7E21282A" w14:textId="3CBBE730" w:rsidR="00C84968" w:rsidRDefault="00C84968" w:rsidP="00C84968">
      <w:pPr>
        <w:spacing w:after="0" w:line="240" w:lineRule="auto"/>
        <w:rPr>
          <w:rFonts w:ascii="Times New Roman" w:eastAsia="Times New Roman" w:hAnsi="Times New Roman" w:cs="Times New Roman"/>
          <w:bCs/>
          <w:sz w:val="20"/>
        </w:rPr>
      </w:pPr>
    </w:p>
    <w:p w14:paraId="590ECB38" w14:textId="77777777" w:rsidR="00C84968" w:rsidRDefault="00C84968" w:rsidP="00C84968">
      <w:pPr>
        <w:spacing w:after="0" w:line="240" w:lineRule="auto"/>
        <w:rPr>
          <w:rFonts w:ascii="Times New Roman" w:eastAsia="Times New Roman" w:hAnsi="Times New Roman" w:cs="Times New Roman"/>
          <w:bCs/>
          <w:sz w:val="20"/>
        </w:rPr>
      </w:pPr>
    </w:p>
    <w:p w14:paraId="1C5B33CA" w14:textId="70FA8C81" w:rsidR="00C84968" w:rsidRDefault="00C84968" w:rsidP="00BC365D">
      <w:pPr>
        <w:tabs>
          <w:tab w:val="left" w:pos="720"/>
          <w:tab w:val="left" w:pos="2770"/>
        </w:tabs>
        <w:spacing w:line="240" w:lineRule="auto"/>
        <w:jc w:val="center"/>
        <w:rPr>
          <w:rFonts w:ascii="Calibri Light" w:hAnsi="Calibri Light" w:cs="Calibri Light"/>
          <w:b/>
          <w:sz w:val="32"/>
          <w:szCs w:val="32"/>
          <w:u w:val="single"/>
        </w:rPr>
      </w:pPr>
      <w:r>
        <w:rPr>
          <w:rFonts w:ascii="Calibri Light" w:hAnsi="Calibri Light" w:cs="Calibri Light"/>
          <w:b/>
          <w:sz w:val="32"/>
          <w:szCs w:val="32"/>
          <w:u w:val="single"/>
        </w:rPr>
        <w:t>Money Matter</w:t>
      </w:r>
      <w:r w:rsidR="00BC365D">
        <w:rPr>
          <w:rFonts w:ascii="Calibri Light" w:hAnsi="Calibri Light" w:cs="Calibri Light"/>
          <w:b/>
          <w:sz w:val="32"/>
          <w:szCs w:val="32"/>
          <w:u w:val="single"/>
        </w:rPr>
        <w:t>s</w:t>
      </w:r>
    </w:p>
    <w:p w14:paraId="56ED21C7" w14:textId="619DF975" w:rsidR="00B01546" w:rsidRPr="00B01546" w:rsidRDefault="00B01546" w:rsidP="00BC365D">
      <w:pPr>
        <w:tabs>
          <w:tab w:val="left" w:pos="720"/>
          <w:tab w:val="left" w:pos="2770"/>
        </w:tabs>
        <w:spacing w:line="240" w:lineRule="auto"/>
        <w:jc w:val="center"/>
        <w:rPr>
          <w:rFonts w:ascii="Calibri Light" w:hAnsi="Calibri Light" w:cs="Calibri Light"/>
          <w:b/>
          <w:sz w:val="32"/>
          <w:szCs w:val="32"/>
        </w:rPr>
      </w:pPr>
      <w:r w:rsidRPr="00B01546">
        <w:rPr>
          <w:rFonts w:ascii="Calibri Light" w:hAnsi="Calibri Light" w:cs="Calibri Light"/>
          <w:b/>
          <w:sz w:val="32"/>
          <w:szCs w:val="32"/>
        </w:rPr>
        <w:t>N/A</w:t>
      </w:r>
    </w:p>
    <w:p w14:paraId="3F401189" w14:textId="1B0CAB28" w:rsidR="00C84968" w:rsidRDefault="00C84968" w:rsidP="00C84968">
      <w:pPr>
        <w:tabs>
          <w:tab w:val="left" w:pos="720"/>
          <w:tab w:val="left" w:pos="2770"/>
        </w:tabs>
        <w:spacing w:line="240" w:lineRule="auto"/>
        <w:jc w:val="center"/>
        <w:rPr>
          <w:rFonts w:ascii="Calibri Light" w:hAnsi="Calibri Light" w:cs="Calibri Light"/>
          <w:b/>
          <w:sz w:val="32"/>
          <w:szCs w:val="32"/>
        </w:rPr>
      </w:pPr>
    </w:p>
    <w:p w14:paraId="500ECFF5" w14:textId="77777777" w:rsidR="004C07E4" w:rsidRDefault="004C07E4" w:rsidP="00C84968">
      <w:pPr>
        <w:tabs>
          <w:tab w:val="left" w:pos="720"/>
          <w:tab w:val="left" w:pos="2770"/>
        </w:tabs>
        <w:spacing w:line="240" w:lineRule="auto"/>
        <w:jc w:val="center"/>
        <w:rPr>
          <w:rFonts w:ascii="Calibri Light" w:hAnsi="Calibri Light" w:cs="Calibri Light"/>
          <w:b/>
          <w:sz w:val="32"/>
          <w:szCs w:val="32"/>
        </w:rPr>
      </w:pPr>
    </w:p>
    <w:p w14:paraId="0EC15124" w14:textId="67174408" w:rsidR="00C84968" w:rsidRDefault="00C84968" w:rsidP="00C84968">
      <w:pPr>
        <w:tabs>
          <w:tab w:val="left" w:pos="720"/>
          <w:tab w:val="left" w:pos="2770"/>
        </w:tabs>
        <w:spacing w:line="240" w:lineRule="auto"/>
        <w:jc w:val="center"/>
        <w:rPr>
          <w:rFonts w:ascii="Calibri Light" w:hAnsi="Calibri Light" w:cs="Calibri Light"/>
          <w:b/>
          <w:sz w:val="32"/>
          <w:szCs w:val="32"/>
          <w:u w:val="single"/>
        </w:rPr>
      </w:pPr>
      <w:r w:rsidRPr="00C84968">
        <w:rPr>
          <w:rFonts w:ascii="Calibri Light" w:hAnsi="Calibri Light" w:cs="Calibri Light"/>
          <w:b/>
          <w:sz w:val="32"/>
          <w:szCs w:val="32"/>
          <w:u w:val="single"/>
        </w:rPr>
        <w:t>Open Forum</w:t>
      </w:r>
    </w:p>
    <w:p w14:paraId="12BD8D64" w14:textId="77777777" w:rsidR="004C07E4" w:rsidRDefault="004C07E4" w:rsidP="004C07E4">
      <w:pPr>
        <w:pStyle w:val="NoSpacing"/>
      </w:pPr>
      <w:r w:rsidRPr="004C07E4">
        <w:t>Tina S</w:t>
      </w:r>
      <w:r>
        <w:t xml:space="preserve"> – Can Stacey get literature for H&amp;I orders since we still have a few meetings are open? </w:t>
      </w:r>
    </w:p>
    <w:p w14:paraId="25BD2B45" w14:textId="35C60796" w:rsidR="004C07E4" w:rsidRDefault="004C07E4" w:rsidP="004C07E4">
      <w:pPr>
        <w:pStyle w:val="NoSpacing"/>
      </w:pPr>
      <w:r>
        <w:t xml:space="preserve">Outcome: Yes, Stacey can order for H&amp;I, just make sure there is a separate </w:t>
      </w:r>
      <w:r w:rsidR="00C4474D">
        <w:t>order,</w:t>
      </w:r>
      <w:r>
        <w:t xml:space="preserve"> so it comes out of the correct Budget.</w:t>
      </w:r>
    </w:p>
    <w:p w14:paraId="65AA1CA0" w14:textId="4A1910F9" w:rsidR="004C07E4" w:rsidRDefault="004C07E4" w:rsidP="004C07E4">
      <w:pPr>
        <w:pStyle w:val="NoSpacing"/>
      </w:pPr>
    </w:p>
    <w:p w14:paraId="3EACFB0C" w14:textId="14EBD869" w:rsidR="004C07E4" w:rsidRDefault="004C07E4" w:rsidP="004C07E4">
      <w:pPr>
        <w:pStyle w:val="NoSpacing"/>
      </w:pPr>
      <w:r>
        <w:t xml:space="preserve">Leslie </w:t>
      </w:r>
      <w:r w:rsidR="00CF3F42">
        <w:t xml:space="preserve">D. – According to Policy there needs to be dual signature for checks to be written. Is a temporary change in policy be put in place while we are not meeting in person. Outcome: Per Ed, </w:t>
      </w:r>
      <w:proofErr w:type="gramStart"/>
      <w:r w:rsidR="00CF3F42">
        <w:t>in order to</w:t>
      </w:r>
      <w:proofErr w:type="gramEnd"/>
      <w:r w:rsidR="00CF3F42">
        <w:t xml:space="preserve"> change a policy of that sort it would have to go back to home groups. Christian &amp; Allison offered to meet with Leslie to sign checks. </w:t>
      </w:r>
    </w:p>
    <w:p w14:paraId="36D9F33C" w14:textId="62551C63" w:rsidR="00CF3F42" w:rsidRDefault="00CF3F42" w:rsidP="004C07E4">
      <w:pPr>
        <w:pStyle w:val="NoSpacing"/>
      </w:pPr>
    </w:p>
    <w:p w14:paraId="762EE8C3" w14:textId="183696AA" w:rsidR="00CF3F42" w:rsidRPr="004C07E4" w:rsidRDefault="00CF3F42" w:rsidP="004C07E4">
      <w:pPr>
        <w:pStyle w:val="NoSpacing"/>
      </w:pPr>
      <w:r>
        <w:t>Christian F – this year is New Dominions 25</w:t>
      </w:r>
      <w:r w:rsidRPr="00CF3F42">
        <w:rPr>
          <w:vertAlign w:val="superscript"/>
        </w:rPr>
        <w:t>th</w:t>
      </w:r>
      <w:r>
        <w:t xml:space="preserve"> year anniversary. If anyone is interested putting on some type of celebration. Special Events will discuss putting on an event.</w:t>
      </w:r>
    </w:p>
    <w:p w14:paraId="1C095C2E" w14:textId="77777777" w:rsidR="00F5070E" w:rsidRPr="00F5070E" w:rsidRDefault="00F5070E" w:rsidP="00C84968">
      <w:pPr>
        <w:tabs>
          <w:tab w:val="left" w:pos="720"/>
          <w:tab w:val="left" w:pos="2770"/>
        </w:tabs>
        <w:spacing w:line="240" w:lineRule="auto"/>
        <w:jc w:val="center"/>
        <w:rPr>
          <w:rFonts w:ascii="Calibri Light" w:hAnsi="Calibri Light" w:cs="Calibri Light"/>
          <w:b/>
          <w:sz w:val="32"/>
          <w:szCs w:val="32"/>
        </w:rPr>
      </w:pPr>
    </w:p>
    <w:p w14:paraId="11DB718B" w14:textId="105D99F7" w:rsidR="00527EA9" w:rsidRDefault="00527EA9" w:rsidP="00C84968">
      <w:pPr>
        <w:tabs>
          <w:tab w:val="left" w:pos="720"/>
          <w:tab w:val="left" w:pos="2770"/>
        </w:tabs>
        <w:spacing w:line="240" w:lineRule="auto"/>
        <w:jc w:val="center"/>
        <w:rPr>
          <w:rFonts w:ascii="Calibri Light" w:hAnsi="Calibri Light" w:cs="Calibri Light"/>
          <w:b/>
          <w:sz w:val="32"/>
          <w:szCs w:val="32"/>
          <w:u w:val="single"/>
        </w:rPr>
      </w:pPr>
      <w:r>
        <w:rPr>
          <w:rFonts w:ascii="Calibri Light" w:hAnsi="Calibri Light" w:cs="Calibri Light"/>
          <w:b/>
          <w:sz w:val="32"/>
          <w:szCs w:val="32"/>
          <w:u w:val="single"/>
        </w:rPr>
        <w:t>Announcements</w:t>
      </w:r>
    </w:p>
    <w:p w14:paraId="2324F3B0" w14:textId="4F4D94B6" w:rsidR="00C84968" w:rsidRPr="00C4474D" w:rsidRDefault="00C4474D" w:rsidP="004C6F56">
      <w:pPr>
        <w:tabs>
          <w:tab w:val="left" w:pos="720"/>
          <w:tab w:val="left" w:pos="2770"/>
        </w:tabs>
        <w:spacing w:line="240" w:lineRule="auto"/>
        <w:jc w:val="center"/>
        <w:rPr>
          <w:rFonts w:ascii="Calibri Light" w:hAnsi="Calibri Light" w:cs="Calibri Light"/>
          <w:b/>
        </w:rPr>
      </w:pPr>
      <w:r w:rsidRPr="00C4474D">
        <w:rPr>
          <w:rFonts w:ascii="Calibri Light" w:hAnsi="Calibri Light" w:cs="Calibri Light"/>
          <w:b/>
        </w:rPr>
        <w:t xml:space="preserve">Allison R – Executive Committee please stay on to discuss the upcoming audit. </w:t>
      </w:r>
    </w:p>
    <w:p w14:paraId="6BACBCBF" w14:textId="77777777" w:rsidR="00816610" w:rsidRPr="00816610" w:rsidRDefault="00816610" w:rsidP="004C6F56">
      <w:pPr>
        <w:tabs>
          <w:tab w:val="left" w:pos="720"/>
          <w:tab w:val="left" w:pos="2770"/>
        </w:tabs>
        <w:spacing w:line="240" w:lineRule="auto"/>
        <w:jc w:val="center"/>
        <w:rPr>
          <w:rFonts w:ascii="Calibri Light" w:hAnsi="Calibri Light" w:cs="Calibri Light"/>
          <w:b/>
          <w:sz w:val="32"/>
          <w:szCs w:val="32"/>
        </w:rPr>
      </w:pPr>
    </w:p>
    <w:bookmarkEnd w:id="1"/>
    <w:p w14:paraId="464F3DFC" w14:textId="5BCB01E0" w:rsidR="00895007" w:rsidRDefault="0027073F" w:rsidP="00895007">
      <w:pPr>
        <w:tabs>
          <w:tab w:val="left" w:pos="720"/>
          <w:tab w:val="left" w:pos="2770"/>
        </w:tabs>
        <w:spacing w:line="240" w:lineRule="auto"/>
        <w:jc w:val="center"/>
        <w:rPr>
          <w:rFonts w:ascii="Calibri Light" w:hAnsi="Calibri Light" w:cs="Calibri Light"/>
          <w:b/>
          <w:sz w:val="44"/>
          <w:szCs w:val="44"/>
          <w:u w:val="single"/>
        </w:rPr>
      </w:pPr>
      <w:r w:rsidRPr="0027073F">
        <w:rPr>
          <w:rFonts w:ascii="Calibri Light" w:hAnsi="Calibri Light" w:cs="Calibri Light"/>
          <w:b/>
          <w:sz w:val="44"/>
          <w:szCs w:val="44"/>
          <w:u w:val="single"/>
        </w:rPr>
        <w:t>Celebrations</w:t>
      </w:r>
    </w:p>
    <w:p w14:paraId="1F5AABB3" w14:textId="78CD7505" w:rsidR="00F5070E" w:rsidRPr="00322DA0" w:rsidRDefault="00322DA0" w:rsidP="00F5070E">
      <w:pPr>
        <w:jc w:val="center"/>
        <w:rPr>
          <w:rFonts w:cstheme="minorHAnsi"/>
          <w:sz w:val="24"/>
          <w:szCs w:val="24"/>
        </w:rPr>
      </w:pPr>
      <w:r>
        <w:rPr>
          <w:rFonts w:cstheme="minorHAnsi"/>
          <w:sz w:val="24"/>
          <w:szCs w:val="24"/>
        </w:rPr>
        <w:t>Kurt D will celebrate 5 years on February 25</w:t>
      </w:r>
      <w:r w:rsidRPr="00322DA0">
        <w:rPr>
          <w:rFonts w:cstheme="minorHAnsi"/>
          <w:sz w:val="24"/>
          <w:szCs w:val="24"/>
          <w:vertAlign w:val="superscript"/>
        </w:rPr>
        <w:t>th</w:t>
      </w:r>
      <w:r>
        <w:rPr>
          <w:rFonts w:cstheme="minorHAnsi"/>
          <w:sz w:val="24"/>
          <w:szCs w:val="24"/>
        </w:rPr>
        <w:t xml:space="preserve"> at Serene </w:t>
      </w:r>
      <w:r w:rsidR="00816610">
        <w:rPr>
          <w:rFonts w:cstheme="minorHAnsi"/>
          <w:sz w:val="24"/>
          <w:szCs w:val="24"/>
        </w:rPr>
        <w:t>Recovery.</w:t>
      </w:r>
    </w:p>
    <w:p w14:paraId="04EA90CF" w14:textId="77777777" w:rsidR="00C7076D" w:rsidRPr="00A85F51" w:rsidRDefault="00C7076D" w:rsidP="00666D96">
      <w:pPr>
        <w:pStyle w:val="ListParagraph"/>
        <w:ind w:left="2520"/>
        <w:rPr>
          <w:rFonts w:asciiTheme="majorHAnsi" w:hAnsiTheme="majorHAnsi" w:cstheme="majorHAnsi"/>
          <w:b/>
          <w:bCs/>
          <w:sz w:val="24"/>
          <w:szCs w:val="24"/>
        </w:rPr>
      </w:pPr>
    </w:p>
    <w:sectPr w:rsidR="00C7076D" w:rsidRPr="00A85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41230"/>
    <w:multiLevelType w:val="hybridMultilevel"/>
    <w:tmpl w:val="CF58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109D6"/>
    <w:multiLevelType w:val="hybridMultilevel"/>
    <w:tmpl w:val="1DE654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AA5595"/>
    <w:multiLevelType w:val="hybridMultilevel"/>
    <w:tmpl w:val="110E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52437"/>
    <w:multiLevelType w:val="hybridMultilevel"/>
    <w:tmpl w:val="16669C7A"/>
    <w:lvl w:ilvl="0" w:tplc="9C5CF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A068E9"/>
    <w:multiLevelType w:val="hybridMultilevel"/>
    <w:tmpl w:val="1004BB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B080C"/>
    <w:multiLevelType w:val="hybridMultilevel"/>
    <w:tmpl w:val="7228CD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2363235"/>
    <w:multiLevelType w:val="hybridMultilevel"/>
    <w:tmpl w:val="C14C3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B4EFF"/>
    <w:multiLevelType w:val="hybridMultilevel"/>
    <w:tmpl w:val="A1B08D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B46201A"/>
    <w:multiLevelType w:val="hybridMultilevel"/>
    <w:tmpl w:val="596E6B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8E1176"/>
    <w:multiLevelType w:val="hybridMultilevel"/>
    <w:tmpl w:val="FD7043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7ACF2CD6"/>
    <w:multiLevelType w:val="hybridMultilevel"/>
    <w:tmpl w:val="9AC28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D34D78"/>
    <w:multiLevelType w:val="hybridMultilevel"/>
    <w:tmpl w:val="6EF4E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7762F2"/>
    <w:multiLevelType w:val="hybridMultilevel"/>
    <w:tmpl w:val="ABFA4A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10"/>
  </w:num>
  <w:num w:numId="4">
    <w:abstractNumId w:val="7"/>
  </w:num>
  <w:num w:numId="5">
    <w:abstractNumId w:val="2"/>
  </w:num>
  <w:num w:numId="6">
    <w:abstractNumId w:val="11"/>
  </w:num>
  <w:num w:numId="7">
    <w:abstractNumId w:val="1"/>
  </w:num>
  <w:num w:numId="8">
    <w:abstractNumId w:val="5"/>
  </w:num>
  <w:num w:numId="9">
    <w:abstractNumId w:val="9"/>
  </w:num>
  <w:num w:numId="10">
    <w:abstractNumId w:val="3"/>
  </w:num>
  <w:num w:numId="11">
    <w:abstractNumId w:val="6"/>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F9"/>
    <w:rsid w:val="0007577A"/>
    <w:rsid w:val="000E3EF2"/>
    <w:rsid w:val="00181554"/>
    <w:rsid w:val="001B27E1"/>
    <w:rsid w:val="001D3C1C"/>
    <w:rsid w:val="001E346C"/>
    <w:rsid w:val="00200942"/>
    <w:rsid w:val="0027073F"/>
    <w:rsid w:val="002C5A73"/>
    <w:rsid w:val="00322DA0"/>
    <w:rsid w:val="00341A55"/>
    <w:rsid w:val="00364FEE"/>
    <w:rsid w:val="00394BFC"/>
    <w:rsid w:val="003C1C7C"/>
    <w:rsid w:val="003E5F19"/>
    <w:rsid w:val="004316F9"/>
    <w:rsid w:val="004408D8"/>
    <w:rsid w:val="00446004"/>
    <w:rsid w:val="004520FE"/>
    <w:rsid w:val="004C07E4"/>
    <w:rsid w:val="004C6F56"/>
    <w:rsid w:val="00503BC9"/>
    <w:rsid w:val="00517B90"/>
    <w:rsid w:val="00527EA9"/>
    <w:rsid w:val="005A39AF"/>
    <w:rsid w:val="005F028A"/>
    <w:rsid w:val="00613CCF"/>
    <w:rsid w:val="00656AF1"/>
    <w:rsid w:val="0066297D"/>
    <w:rsid w:val="00666D96"/>
    <w:rsid w:val="006A5020"/>
    <w:rsid w:val="006E3576"/>
    <w:rsid w:val="007148AD"/>
    <w:rsid w:val="00722362"/>
    <w:rsid w:val="00751B81"/>
    <w:rsid w:val="00752D3F"/>
    <w:rsid w:val="007C5802"/>
    <w:rsid w:val="00816610"/>
    <w:rsid w:val="008354F0"/>
    <w:rsid w:val="008465FA"/>
    <w:rsid w:val="00872FA1"/>
    <w:rsid w:val="00895007"/>
    <w:rsid w:val="00897F62"/>
    <w:rsid w:val="00955EB6"/>
    <w:rsid w:val="009D3196"/>
    <w:rsid w:val="009D5EB1"/>
    <w:rsid w:val="00A32F67"/>
    <w:rsid w:val="00A570E9"/>
    <w:rsid w:val="00A633A0"/>
    <w:rsid w:val="00A83CD3"/>
    <w:rsid w:val="00A85F51"/>
    <w:rsid w:val="00AB5383"/>
    <w:rsid w:val="00AD175E"/>
    <w:rsid w:val="00AF3984"/>
    <w:rsid w:val="00B01546"/>
    <w:rsid w:val="00BC365D"/>
    <w:rsid w:val="00BE79D0"/>
    <w:rsid w:val="00C07AD4"/>
    <w:rsid w:val="00C34201"/>
    <w:rsid w:val="00C42968"/>
    <w:rsid w:val="00C42AF9"/>
    <w:rsid w:val="00C4474D"/>
    <w:rsid w:val="00C7076D"/>
    <w:rsid w:val="00C84968"/>
    <w:rsid w:val="00CA071E"/>
    <w:rsid w:val="00CA1925"/>
    <w:rsid w:val="00CA3B8C"/>
    <w:rsid w:val="00CF3F42"/>
    <w:rsid w:val="00D02283"/>
    <w:rsid w:val="00D06DAD"/>
    <w:rsid w:val="00D62241"/>
    <w:rsid w:val="00D85A9E"/>
    <w:rsid w:val="00E1281A"/>
    <w:rsid w:val="00E27982"/>
    <w:rsid w:val="00E7510F"/>
    <w:rsid w:val="00EE7982"/>
    <w:rsid w:val="00F30777"/>
    <w:rsid w:val="00F5070E"/>
    <w:rsid w:val="00F87E1F"/>
    <w:rsid w:val="00FD05EA"/>
    <w:rsid w:val="00FD3F86"/>
    <w:rsid w:val="00FE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B12E"/>
  <w15:chartTrackingRefBased/>
  <w15:docId w15:val="{BBF9A436-52A9-4144-8CB6-6BD6B047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AF9"/>
    <w:pPr>
      <w:ind w:left="720"/>
      <w:contextualSpacing/>
    </w:pPr>
  </w:style>
  <w:style w:type="character" w:customStyle="1" w:styleId="m6590779659907827529s1">
    <w:name w:val="m_6590779659907827529s1"/>
    <w:basedOn w:val="DefaultParagraphFont"/>
    <w:rsid w:val="00897F62"/>
  </w:style>
  <w:style w:type="paragraph" w:styleId="NoSpacing">
    <w:name w:val="No Spacing"/>
    <w:uiPriority w:val="1"/>
    <w:qFormat/>
    <w:rsid w:val="00517B90"/>
    <w:pPr>
      <w:spacing w:after="0" w:line="240" w:lineRule="auto"/>
    </w:pPr>
  </w:style>
  <w:style w:type="table" w:styleId="TableGrid">
    <w:name w:val="Table Grid"/>
    <w:basedOn w:val="TableNormal"/>
    <w:uiPriority w:val="39"/>
    <w:rsid w:val="00C70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4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78589">
      <w:bodyDiv w:val="1"/>
      <w:marLeft w:val="0"/>
      <w:marRight w:val="0"/>
      <w:marTop w:val="0"/>
      <w:marBottom w:val="0"/>
      <w:divBdr>
        <w:top w:val="none" w:sz="0" w:space="0" w:color="auto"/>
        <w:left w:val="none" w:sz="0" w:space="0" w:color="auto"/>
        <w:bottom w:val="none" w:sz="0" w:space="0" w:color="auto"/>
        <w:right w:val="none" w:sz="0" w:space="0" w:color="auto"/>
      </w:divBdr>
    </w:div>
    <w:div w:id="316999366">
      <w:bodyDiv w:val="1"/>
      <w:marLeft w:val="0"/>
      <w:marRight w:val="0"/>
      <w:marTop w:val="0"/>
      <w:marBottom w:val="0"/>
      <w:divBdr>
        <w:top w:val="none" w:sz="0" w:space="0" w:color="auto"/>
        <w:left w:val="none" w:sz="0" w:space="0" w:color="auto"/>
        <w:bottom w:val="none" w:sz="0" w:space="0" w:color="auto"/>
        <w:right w:val="none" w:sz="0" w:space="0" w:color="auto"/>
      </w:divBdr>
      <w:divsChild>
        <w:div w:id="1980065505">
          <w:marLeft w:val="0"/>
          <w:marRight w:val="0"/>
          <w:marTop w:val="0"/>
          <w:marBottom w:val="0"/>
          <w:divBdr>
            <w:top w:val="none" w:sz="0" w:space="0" w:color="auto"/>
            <w:left w:val="none" w:sz="0" w:space="0" w:color="auto"/>
            <w:bottom w:val="none" w:sz="0" w:space="0" w:color="auto"/>
            <w:right w:val="none" w:sz="0" w:space="0" w:color="auto"/>
          </w:divBdr>
        </w:div>
        <w:div w:id="1791313338">
          <w:marLeft w:val="0"/>
          <w:marRight w:val="0"/>
          <w:marTop w:val="0"/>
          <w:marBottom w:val="0"/>
          <w:divBdr>
            <w:top w:val="none" w:sz="0" w:space="0" w:color="auto"/>
            <w:left w:val="none" w:sz="0" w:space="0" w:color="auto"/>
            <w:bottom w:val="none" w:sz="0" w:space="0" w:color="auto"/>
            <w:right w:val="none" w:sz="0" w:space="0" w:color="auto"/>
          </w:divBdr>
        </w:div>
        <w:div w:id="108210743">
          <w:marLeft w:val="0"/>
          <w:marRight w:val="0"/>
          <w:marTop w:val="0"/>
          <w:marBottom w:val="0"/>
          <w:divBdr>
            <w:top w:val="none" w:sz="0" w:space="0" w:color="auto"/>
            <w:left w:val="none" w:sz="0" w:space="0" w:color="auto"/>
            <w:bottom w:val="none" w:sz="0" w:space="0" w:color="auto"/>
            <w:right w:val="none" w:sz="0" w:space="0" w:color="auto"/>
          </w:divBdr>
        </w:div>
        <w:div w:id="227349918">
          <w:marLeft w:val="0"/>
          <w:marRight w:val="0"/>
          <w:marTop w:val="0"/>
          <w:marBottom w:val="0"/>
          <w:divBdr>
            <w:top w:val="none" w:sz="0" w:space="0" w:color="auto"/>
            <w:left w:val="none" w:sz="0" w:space="0" w:color="auto"/>
            <w:bottom w:val="none" w:sz="0" w:space="0" w:color="auto"/>
            <w:right w:val="none" w:sz="0" w:space="0" w:color="auto"/>
          </w:divBdr>
        </w:div>
        <w:div w:id="1651639903">
          <w:marLeft w:val="0"/>
          <w:marRight w:val="0"/>
          <w:marTop w:val="0"/>
          <w:marBottom w:val="0"/>
          <w:divBdr>
            <w:top w:val="none" w:sz="0" w:space="0" w:color="auto"/>
            <w:left w:val="none" w:sz="0" w:space="0" w:color="auto"/>
            <w:bottom w:val="none" w:sz="0" w:space="0" w:color="auto"/>
            <w:right w:val="none" w:sz="0" w:space="0" w:color="auto"/>
          </w:divBdr>
        </w:div>
        <w:div w:id="2000881512">
          <w:marLeft w:val="0"/>
          <w:marRight w:val="0"/>
          <w:marTop w:val="0"/>
          <w:marBottom w:val="0"/>
          <w:divBdr>
            <w:top w:val="none" w:sz="0" w:space="0" w:color="auto"/>
            <w:left w:val="none" w:sz="0" w:space="0" w:color="auto"/>
            <w:bottom w:val="none" w:sz="0" w:space="0" w:color="auto"/>
            <w:right w:val="none" w:sz="0" w:space="0" w:color="auto"/>
          </w:divBdr>
        </w:div>
        <w:div w:id="666861154">
          <w:marLeft w:val="0"/>
          <w:marRight w:val="0"/>
          <w:marTop w:val="0"/>
          <w:marBottom w:val="0"/>
          <w:divBdr>
            <w:top w:val="none" w:sz="0" w:space="0" w:color="auto"/>
            <w:left w:val="none" w:sz="0" w:space="0" w:color="auto"/>
            <w:bottom w:val="none" w:sz="0" w:space="0" w:color="auto"/>
            <w:right w:val="none" w:sz="0" w:space="0" w:color="auto"/>
          </w:divBdr>
        </w:div>
      </w:divsChild>
    </w:div>
    <w:div w:id="438181414">
      <w:bodyDiv w:val="1"/>
      <w:marLeft w:val="0"/>
      <w:marRight w:val="0"/>
      <w:marTop w:val="0"/>
      <w:marBottom w:val="0"/>
      <w:divBdr>
        <w:top w:val="none" w:sz="0" w:space="0" w:color="auto"/>
        <w:left w:val="none" w:sz="0" w:space="0" w:color="auto"/>
        <w:bottom w:val="none" w:sz="0" w:space="0" w:color="auto"/>
        <w:right w:val="none" w:sz="0" w:space="0" w:color="auto"/>
      </w:divBdr>
    </w:div>
    <w:div w:id="98828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56A5A-D846-4809-854A-CCD6D5115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Maynard</dc:creator>
  <cp:keywords/>
  <dc:description/>
  <cp:lastModifiedBy>Jenny Maynard</cp:lastModifiedBy>
  <cp:revision>6</cp:revision>
  <dcterms:created xsi:type="dcterms:W3CDTF">2021-03-08T00:14:00Z</dcterms:created>
  <dcterms:modified xsi:type="dcterms:W3CDTF">2021-03-08T00:51:00Z</dcterms:modified>
</cp:coreProperties>
</file>