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70A7" w14:textId="078422B8" w:rsidR="00362616" w:rsidRDefault="00362616" w:rsidP="004E3F6E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ANNOUNCEMENTS</w:t>
      </w:r>
    </w:p>
    <w:p w14:paraId="7334990C" w14:textId="43E06801" w:rsidR="00362616" w:rsidRDefault="00362616" w:rsidP="00362616">
      <w:pPr>
        <w:rPr>
          <w:rFonts w:asciiTheme="majorHAnsi" w:hAnsiTheme="majorHAnsi" w:cstheme="majorHAnsi"/>
          <w:sz w:val="24"/>
          <w:szCs w:val="24"/>
        </w:rPr>
      </w:pPr>
    </w:p>
    <w:p w14:paraId="1302D7F1" w14:textId="17BD11E3" w:rsidR="00362616" w:rsidRDefault="008E7FDA" w:rsidP="003626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Literature orders are serviced best with a </w:t>
      </w:r>
      <w:r>
        <w:rPr>
          <w:rFonts w:asciiTheme="majorHAnsi" w:hAnsiTheme="majorHAnsi" w:cstheme="majorHAnsi"/>
          <w:b/>
          <w:sz w:val="24"/>
          <w:szCs w:val="24"/>
        </w:rPr>
        <w:t>text message (804-389-0409 Montana)</w:t>
      </w:r>
      <w:r>
        <w:rPr>
          <w:rFonts w:asciiTheme="majorHAnsi" w:hAnsiTheme="majorHAnsi" w:cstheme="majorHAnsi"/>
          <w:sz w:val="24"/>
          <w:szCs w:val="24"/>
        </w:rPr>
        <w:t>, as emails can get buried! Also place homegroup l</w:t>
      </w:r>
      <w:r w:rsidR="007851A5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>terature orders by 10pm Saturday night before Area.</w:t>
      </w:r>
    </w:p>
    <w:p w14:paraId="4B63E012" w14:textId="515FA876" w:rsidR="004E3F6E" w:rsidRDefault="004E3F6E" w:rsidP="003626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Rainbow Connections new location starting June 9</w:t>
      </w:r>
      <w:r w:rsidRPr="004E3F6E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Bon Air United Methodist Church 1645 Buford Rd, N. Chesterfield @6pm in the Gym </w:t>
      </w:r>
    </w:p>
    <w:p w14:paraId="37ECB563" w14:textId="77777777" w:rsidR="007851A5" w:rsidRDefault="007851A5" w:rsidP="007851A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45F468DE" w14:textId="77777777" w:rsidR="007851A5" w:rsidRDefault="007851A5" w:rsidP="007851A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7F99BEE" w14:textId="16975FA3" w:rsidR="00C9103B" w:rsidRPr="004E3F6E" w:rsidRDefault="00C9103B" w:rsidP="004E3F6E">
      <w:pPr>
        <w:ind w:left="360"/>
        <w:rPr>
          <w:rFonts w:ascii="Calibri Light" w:hAnsi="Calibri Light" w:cs="Calibri Light"/>
          <w:b/>
          <w:sz w:val="24"/>
          <w:szCs w:val="24"/>
        </w:rPr>
      </w:pPr>
      <w:r w:rsidRPr="004E3F6E">
        <w:rPr>
          <w:rFonts w:ascii="Calibri Light" w:hAnsi="Calibri Light" w:cs="Calibri Light"/>
          <w:b/>
          <w:sz w:val="24"/>
          <w:szCs w:val="24"/>
        </w:rPr>
        <w:t xml:space="preserve">*Please bring nominations </w:t>
      </w:r>
      <w:r w:rsidR="004E3F6E" w:rsidRPr="004E3F6E">
        <w:rPr>
          <w:rFonts w:ascii="Calibri Light" w:hAnsi="Calibri Light" w:cs="Calibri Light"/>
          <w:b/>
          <w:sz w:val="24"/>
          <w:szCs w:val="24"/>
        </w:rPr>
        <w:t>VRCC Alternate Director</w:t>
      </w:r>
      <w:r w:rsidRPr="004E3F6E">
        <w:rPr>
          <w:rFonts w:ascii="Calibri Light" w:hAnsi="Calibri Light" w:cs="Calibri Light"/>
          <w:b/>
          <w:sz w:val="24"/>
          <w:szCs w:val="24"/>
        </w:rPr>
        <w:t>. Qualifications and responsibilities are outlined below</w:t>
      </w:r>
    </w:p>
    <w:p w14:paraId="5CAA8A5C" w14:textId="632CF7EC" w:rsidR="007851A5" w:rsidRDefault="007851A5" w:rsidP="007851A5">
      <w:pPr>
        <w:rPr>
          <w:rFonts w:ascii="Calibri Light" w:hAnsi="Calibri Light" w:cs="Calibri Light"/>
          <w:b/>
          <w:sz w:val="24"/>
          <w:szCs w:val="24"/>
        </w:rPr>
      </w:pPr>
    </w:p>
    <w:p w14:paraId="5A06CEA6" w14:textId="77777777" w:rsidR="004E3F6E" w:rsidRDefault="004E3F6E" w:rsidP="004E3F6E">
      <w:pPr>
        <w:ind w:left="720"/>
        <w:rPr>
          <w:rFonts w:ascii="Calibri Light" w:hAnsi="Calibri Light" w:cs="Calibri Light"/>
          <w:sz w:val="24"/>
          <w:szCs w:val="24"/>
        </w:rPr>
      </w:pPr>
      <w:bookmarkStart w:id="0" w:name="_Hlk6340016"/>
      <w:r>
        <w:rPr>
          <w:rFonts w:ascii="Calibri Light" w:hAnsi="Calibri Light" w:cs="Calibri Light"/>
          <w:b/>
          <w:sz w:val="24"/>
          <w:szCs w:val="24"/>
        </w:rPr>
        <w:t xml:space="preserve">VRCC Alternate Director Qualifications include: </w:t>
      </w:r>
      <w:r>
        <w:rPr>
          <w:rFonts w:ascii="Calibri Light" w:hAnsi="Calibri Light" w:cs="Calibri Light"/>
          <w:sz w:val="24"/>
          <w:szCs w:val="24"/>
        </w:rPr>
        <w:t>suggested two years clean time; has the willingness, time and resources to serve; working knowledge of the Twelve Steps and Traditions of NA</w:t>
      </w:r>
    </w:p>
    <w:p w14:paraId="52328AF9" w14:textId="77777777" w:rsidR="004E3F6E" w:rsidRDefault="004E3F6E" w:rsidP="004E3F6E">
      <w:pPr>
        <w:ind w:left="720"/>
        <w:rPr>
          <w:rFonts w:ascii="Calibri Light" w:hAnsi="Calibri Light" w:cs="Calibri Light"/>
          <w:sz w:val="24"/>
          <w:szCs w:val="24"/>
        </w:rPr>
      </w:pPr>
    </w:p>
    <w:p w14:paraId="780A5609" w14:textId="77777777" w:rsidR="004E3F6E" w:rsidRDefault="004E3F6E" w:rsidP="004E3F6E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VRCC Alternate Director Requirements include: </w:t>
      </w:r>
      <w:r>
        <w:rPr>
          <w:rFonts w:ascii="Calibri Light" w:hAnsi="Calibri Light" w:cs="Calibri Light"/>
          <w:sz w:val="24"/>
          <w:szCs w:val="24"/>
        </w:rPr>
        <w:t>gives verbal and written report at ASC; gains knowledge of VRCC guidelines and duties of the VRCC Director; attends all VRCC meetings; takes VRCC Director’s place in case of his/her absence.</w:t>
      </w:r>
    </w:p>
    <w:bookmarkEnd w:id="0"/>
    <w:p w14:paraId="17C6B25F" w14:textId="77777777" w:rsidR="00BB4E69" w:rsidRDefault="00BB4E69" w:rsidP="004E3F6E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5DDFC390" w14:textId="09BFA26C" w:rsidR="00C9103B" w:rsidRPr="004E3F6E" w:rsidRDefault="00443454" w:rsidP="004E3F6E">
      <w:pPr>
        <w:jc w:val="center"/>
        <w:rPr>
          <w:rFonts w:ascii="Calibri Light" w:hAnsi="Calibri Light" w:cs="Calibri Light"/>
          <w:sz w:val="24"/>
          <w:szCs w:val="24"/>
        </w:rPr>
      </w:pPr>
      <w:bookmarkStart w:id="1" w:name="_GoBack"/>
      <w:bookmarkEnd w:id="1"/>
      <w:r>
        <w:rPr>
          <w:rFonts w:ascii="Calibri Light" w:hAnsi="Calibri Light" w:cs="Calibri Light"/>
          <w:b/>
          <w:sz w:val="24"/>
          <w:szCs w:val="24"/>
          <w:u w:val="single"/>
        </w:rPr>
        <w:t>MOTIONS</w:t>
      </w:r>
    </w:p>
    <w:p w14:paraId="3967D96C" w14:textId="77777777" w:rsidR="00443454" w:rsidRPr="00443454" w:rsidRDefault="00443454" w:rsidP="00443454">
      <w:pPr>
        <w:ind w:left="3600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4EA6ECE2" w14:textId="77777777" w:rsidR="004E3F6E" w:rsidRDefault="004E3F6E" w:rsidP="004E3F6E">
      <w:pPr>
        <w:ind w:firstLine="720"/>
        <w:rPr>
          <w:rFonts w:ascii="Calibri Light" w:hAnsi="Calibri Light" w:cs="Calibri Light"/>
          <w:b/>
          <w:sz w:val="24"/>
          <w:szCs w:val="24"/>
        </w:rPr>
      </w:pPr>
      <w:bookmarkStart w:id="2" w:name="_Hlk6341269"/>
      <w:r>
        <w:rPr>
          <w:rFonts w:ascii="Calibri Light" w:hAnsi="Calibri Light" w:cs="Calibri Light"/>
          <w:b/>
          <w:sz w:val="24"/>
          <w:szCs w:val="24"/>
        </w:rPr>
        <w:t>Motion# 5-1-19</w:t>
      </w:r>
    </w:p>
    <w:p w14:paraId="74DA8AF1" w14:textId="6F6B7DA2" w:rsidR="004E3F6E" w:rsidRDefault="004E3F6E" w:rsidP="00BB4E69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Motion: To have the New Dominion Regional Committee member make the following motion at Region –</w:t>
      </w:r>
    </w:p>
    <w:p w14:paraId="7F112E84" w14:textId="77777777" w:rsidR="004E3F6E" w:rsidRPr="00891CF7" w:rsidRDefault="004E3F6E" w:rsidP="004E3F6E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  <w:t>“have the regional phoneline investigating alternative phoneline services.”</w:t>
      </w:r>
    </w:p>
    <w:p w14:paraId="192FD581" w14:textId="77777777" w:rsidR="004E3F6E" w:rsidRDefault="004E3F6E" w:rsidP="00BB4E69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Intent: To better use our 7</w:t>
      </w:r>
      <w:r w:rsidRPr="00891CF7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tradition money, and better serve the suffering addict. By providing more modern, direct, and inexpensive services like the Metro Richmond Area uses.</w:t>
      </w:r>
    </w:p>
    <w:p w14:paraId="5B1E7D7E" w14:textId="77777777" w:rsidR="004E3F6E" w:rsidRDefault="004E3F6E" w:rsidP="004E3F6E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Mover: Richard S</w:t>
      </w:r>
    </w:p>
    <w:p w14:paraId="3BC13D7D" w14:textId="77777777" w:rsidR="004E3F6E" w:rsidRDefault="004E3F6E" w:rsidP="004E3F6E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Seconder: Tracy R</w:t>
      </w:r>
    </w:p>
    <w:bookmarkEnd w:id="2"/>
    <w:p w14:paraId="11A079A0" w14:textId="77777777" w:rsidR="004E3F6E" w:rsidRDefault="004E3F6E" w:rsidP="004E3F6E">
      <w:pPr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Outcome: Back to Homegroups</w:t>
      </w:r>
    </w:p>
    <w:p w14:paraId="0A3F9D31" w14:textId="6147915D" w:rsidR="009624CB" w:rsidRPr="004E3F6E" w:rsidRDefault="009624CB" w:rsidP="004E3F6E">
      <w:pPr>
        <w:ind w:left="72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lastRenderedPageBreak/>
        <w:t>CELEBRATIONS!!</w:t>
      </w:r>
    </w:p>
    <w:p w14:paraId="645E8D39" w14:textId="1A5CB29B" w:rsidR="009624CB" w:rsidRDefault="009624CB" w:rsidP="009624CB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5F359C37" w14:textId="68694E0E" w:rsidR="00BD5925" w:rsidRPr="004E3F6E" w:rsidRDefault="004E3F6E" w:rsidP="004E3F6E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Duane R celebrates 6 years May 28</w:t>
      </w:r>
      <w:r w:rsidRPr="004E3F6E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at Basic Text Recovery</w:t>
      </w:r>
    </w:p>
    <w:p w14:paraId="2AE460FB" w14:textId="4B8CAB8B" w:rsidR="004E3F6E" w:rsidRPr="004E3F6E" w:rsidRDefault="004E3F6E" w:rsidP="004E3F6E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Lara M celebrates May 25</w:t>
      </w:r>
      <w:r w:rsidRPr="004E3F6E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at Clear Air</w:t>
      </w:r>
    </w:p>
    <w:p w14:paraId="6E9DC936" w14:textId="038BBB49" w:rsidR="004E3F6E" w:rsidRPr="004E3F6E" w:rsidRDefault="004E3F6E" w:rsidP="004E3F6E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Eric G celebrates June 8</w:t>
      </w:r>
      <w:r w:rsidRPr="004E3F6E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at Clean Air</w:t>
      </w:r>
    </w:p>
    <w:p w14:paraId="229C9279" w14:textId="7BE98081" w:rsidR="004E3F6E" w:rsidRPr="004E3F6E" w:rsidRDefault="004E3F6E" w:rsidP="004E3F6E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Darrly J celebrates 2 years June 12</w:t>
      </w:r>
      <w:r w:rsidRPr="004E3F6E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at Serenity of Farmville</w:t>
      </w:r>
    </w:p>
    <w:p w14:paraId="47F3CD1F" w14:textId="483B6FCD" w:rsidR="004E3F6E" w:rsidRPr="004E3F6E" w:rsidRDefault="004E3F6E" w:rsidP="004E3F6E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David S celebrates 1 year May 29</w:t>
      </w:r>
      <w:r w:rsidRPr="004E3F6E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at Serenity of Farmville</w:t>
      </w:r>
    </w:p>
    <w:p w14:paraId="2B3CF8CB" w14:textId="2007154F" w:rsidR="004E3F6E" w:rsidRPr="00BB4E69" w:rsidRDefault="004E3F6E" w:rsidP="004E3F6E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 xml:space="preserve">Morris B celebrates 1 year </w:t>
      </w:r>
      <w:r w:rsidR="00BB4E69">
        <w:rPr>
          <w:rFonts w:ascii="Calibri Light" w:hAnsi="Calibri Light" w:cs="Calibri Light"/>
          <w:sz w:val="24"/>
          <w:szCs w:val="24"/>
        </w:rPr>
        <w:t>June 14</w:t>
      </w:r>
      <w:r w:rsidR="00BB4E69" w:rsidRPr="00BB4E69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="00BB4E69">
        <w:rPr>
          <w:rFonts w:ascii="Calibri Light" w:hAnsi="Calibri Light" w:cs="Calibri Light"/>
          <w:sz w:val="24"/>
          <w:szCs w:val="24"/>
        </w:rPr>
        <w:t xml:space="preserve"> at Show Me How to Live</w:t>
      </w:r>
    </w:p>
    <w:p w14:paraId="4AC93FDB" w14:textId="364C3611" w:rsidR="00BB4E69" w:rsidRPr="00BB4E69" w:rsidRDefault="00BB4E69" w:rsidP="004E3F6E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Josh W celebrates June 16</w:t>
      </w:r>
      <w:r w:rsidRPr="00BB4E69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at Sunday Hope</w:t>
      </w:r>
    </w:p>
    <w:p w14:paraId="24C2EA64" w14:textId="05502A18" w:rsidR="00BB4E69" w:rsidRPr="004E3F6E" w:rsidRDefault="00BB4E69" w:rsidP="004E3F6E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Burt W celebrates 1 year at Together We Can</w:t>
      </w:r>
    </w:p>
    <w:p w14:paraId="0CD25158" w14:textId="77777777" w:rsidR="00666F2D" w:rsidRPr="009624CB" w:rsidRDefault="00666F2D" w:rsidP="00666F2D">
      <w:pPr>
        <w:pStyle w:val="ListParagrap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31E59661" w14:textId="77777777" w:rsidR="00EC7BFE" w:rsidRDefault="00EC7BFE" w:rsidP="00EC7BFE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14:paraId="4FC6E4E6" w14:textId="77777777" w:rsidR="00EC7BFE" w:rsidRDefault="00EC7BFE" w:rsidP="00EC7BFE">
      <w:pPr>
        <w:ind w:left="72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B30E976" w14:textId="77777777" w:rsidR="00C9103B" w:rsidRDefault="00C9103B" w:rsidP="00C9103B">
      <w:pPr>
        <w:jc w:val="both"/>
        <w:rPr>
          <w:rFonts w:ascii="Calibri Light" w:hAnsi="Calibri Light" w:cs="Calibri Light"/>
          <w:sz w:val="24"/>
          <w:szCs w:val="24"/>
        </w:rPr>
      </w:pPr>
    </w:p>
    <w:p w14:paraId="30B9C34A" w14:textId="6DAF3894" w:rsidR="00C9103B" w:rsidRPr="00C9103B" w:rsidRDefault="00C9103B" w:rsidP="00C9103B">
      <w:pPr>
        <w:rPr>
          <w:rFonts w:asciiTheme="majorHAnsi" w:hAnsiTheme="majorHAnsi" w:cstheme="majorHAnsi"/>
          <w:sz w:val="24"/>
          <w:szCs w:val="24"/>
        </w:rPr>
      </w:pPr>
    </w:p>
    <w:p w14:paraId="1F485628" w14:textId="351E11CD" w:rsidR="00C9103B" w:rsidRDefault="00C9103B" w:rsidP="00C9103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D9DB412" w14:textId="77777777" w:rsidR="00C9103B" w:rsidRPr="00362616" w:rsidRDefault="00C9103B" w:rsidP="00C9103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C9103B" w:rsidRPr="0036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499"/>
    <w:multiLevelType w:val="hybridMultilevel"/>
    <w:tmpl w:val="36E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120"/>
    <w:multiLevelType w:val="hybridMultilevel"/>
    <w:tmpl w:val="217AC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635EC"/>
    <w:multiLevelType w:val="hybridMultilevel"/>
    <w:tmpl w:val="A2EE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0321"/>
    <w:multiLevelType w:val="hybridMultilevel"/>
    <w:tmpl w:val="4D760B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4E636A"/>
    <w:multiLevelType w:val="hybridMultilevel"/>
    <w:tmpl w:val="1A660EEA"/>
    <w:lvl w:ilvl="0" w:tplc="2CA2B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C382F"/>
    <w:multiLevelType w:val="hybridMultilevel"/>
    <w:tmpl w:val="4B10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16"/>
    <w:rsid w:val="00362616"/>
    <w:rsid w:val="00443454"/>
    <w:rsid w:val="004E3F6E"/>
    <w:rsid w:val="005F0610"/>
    <w:rsid w:val="00601D87"/>
    <w:rsid w:val="00666F2D"/>
    <w:rsid w:val="007851A5"/>
    <w:rsid w:val="008E7FDA"/>
    <w:rsid w:val="009624CB"/>
    <w:rsid w:val="00BB4E69"/>
    <w:rsid w:val="00BD5925"/>
    <w:rsid w:val="00C9103B"/>
    <w:rsid w:val="00E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AA86"/>
  <w15:chartTrackingRefBased/>
  <w15:docId w15:val="{BD528462-7C26-4D53-A291-54EF7315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smith</dc:creator>
  <cp:keywords/>
  <dc:description/>
  <cp:lastModifiedBy>tina smith</cp:lastModifiedBy>
  <cp:revision>2</cp:revision>
  <dcterms:created xsi:type="dcterms:W3CDTF">2019-05-26T23:56:00Z</dcterms:created>
  <dcterms:modified xsi:type="dcterms:W3CDTF">2019-05-26T23:56:00Z</dcterms:modified>
</cp:coreProperties>
</file>