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F" w:rsidRPr="00972A2F" w:rsidRDefault="00972A2F" w:rsidP="00972A2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972A2F">
        <w:rPr>
          <w:rFonts w:ascii="Helvetica" w:hAnsi="Helvetica" w:cs="Helvetica"/>
          <w:color w:val="333333"/>
        </w:rPr>
        <w:t>Now you can</w:t>
      </w:r>
      <w:r w:rsidRPr="00972A2F">
        <w:rPr>
          <w:rStyle w:val="apple-converted-space"/>
          <w:rFonts w:ascii="Helvetica" w:hAnsi="Helvetica" w:cs="Helvetica"/>
          <w:color w:val="333333"/>
        </w:rPr>
        <w:t> </w:t>
      </w:r>
      <w:r w:rsidRPr="00972A2F">
        <w:rPr>
          <w:rFonts w:ascii="Helvetica" w:hAnsi="Helvetica" w:cs="Helvetica"/>
          <w:color w:val="333333"/>
        </w:rPr>
        <w:t xml:space="preserve">view or download the GSR Orientation explaining the ins and outs of being a Group Service Representative. </w:t>
      </w:r>
      <w:r w:rsidR="002314EA">
        <w:rPr>
          <w:rFonts w:ascii="Helvetica" w:hAnsi="Helvetica" w:cs="Helvetica"/>
          <w:color w:val="333333"/>
        </w:rPr>
        <w:t>If you would like the</w:t>
      </w:r>
      <w:r w:rsidRPr="00972A2F">
        <w:rPr>
          <w:rFonts w:ascii="Helvetica" w:hAnsi="Helvetica" w:cs="Helvetica"/>
          <w:color w:val="333333"/>
        </w:rPr>
        <w:t xml:space="preserve"> NDANA Outreach Subcommittee to present it to your home group or to your GSR and Alternate GSR, email the Outreach Chair</w:t>
      </w:r>
      <w:r w:rsidRPr="00972A2F">
        <w:rPr>
          <w:rStyle w:val="apple-converted-space"/>
          <w:rFonts w:ascii="Helvetica" w:hAnsi="Helvetica" w:cs="Helvetica"/>
          <w:color w:val="333333"/>
        </w:rPr>
        <w:t> </w:t>
      </w:r>
      <w:r w:rsidR="002314EA">
        <w:rPr>
          <w:rFonts w:ascii="Helvetica" w:hAnsi="Helvetica" w:cs="Helvetica"/>
          <w:color w:val="333333"/>
        </w:rPr>
        <w:t>via</w:t>
      </w:r>
      <w:r w:rsidRPr="00972A2F">
        <w:rPr>
          <w:rStyle w:val="apple-converted-space"/>
          <w:rFonts w:ascii="Helvetica" w:hAnsi="Helvetica" w:cs="Helvetica"/>
          <w:color w:val="333333"/>
        </w:rPr>
        <w:t> </w:t>
      </w:r>
      <w:r w:rsidRPr="00972A2F">
        <w:rPr>
          <w:rFonts w:ascii="Helvetica" w:hAnsi="Helvetica" w:cs="Helvetica"/>
          <w:color w:val="333333"/>
        </w:rPr>
        <w:t>the link on the website</w:t>
      </w:r>
      <w:bookmarkStart w:id="0" w:name="_GoBack"/>
      <w:bookmarkEnd w:id="0"/>
      <w:r w:rsidRPr="00972A2F">
        <w:rPr>
          <w:rFonts w:ascii="Helvetica" w:hAnsi="Helvetica" w:cs="Helvetica"/>
          <w:color w:val="333333"/>
        </w:rPr>
        <w:t xml:space="preserve"> or ask at Area Service (ASC). </w:t>
      </w:r>
    </w:p>
    <w:p w:rsidR="00972A2F" w:rsidRDefault="00972A2F" w:rsidP="00972A2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972A2F" w:rsidRPr="009F7BCF" w:rsidRDefault="00972A2F" w:rsidP="00972A2F"/>
    <w:p w:rsidR="00972A2F" w:rsidRDefault="00972A2F" w:rsidP="009F7BC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Links:</w:t>
      </w:r>
    </w:p>
    <w:p w:rsidR="009F7BCF" w:rsidRPr="00972A2F" w:rsidRDefault="009F7BCF" w:rsidP="009F7BC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972A2F">
        <w:rPr>
          <w:rFonts w:ascii="Helvetica" w:hAnsi="Helvetica" w:cs="Helvetica"/>
          <w:color w:val="333333"/>
        </w:rPr>
        <w:t xml:space="preserve">GSR Orientation </w:t>
      </w:r>
      <w:r w:rsidR="00972A2F" w:rsidRPr="00972A2F">
        <w:rPr>
          <w:rFonts w:ascii="Helvetica" w:hAnsi="Helvetica" w:cs="Helvetica"/>
          <w:color w:val="333333"/>
        </w:rPr>
        <w:t>PowerPoint</w:t>
      </w:r>
      <w:r w:rsidR="00972A2F">
        <w:rPr>
          <w:rFonts w:ascii="Helvetica" w:hAnsi="Helvetica" w:cs="Helvetica"/>
          <w:color w:val="333333"/>
        </w:rPr>
        <w:t xml:space="preserve"> </w:t>
      </w:r>
    </w:p>
    <w:p w:rsidR="009F7BCF" w:rsidRPr="00972A2F" w:rsidRDefault="009F7BCF" w:rsidP="009F7BC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</w:rPr>
      </w:pPr>
      <w:r w:rsidRPr="00972A2F">
        <w:rPr>
          <w:rFonts w:ascii="Helvetica" w:hAnsi="Helvetica" w:cs="Helvetica"/>
          <w:color w:val="333333"/>
        </w:rPr>
        <w:t>GSR Handouts</w:t>
      </w:r>
    </w:p>
    <w:p w:rsidR="00972A2F" w:rsidRDefault="00972A2F" w:rsidP="009F7BCF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333333"/>
          <w:sz w:val="17"/>
          <w:szCs w:val="17"/>
        </w:rPr>
      </w:pPr>
    </w:p>
    <w:p w:rsidR="00DD629B" w:rsidRPr="009F7BCF" w:rsidRDefault="00DD629B" w:rsidP="009F7BCF"/>
    <w:sectPr w:rsidR="00DD629B" w:rsidRPr="009F7BCF" w:rsidSect="00DD6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7BCF"/>
    <w:rsid w:val="002314EA"/>
    <w:rsid w:val="00732F85"/>
    <w:rsid w:val="00972A2F"/>
    <w:rsid w:val="009F7BCF"/>
    <w:rsid w:val="00CE68AF"/>
    <w:rsid w:val="00DD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B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7B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dcterms:created xsi:type="dcterms:W3CDTF">2017-06-18T20:06:00Z</dcterms:created>
  <dcterms:modified xsi:type="dcterms:W3CDTF">2017-06-18T20:06:00Z</dcterms:modified>
</cp:coreProperties>
</file>